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F65" w:rsidRDefault="00724F65" w:rsidP="00724F65">
      <w:pPr>
        <w:pStyle w:val="NormalWeb"/>
        <w:spacing w:before="96" w:beforeAutospacing="0" w:after="120" w:afterAutospacing="0" w:line="360" w:lineRule="atLeast"/>
        <w:rPr>
          <w:rFonts w:ascii="Arial" w:hAnsi="Arial" w:cs="Arial"/>
          <w:color w:val="000000"/>
          <w:sz w:val="20"/>
          <w:szCs w:val="20"/>
        </w:rPr>
      </w:pPr>
      <w:r>
        <w:rPr>
          <w:rFonts w:ascii="Arial" w:hAnsi="Arial" w:cs="Arial"/>
          <w:b/>
          <w:bCs/>
          <w:color w:val="000000"/>
          <w:sz w:val="20"/>
          <w:szCs w:val="20"/>
        </w:rPr>
        <w:t>Near field communication</w:t>
      </w:r>
      <w:r>
        <w:rPr>
          <w:rFonts w:ascii="Arial" w:hAnsi="Arial" w:cs="Arial"/>
          <w:color w:val="000000"/>
          <w:sz w:val="20"/>
          <w:szCs w:val="20"/>
        </w:rPr>
        <w:t>, or</w:t>
      </w:r>
      <w:r>
        <w:rPr>
          <w:rStyle w:val="apple-converted-space"/>
          <w:rFonts w:ascii="Arial" w:hAnsi="Arial" w:cs="Arial"/>
          <w:color w:val="000000"/>
          <w:sz w:val="20"/>
          <w:szCs w:val="20"/>
        </w:rPr>
        <w:t> </w:t>
      </w:r>
      <w:r>
        <w:rPr>
          <w:rFonts w:ascii="Arial" w:hAnsi="Arial" w:cs="Arial"/>
          <w:b/>
          <w:bCs/>
          <w:color w:val="000000"/>
          <w:sz w:val="20"/>
          <w:szCs w:val="20"/>
        </w:rPr>
        <w:t>NFC</w:t>
      </w:r>
      <w:r>
        <w:rPr>
          <w:rFonts w:ascii="Arial" w:hAnsi="Arial" w:cs="Arial"/>
          <w:color w:val="000000"/>
          <w:sz w:val="20"/>
          <w:szCs w:val="20"/>
        </w:rPr>
        <w:t>, is a set of short-range wireless technologies, typically requiring a distance of 4 cm or less. NFC operates at 13.56</w:t>
      </w:r>
      <w:r>
        <w:rPr>
          <w:rStyle w:val="apple-converted-space"/>
          <w:rFonts w:ascii="Arial" w:hAnsi="Arial" w:cs="Arial"/>
          <w:color w:val="000000"/>
          <w:sz w:val="20"/>
          <w:szCs w:val="20"/>
        </w:rPr>
        <w:t> </w:t>
      </w:r>
      <w:proofErr w:type="spellStart"/>
      <w:r>
        <w:rPr>
          <w:rFonts w:ascii="Arial" w:hAnsi="Arial" w:cs="Arial"/>
          <w:color w:val="000000"/>
          <w:sz w:val="20"/>
          <w:szCs w:val="20"/>
        </w:rPr>
        <w:fldChar w:fldCharType="begin"/>
      </w:r>
      <w:r>
        <w:rPr>
          <w:rFonts w:ascii="Arial" w:hAnsi="Arial" w:cs="Arial"/>
          <w:color w:val="000000"/>
          <w:sz w:val="20"/>
          <w:szCs w:val="20"/>
        </w:rPr>
        <w:instrText xml:space="preserve"> HYPERLINK "http://en.wikipedia.org/wiki/MHz" \o "MHz" </w:instrText>
      </w:r>
      <w:r>
        <w:rPr>
          <w:rFonts w:ascii="Arial" w:hAnsi="Arial" w:cs="Arial"/>
          <w:color w:val="000000"/>
          <w:sz w:val="20"/>
          <w:szCs w:val="20"/>
        </w:rPr>
        <w:fldChar w:fldCharType="separate"/>
      </w:r>
      <w:r>
        <w:rPr>
          <w:rStyle w:val="Hyperlink"/>
          <w:rFonts w:ascii="Arial" w:hAnsi="Arial" w:cs="Arial"/>
          <w:color w:val="0645AD"/>
          <w:sz w:val="20"/>
          <w:szCs w:val="20"/>
        </w:rPr>
        <w:t>MHz</w:t>
      </w:r>
      <w:r>
        <w:rPr>
          <w:rFonts w:ascii="Arial" w:hAnsi="Arial" w:cs="Arial"/>
          <w:color w:val="000000"/>
          <w:sz w:val="20"/>
          <w:szCs w:val="20"/>
        </w:rPr>
        <w:fldChar w:fldCharType="end"/>
      </w:r>
      <w:r>
        <w:rPr>
          <w:rFonts w:ascii="Arial" w:hAnsi="Arial" w:cs="Arial"/>
          <w:color w:val="000000"/>
          <w:sz w:val="20"/>
          <w:szCs w:val="20"/>
        </w:rPr>
        <w:t>and</w:t>
      </w:r>
      <w:proofErr w:type="spellEnd"/>
      <w:r>
        <w:rPr>
          <w:rFonts w:ascii="Arial" w:hAnsi="Arial" w:cs="Arial"/>
          <w:color w:val="000000"/>
          <w:sz w:val="20"/>
          <w:szCs w:val="20"/>
        </w:rPr>
        <w:t xml:space="preserve"> at rates ranging </w:t>
      </w:r>
      <w:proofErr w:type="gramStart"/>
      <w:r>
        <w:rPr>
          <w:rFonts w:ascii="Arial" w:hAnsi="Arial" w:cs="Arial"/>
          <w:color w:val="000000"/>
          <w:sz w:val="20"/>
          <w:szCs w:val="20"/>
        </w:rPr>
        <w:t xml:space="preserve">from 106 </w:t>
      </w:r>
      <w:proofErr w:type="spellStart"/>
      <w:r>
        <w:rPr>
          <w:rFonts w:ascii="Arial" w:hAnsi="Arial" w:cs="Arial"/>
          <w:color w:val="000000"/>
          <w:sz w:val="20"/>
          <w:szCs w:val="20"/>
        </w:rPr>
        <w:t>kbit</w:t>
      </w:r>
      <w:proofErr w:type="spellEnd"/>
      <w:r>
        <w:rPr>
          <w:rFonts w:ascii="Arial" w:hAnsi="Arial" w:cs="Arial"/>
          <w:color w:val="000000"/>
          <w:sz w:val="20"/>
          <w:szCs w:val="20"/>
        </w:rPr>
        <w:t>/s</w:t>
      </w:r>
      <w:proofErr w:type="gramEnd"/>
      <w:r>
        <w:rPr>
          <w:rFonts w:ascii="Arial" w:hAnsi="Arial" w:cs="Arial"/>
          <w:color w:val="000000"/>
          <w:sz w:val="20"/>
          <w:szCs w:val="20"/>
        </w:rPr>
        <w:t xml:space="preserve"> to 848 </w:t>
      </w:r>
      <w:proofErr w:type="spellStart"/>
      <w:r>
        <w:rPr>
          <w:rFonts w:ascii="Arial" w:hAnsi="Arial" w:cs="Arial"/>
          <w:color w:val="000000"/>
          <w:sz w:val="20"/>
          <w:szCs w:val="20"/>
        </w:rPr>
        <w:t>kbit</w:t>
      </w:r>
      <w:proofErr w:type="spellEnd"/>
      <w:r>
        <w:rPr>
          <w:rFonts w:ascii="Arial" w:hAnsi="Arial" w:cs="Arial"/>
          <w:color w:val="000000"/>
          <w:sz w:val="20"/>
          <w:szCs w:val="20"/>
        </w:rPr>
        <w:t>/s. NFC always involves an initiator and a target; the initiator actively generates an</w:t>
      </w:r>
      <w:r>
        <w:rPr>
          <w:rStyle w:val="apple-converted-space"/>
          <w:rFonts w:ascii="Arial" w:hAnsi="Arial" w:cs="Arial"/>
          <w:color w:val="000000"/>
          <w:sz w:val="20"/>
          <w:szCs w:val="20"/>
        </w:rPr>
        <w:t> </w:t>
      </w:r>
      <w:hyperlink r:id="rId5" w:tooltip="Radio frequency" w:history="1">
        <w:r>
          <w:rPr>
            <w:rStyle w:val="Hyperlink"/>
            <w:rFonts w:ascii="Arial" w:hAnsi="Arial" w:cs="Arial"/>
            <w:color w:val="0645AD"/>
            <w:sz w:val="20"/>
            <w:szCs w:val="20"/>
          </w:rPr>
          <w:t>RF</w:t>
        </w:r>
      </w:hyperlink>
      <w:r>
        <w:rPr>
          <w:rStyle w:val="apple-converted-space"/>
          <w:rFonts w:ascii="Arial" w:hAnsi="Arial" w:cs="Arial"/>
          <w:color w:val="000000"/>
          <w:sz w:val="20"/>
          <w:szCs w:val="20"/>
        </w:rPr>
        <w:t> </w:t>
      </w:r>
      <w:r>
        <w:rPr>
          <w:rFonts w:ascii="Arial" w:hAnsi="Arial" w:cs="Arial"/>
          <w:color w:val="000000"/>
          <w:sz w:val="20"/>
          <w:szCs w:val="20"/>
        </w:rPr>
        <w:t>field that can power a passive target. This enables NFC targets to take very simple form factors such as tags, stickers, key fobs, or cards that do not require batteries. NFC peer-to-peer communication is of course possible, where both devices are powered. According to the NFC Forum, the three main uses of NFC currently are “sharing, pairing, and transaction.”</w:t>
      </w:r>
      <w:r>
        <w:rPr>
          <w:rStyle w:val="apple-converted-space"/>
          <w:rFonts w:ascii="Arial" w:hAnsi="Arial" w:cs="Arial"/>
          <w:color w:val="000000"/>
          <w:sz w:val="20"/>
          <w:szCs w:val="20"/>
        </w:rPr>
        <w:t> </w:t>
      </w:r>
      <w:hyperlink r:id="rId6" w:anchor="cite_note-0" w:history="1">
        <w:r>
          <w:rPr>
            <w:rStyle w:val="Hyperlink"/>
            <w:rFonts w:ascii="Arial" w:hAnsi="Arial" w:cs="Arial"/>
            <w:color w:val="0645AD"/>
            <w:sz w:val="20"/>
            <w:szCs w:val="20"/>
            <w:vertAlign w:val="superscript"/>
          </w:rPr>
          <w:t>[1]</w:t>
        </w:r>
      </w:hyperlink>
      <w:r>
        <w:rPr>
          <w:rStyle w:val="apple-converted-space"/>
          <w:rFonts w:ascii="Arial" w:hAnsi="Arial" w:cs="Arial"/>
          <w:color w:val="000000"/>
          <w:sz w:val="20"/>
          <w:szCs w:val="20"/>
        </w:rPr>
        <w:t> </w:t>
      </w:r>
      <w:r>
        <w:rPr>
          <w:rFonts w:ascii="Arial" w:hAnsi="Arial" w:cs="Arial"/>
          <w:color w:val="000000"/>
          <w:sz w:val="20"/>
          <w:szCs w:val="20"/>
        </w:rPr>
        <w:t>Global companies are interested in NFC’s ability to provide pervasive marketing, simplify processes, and facilitate contactless payment for goods.</w:t>
      </w:r>
    </w:p>
    <w:p w:rsidR="00724F65" w:rsidRDefault="00724F65" w:rsidP="00724F65">
      <w:pPr>
        <w:pStyle w:val="NormalWeb"/>
        <w:spacing w:before="96" w:beforeAutospacing="0" w:after="120" w:afterAutospacing="0" w:line="360" w:lineRule="atLeast"/>
        <w:rPr>
          <w:rFonts w:ascii="Arial" w:hAnsi="Arial" w:cs="Arial"/>
          <w:color w:val="000000"/>
          <w:sz w:val="20"/>
          <w:szCs w:val="20"/>
        </w:rPr>
      </w:pPr>
      <w:r>
        <w:rPr>
          <w:rFonts w:ascii="Arial" w:hAnsi="Arial" w:cs="Arial"/>
          <w:color w:val="000000"/>
          <w:sz w:val="20"/>
          <w:szCs w:val="20"/>
        </w:rPr>
        <w:t>NFC tags contain simple data or elaborate instructions that enable them to perform such functions as unlocking doors, paying for goods, launching phone calls or exchanging data between users. The majority of tags for consumer applications are read-only. However, NFC tags can also be read and rewriteable. They can be custom-encoded by their manufacturers or use the specifications provided by the NFC Forum, an industry association charged with promoting the technology and setting key standards. The tags can securely store personal data such as debit and credit card information, loyalty program data, PINs and networking contacts, among other information. The NFC Forum defines four types of tags which provide different communication speeds and capabilities in terms of configurability, memory, security, data retention and write endurance. Tags currently offer between 96 and 512 bytes of memory.</w:t>
      </w:r>
    </w:p>
    <w:p w:rsidR="00724F65" w:rsidRPr="00724F65" w:rsidRDefault="00724F65" w:rsidP="00724F65">
      <w:pPr>
        <w:pBdr>
          <w:bottom w:val="single" w:sz="6" w:space="2" w:color="AAAAAA"/>
        </w:pBdr>
        <w:spacing w:after="144" w:line="285" w:lineRule="atLeast"/>
        <w:outlineLvl w:val="1"/>
        <w:rPr>
          <w:rFonts w:ascii="Arial" w:eastAsia="Times New Roman" w:hAnsi="Arial" w:cs="Arial"/>
          <w:color w:val="000000"/>
          <w:sz w:val="29"/>
          <w:szCs w:val="29"/>
          <w:lang w:eastAsia="en-IN"/>
        </w:rPr>
      </w:pPr>
      <w:r w:rsidRPr="00724F65">
        <w:rPr>
          <w:rFonts w:ascii="Arial" w:eastAsia="Times New Roman" w:hAnsi="Arial" w:cs="Arial"/>
          <w:color w:val="000000"/>
          <w:sz w:val="29"/>
          <w:lang w:eastAsia="en-IN"/>
        </w:rPr>
        <w:t>Essential specifications</w:t>
      </w:r>
    </w:p>
    <w:p w:rsidR="00724F65" w:rsidRPr="00724F65" w:rsidRDefault="00724F65" w:rsidP="00724F65">
      <w:pPr>
        <w:numPr>
          <w:ilvl w:val="0"/>
          <w:numId w:val="1"/>
        </w:numPr>
        <w:spacing w:before="100" w:beforeAutospacing="1" w:after="24" w:line="360" w:lineRule="atLeast"/>
        <w:ind w:left="360"/>
        <w:rPr>
          <w:rFonts w:ascii="Arial" w:eastAsia="Times New Roman" w:hAnsi="Arial" w:cs="Arial"/>
          <w:color w:val="000000"/>
          <w:sz w:val="20"/>
          <w:szCs w:val="20"/>
          <w:lang w:eastAsia="en-IN"/>
        </w:rPr>
      </w:pPr>
      <w:r w:rsidRPr="00724F65">
        <w:rPr>
          <w:rFonts w:ascii="Arial" w:eastAsia="Times New Roman" w:hAnsi="Arial" w:cs="Arial"/>
          <w:color w:val="000000"/>
          <w:sz w:val="20"/>
          <w:szCs w:val="20"/>
          <w:lang w:eastAsia="en-IN"/>
        </w:rPr>
        <w:t>As with</w:t>
      </w:r>
      <w:r w:rsidRPr="00724F65">
        <w:rPr>
          <w:rFonts w:ascii="Arial" w:eastAsia="Times New Roman" w:hAnsi="Arial" w:cs="Arial"/>
          <w:color w:val="000000"/>
          <w:sz w:val="20"/>
          <w:lang w:eastAsia="en-IN"/>
        </w:rPr>
        <w:t> </w:t>
      </w:r>
      <w:hyperlink r:id="rId7" w:tooltip="Proximity card" w:history="1">
        <w:r w:rsidRPr="00724F65">
          <w:rPr>
            <w:rFonts w:ascii="Arial" w:eastAsia="Times New Roman" w:hAnsi="Arial" w:cs="Arial"/>
            <w:color w:val="0645AD"/>
            <w:sz w:val="20"/>
            <w:u w:val="single"/>
            <w:lang w:eastAsia="en-IN"/>
          </w:rPr>
          <w:t>proximity card</w:t>
        </w:r>
      </w:hyperlink>
      <w:r w:rsidRPr="00724F65">
        <w:rPr>
          <w:rFonts w:ascii="Arial" w:eastAsia="Times New Roman" w:hAnsi="Arial" w:cs="Arial"/>
          <w:color w:val="000000"/>
          <w:sz w:val="20"/>
          <w:lang w:eastAsia="en-IN"/>
        </w:rPr>
        <w:t> </w:t>
      </w:r>
      <w:r w:rsidRPr="00724F65">
        <w:rPr>
          <w:rFonts w:ascii="Arial" w:eastAsia="Times New Roman" w:hAnsi="Arial" w:cs="Arial"/>
          <w:color w:val="000000"/>
          <w:sz w:val="20"/>
          <w:szCs w:val="20"/>
          <w:lang w:eastAsia="en-IN"/>
        </w:rPr>
        <w:t>technology, near-field communication uses</w:t>
      </w:r>
      <w:r w:rsidRPr="00724F65">
        <w:rPr>
          <w:rFonts w:ascii="Arial" w:eastAsia="Times New Roman" w:hAnsi="Arial" w:cs="Arial"/>
          <w:color w:val="000000"/>
          <w:sz w:val="20"/>
          <w:lang w:eastAsia="en-IN"/>
        </w:rPr>
        <w:t> </w:t>
      </w:r>
      <w:hyperlink r:id="rId8" w:tooltip="Magnetic field" w:history="1">
        <w:r w:rsidRPr="00724F65">
          <w:rPr>
            <w:rFonts w:ascii="Arial" w:eastAsia="Times New Roman" w:hAnsi="Arial" w:cs="Arial"/>
            <w:color w:val="0645AD"/>
            <w:sz w:val="20"/>
            <w:u w:val="single"/>
            <w:lang w:eastAsia="en-IN"/>
          </w:rPr>
          <w:t>magnetic</w:t>
        </w:r>
      </w:hyperlink>
      <w:r w:rsidRPr="00724F65">
        <w:rPr>
          <w:rFonts w:ascii="Arial" w:eastAsia="Times New Roman" w:hAnsi="Arial" w:cs="Arial"/>
          <w:color w:val="000000"/>
          <w:sz w:val="20"/>
          <w:lang w:eastAsia="en-IN"/>
        </w:rPr>
        <w:t> </w:t>
      </w:r>
      <w:hyperlink r:id="rId9" w:tooltip="Electromagnetic induction" w:history="1">
        <w:r w:rsidRPr="00724F65">
          <w:rPr>
            <w:rFonts w:ascii="Arial" w:eastAsia="Times New Roman" w:hAnsi="Arial" w:cs="Arial"/>
            <w:color w:val="0645AD"/>
            <w:sz w:val="20"/>
            <w:u w:val="single"/>
            <w:lang w:eastAsia="en-IN"/>
          </w:rPr>
          <w:t>induction</w:t>
        </w:r>
      </w:hyperlink>
      <w:r w:rsidRPr="00724F65">
        <w:rPr>
          <w:rFonts w:ascii="Arial" w:eastAsia="Times New Roman" w:hAnsi="Arial" w:cs="Arial"/>
          <w:color w:val="000000"/>
          <w:sz w:val="20"/>
          <w:lang w:eastAsia="en-IN"/>
        </w:rPr>
        <w:t> </w:t>
      </w:r>
      <w:r w:rsidRPr="00724F65">
        <w:rPr>
          <w:rFonts w:ascii="Arial" w:eastAsia="Times New Roman" w:hAnsi="Arial" w:cs="Arial"/>
          <w:color w:val="000000"/>
          <w:sz w:val="20"/>
          <w:szCs w:val="20"/>
          <w:lang w:eastAsia="en-IN"/>
        </w:rPr>
        <w:t>between two</w:t>
      </w:r>
      <w:r w:rsidRPr="00724F65">
        <w:rPr>
          <w:rFonts w:ascii="Arial" w:eastAsia="Times New Roman" w:hAnsi="Arial" w:cs="Arial"/>
          <w:color w:val="000000"/>
          <w:sz w:val="20"/>
          <w:lang w:eastAsia="en-IN"/>
        </w:rPr>
        <w:t> </w:t>
      </w:r>
      <w:hyperlink r:id="rId10" w:tooltip="Loop antenna" w:history="1">
        <w:r w:rsidRPr="00724F65">
          <w:rPr>
            <w:rFonts w:ascii="Arial" w:eastAsia="Times New Roman" w:hAnsi="Arial" w:cs="Arial"/>
            <w:color w:val="0645AD"/>
            <w:sz w:val="20"/>
            <w:u w:val="single"/>
            <w:lang w:eastAsia="en-IN"/>
          </w:rPr>
          <w:t>loop antennas</w:t>
        </w:r>
      </w:hyperlink>
      <w:r w:rsidRPr="00724F65">
        <w:rPr>
          <w:rFonts w:ascii="Arial" w:eastAsia="Times New Roman" w:hAnsi="Arial" w:cs="Arial"/>
          <w:color w:val="000000"/>
          <w:sz w:val="20"/>
          <w:lang w:eastAsia="en-IN"/>
        </w:rPr>
        <w:t> </w:t>
      </w:r>
      <w:r w:rsidRPr="00724F65">
        <w:rPr>
          <w:rFonts w:ascii="Arial" w:eastAsia="Times New Roman" w:hAnsi="Arial" w:cs="Arial"/>
          <w:color w:val="000000"/>
          <w:sz w:val="20"/>
          <w:szCs w:val="20"/>
          <w:lang w:eastAsia="en-IN"/>
        </w:rPr>
        <w:t>located within each other's</w:t>
      </w:r>
      <w:r w:rsidRPr="00724F65">
        <w:rPr>
          <w:rFonts w:ascii="Arial" w:eastAsia="Times New Roman" w:hAnsi="Arial" w:cs="Arial"/>
          <w:color w:val="000000"/>
          <w:sz w:val="20"/>
          <w:lang w:eastAsia="en-IN"/>
        </w:rPr>
        <w:t> </w:t>
      </w:r>
      <w:hyperlink r:id="rId11" w:tooltip="Near and far field" w:history="1">
        <w:r w:rsidRPr="00724F65">
          <w:rPr>
            <w:rFonts w:ascii="Arial" w:eastAsia="Times New Roman" w:hAnsi="Arial" w:cs="Arial"/>
            <w:color w:val="0645AD"/>
            <w:sz w:val="20"/>
            <w:u w:val="single"/>
            <w:lang w:eastAsia="en-IN"/>
          </w:rPr>
          <w:t>near field</w:t>
        </w:r>
      </w:hyperlink>
      <w:r w:rsidRPr="00724F65">
        <w:rPr>
          <w:rFonts w:ascii="Arial" w:eastAsia="Times New Roman" w:hAnsi="Arial" w:cs="Arial"/>
          <w:color w:val="000000"/>
          <w:sz w:val="20"/>
          <w:szCs w:val="20"/>
          <w:lang w:eastAsia="en-IN"/>
        </w:rPr>
        <w:t>, effectively forming an air-core</w:t>
      </w:r>
      <w:r w:rsidRPr="00724F65">
        <w:rPr>
          <w:rFonts w:ascii="Arial" w:eastAsia="Times New Roman" w:hAnsi="Arial" w:cs="Arial"/>
          <w:color w:val="000000"/>
          <w:sz w:val="20"/>
          <w:lang w:eastAsia="en-IN"/>
        </w:rPr>
        <w:t> </w:t>
      </w:r>
      <w:hyperlink r:id="rId12" w:tooltip="Transformer" w:history="1">
        <w:r w:rsidRPr="00724F65">
          <w:rPr>
            <w:rFonts w:ascii="Arial" w:eastAsia="Times New Roman" w:hAnsi="Arial" w:cs="Arial"/>
            <w:color w:val="0645AD"/>
            <w:sz w:val="20"/>
            <w:u w:val="single"/>
            <w:lang w:eastAsia="en-IN"/>
          </w:rPr>
          <w:t>transformer</w:t>
        </w:r>
      </w:hyperlink>
      <w:r w:rsidRPr="00724F65">
        <w:rPr>
          <w:rFonts w:ascii="Arial" w:eastAsia="Times New Roman" w:hAnsi="Arial" w:cs="Arial"/>
          <w:color w:val="000000"/>
          <w:sz w:val="20"/>
          <w:szCs w:val="20"/>
          <w:lang w:eastAsia="en-IN"/>
        </w:rPr>
        <w:t>. It operates within the globally available and unlicensed</w:t>
      </w:r>
      <w:r w:rsidRPr="00724F65">
        <w:rPr>
          <w:rFonts w:ascii="Arial" w:eastAsia="Times New Roman" w:hAnsi="Arial" w:cs="Arial"/>
          <w:color w:val="000000"/>
          <w:sz w:val="20"/>
          <w:lang w:eastAsia="en-IN"/>
        </w:rPr>
        <w:t> </w:t>
      </w:r>
      <w:hyperlink r:id="rId13" w:tooltip="Radio frequency" w:history="1">
        <w:r w:rsidRPr="00724F65">
          <w:rPr>
            <w:rFonts w:ascii="Arial" w:eastAsia="Times New Roman" w:hAnsi="Arial" w:cs="Arial"/>
            <w:color w:val="0645AD"/>
            <w:sz w:val="20"/>
            <w:u w:val="single"/>
            <w:lang w:eastAsia="en-IN"/>
          </w:rPr>
          <w:t>radio frequency</w:t>
        </w:r>
      </w:hyperlink>
      <w:r w:rsidRPr="00724F65">
        <w:rPr>
          <w:rFonts w:ascii="Arial" w:eastAsia="Times New Roman" w:hAnsi="Arial" w:cs="Arial"/>
          <w:color w:val="000000"/>
          <w:sz w:val="20"/>
          <w:lang w:eastAsia="en-IN"/>
        </w:rPr>
        <w:t> </w:t>
      </w:r>
      <w:hyperlink r:id="rId14" w:tooltip="ISM band" w:history="1">
        <w:r w:rsidRPr="00724F65">
          <w:rPr>
            <w:rFonts w:ascii="Arial" w:eastAsia="Times New Roman" w:hAnsi="Arial" w:cs="Arial"/>
            <w:color w:val="0645AD"/>
            <w:sz w:val="20"/>
            <w:u w:val="single"/>
            <w:lang w:eastAsia="en-IN"/>
          </w:rPr>
          <w:t>ISM band</w:t>
        </w:r>
      </w:hyperlink>
      <w:r w:rsidRPr="00724F65">
        <w:rPr>
          <w:rFonts w:ascii="Arial" w:eastAsia="Times New Roman" w:hAnsi="Arial" w:cs="Arial"/>
          <w:color w:val="000000"/>
          <w:sz w:val="20"/>
          <w:lang w:eastAsia="en-IN"/>
        </w:rPr>
        <w:t> </w:t>
      </w:r>
      <w:r w:rsidRPr="00724F65">
        <w:rPr>
          <w:rFonts w:ascii="Arial" w:eastAsia="Times New Roman" w:hAnsi="Arial" w:cs="Arial"/>
          <w:color w:val="000000"/>
          <w:sz w:val="20"/>
          <w:szCs w:val="20"/>
          <w:lang w:eastAsia="en-IN"/>
        </w:rPr>
        <w:t>of 13.56</w:t>
      </w:r>
      <w:r w:rsidRPr="00724F65">
        <w:rPr>
          <w:rFonts w:ascii="Arial" w:eastAsia="Times New Roman" w:hAnsi="Arial" w:cs="Arial"/>
          <w:color w:val="000000"/>
          <w:sz w:val="20"/>
          <w:lang w:eastAsia="en-IN"/>
        </w:rPr>
        <w:t> </w:t>
      </w:r>
      <w:proofErr w:type="spellStart"/>
      <w:r w:rsidRPr="00724F65">
        <w:rPr>
          <w:rFonts w:ascii="Arial" w:eastAsia="Times New Roman" w:hAnsi="Arial" w:cs="Arial"/>
          <w:color w:val="000000"/>
          <w:sz w:val="20"/>
          <w:szCs w:val="20"/>
          <w:lang w:eastAsia="en-IN"/>
        </w:rPr>
        <w:fldChar w:fldCharType="begin"/>
      </w:r>
      <w:r w:rsidRPr="00724F65">
        <w:rPr>
          <w:rFonts w:ascii="Arial" w:eastAsia="Times New Roman" w:hAnsi="Arial" w:cs="Arial"/>
          <w:color w:val="000000"/>
          <w:sz w:val="20"/>
          <w:szCs w:val="20"/>
          <w:lang w:eastAsia="en-IN"/>
        </w:rPr>
        <w:instrText xml:space="preserve"> HYPERLINK "http://en.wikipedia.org/wiki/MHz" \o "MHz" </w:instrText>
      </w:r>
      <w:r w:rsidRPr="00724F65">
        <w:rPr>
          <w:rFonts w:ascii="Arial" w:eastAsia="Times New Roman" w:hAnsi="Arial" w:cs="Arial"/>
          <w:color w:val="000000"/>
          <w:sz w:val="20"/>
          <w:szCs w:val="20"/>
          <w:lang w:eastAsia="en-IN"/>
        </w:rPr>
        <w:fldChar w:fldCharType="separate"/>
      </w:r>
      <w:r w:rsidRPr="00724F65">
        <w:rPr>
          <w:rFonts w:ascii="Arial" w:eastAsia="Times New Roman" w:hAnsi="Arial" w:cs="Arial"/>
          <w:color w:val="0645AD"/>
          <w:sz w:val="20"/>
          <w:u w:val="single"/>
          <w:lang w:eastAsia="en-IN"/>
        </w:rPr>
        <w:t>MHz</w:t>
      </w:r>
      <w:r w:rsidRPr="00724F65">
        <w:rPr>
          <w:rFonts w:ascii="Arial" w:eastAsia="Times New Roman" w:hAnsi="Arial" w:cs="Arial"/>
          <w:color w:val="000000"/>
          <w:sz w:val="20"/>
          <w:szCs w:val="20"/>
          <w:lang w:eastAsia="en-IN"/>
        </w:rPr>
        <w:fldChar w:fldCharType="end"/>
      </w:r>
      <w:r w:rsidRPr="00724F65">
        <w:rPr>
          <w:rFonts w:ascii="Arial" w:eastAsia="Times New Roman" w:hAnsi="Arial" w:cs="Arial"/>
          <w:color w:val="000000"/>
          <w:sz w:val="20"/>
          <w:szCs w:val="20"/>
          <w:lang w:eastAsia="en-IN"/>
        </w:rPr>
        <w:t>.</w:t>
      </w:r>
      <w:proofErr w:type="spellEnd"/>
      <w:r w:rsidRPr="00724F65">
        <w:rPr>
          <w:rFonts w:ascii="Arial" w:eastAsia="Times New Roman" w:hAnsi="Arial" w:cs="Arial"/>
          <w:color w:val="000000"/>
          <w:sz w:val="20"/>
          <w:szCs w:val="20"/>
          <w:lang w:eastAsia="en-IN"/>
        </w:rPr>
        <w:t xml:space="preserve"> Most of the RF energy is concentrated in the allowed 14 </w:t>
      </w:r>
      <w:proofErr w:type="gramStart"/>
      <w:r w:rsidRPr="00724F65">
        <w:rPr>
          <w:rFonts w:ascii="Arial" w:eastAsia="Times New Roman" w:hAnsi="Arial" w:cs="Arial"/>
          <w:color w:val="000000"/>
          <w:sz w:val="20"/>
          <w:szCs w:val="20"/>
          <w:lang w:eastAsia="en-IN"/>
        </w:rPr>
        <w:t>kHz</w:t>
      </w:r>
      <w:proofErr w:type="gramEnd"/>
      <w:r w:rsidRPr="00724F65">
        <w:rPr>
          <w:rFonts w:ascii="Arial" w:eastAsia="Times New Roman" w:hAnsi="Arial" w:cs="Arial"/>
          <w:color w:val="000000"/>
          <w:sz w:val="20"/>
          <w:szCs w:val="20"/>
          <w:lang w:eastAsia="en-IN"/>
        </w:rPr>
        <w:t xml:space="preserve"> bandwidth range, but the full spectral envelope may be as wide as 1.8 MHz when using</w:t>
      </w:r>
      <w:r w:rsidRPr="00724F65">
        <w:rPr>
          <w:rFonts w:ascii="Arial" w:eastAsia="Times New Roman" w:hAnsi="Arial" w:cs="Arial"/>
          <w:color w:val="000000"/>
          <w:sz w:val="20"/>
          <w:lang w:eastAsia="en-IN"/>
        </w:rPr>
        <w:t> </w:t>
      </w:r>
      <w:hyperlink r:id="rId15" w:tooltip="Amplitude-shift keying" w:history="1">
        <w:r w:rsidRPr="00724F65">
          <w:rPr>
            <w:rFonts w:ascii="Arial" w:eastAsia="Times New Roman" w:hAnsi="Arial" w:cs="Arial"/>
            <w:color w:val="0645AD"/>
            <w:sz w:val="20"/>
            <w:u w:val="single"/>
            <w:lang w:eastAsia="en-IN"/>
          </w:rPr>
          <w:t>ASK</w:t>
        </w:r>
      </w:hyperlink>
      <w:r w:rsidRPr="00724F65">
        <w:rPr>
          <w:rFonts w:ascii="Arial" w:eastAsia="Times New Roman" w:hAnsi="Arial" w:cs="Arial"/>
          <w:color w:val="000000"/>
          <w:sz w:val="20"/>
          <w:lang w:eastAsia="en-IN"/>
        </w:rPr>
        <w:t> </w:t>
      </w:r>
      <w:r w:rsidRPr="00724F65">
        <w:rPr>
          <w:rFonts w:ascii="Arial" w:eastAsia="Times New Roman" w:hAnsi="Arial" w:cs="Arial"/>
          <w:color w:val="000000"/>
          <w:sz w:val="20"/>
          <w:szCs w:val="20"/>
          <w:lang w:eastAsia="en-IN"/>
        </w:rPr>
        <w:t>modulation.</w:t>
      </w:r>
      <w:hyperlink r:id="rId16" w:anchor="cite_note-1" w:history="1">
        <w:r w:rsidRPr="00724F65">
          <w:rPr>
            <w:rFonts w:ascii="Arial" w:eastAsia="Times New Roman" w:hAnsi="Arial" w:cs="Arial"/>
            <w:color w:val="0645AD"/>
            <w:sz w:val="20"/>
            <w:u w:val="single"/>
            <w:vertAlign w:val="superscript"/>
            <w:lang w:eastAsia="en-IN"/>
          </w:rPr>
          <w:t>[2]</w:t>
        </w:r>
      </w:hyperlink>
    </w:p>
    <w:p w:rsidR="00724F65" w:rsidRPr="00724F65" w:rsidRDefault="00724F65" w:rsidP="00724F65">
      <w:pPr>
        <w:numPr>
          <w:ilvl w:val="0"/>
          <w:numId w:val="1"/>
        </w:numPr>
        <w:spacing w:before="100" w:beforeAutospacing="1" w:after="24" w:line="360" w:lineRule="atLeast"/>
        <w:ind w:left="360"/>
        <w:rPr>
          <w:rFonts w:ascii="Arial" w:eastAsia="Times New Roman" w:hAnsi="Arial" w:cs="Arial"/>
          <w:color w:val="000000"/>
          <w:sz w:val="20"/>
          <w:szCs w:val="20"/>
          <w:lang w:eastAsia="en-IN"/>
        </w:rPr>
      </w:pPr>
      <w:r w:rsidRPr="00724F65">
        <w:rPr>
          <w:rFonts w:ascii="Arial" w:eastAsia="Times New Roman" w:hAnsi="Arial" w:cs="Arial"/>
          <w:color w:val="000000"/>
          <w:sz w:val="20"/>
          <w:szCs w:val="20"/>
          <w:lang w:eastAsia="en-IN"/>
        </w:rPr>
        <w:t>Working distance with compact standard antennas: up to 20 cm</w:t>
      </w:r>
    </w:p>
    <w:p w:rsidR="00724F65" w:rsidRPr="00724F65" w:rsidRDefault="00724F65" w:rsidP="00724F65">
      <w:pPr>
        <w:numPr>
          <w:ilvl w:val="0"/>
          <w:numId w:val="1"/>
        </w:numPr>
        <w:spacing w:before="100" w:beforeAutospacing="1" w:after="24" w:line="360" w:lineRule="atLeast"/>
        <w:ind w:left="360"/>
        <w:rPr>
          <w:rFonts w:ascii="Arial" w:eastAsia="Times New Roman" w:hAnsi="Arial" w:cs="Arial"/>
          <w:color w:val="000000"/>
          <w:sz w:val="20"/>
          <w:szCs w:val="20"/>
          <w:lang w:eastAsia="en-IN"/>
        </w:rPr>
      </w:pPr>
      <w:r w:rsidRPr="00724F65">
        <w:rPr>
          <w:rFonts w:ascii="Arial" w:eastAsia="Times New Roman" w:hAnsi="Arial" w:cs="Arial"/>
          <w:color w:val="000000"/>
          <w:sz w:val="20"/>
          <w:szCs w:val="20"/>
          <w:lang w:eastAsia="en-IN"/>
        </w:rPr>
        <w:t>Supported data rates: 106, 212, 424 or 848</w:t>
      </w:r>
      <w:r w:rsidRPr="00724F65">
        <w:rPr>
          <w:rFonts w:ascii="Arial" w:eastAsia="Times New Roman" w:hAnsi="Arial" w:cs="Arial"/>
          <w:color w:val="000000"/>
          <w:sz w:val="20"/>
          <w:lang w:eastAsia="en-IN"/>
        </w:rPr>
        <w:t> </w:t>
      </w:r>
      <w:proofErr w:type="spellStart"/>
      <w:r w:rsidRPr="00724F65">
        <w:rPr>
          <w:rFonts w:ascii="Arial" w:eastAsia="Times New Roman" w:hAnsi="Arial" w:cs="Arial"/>
          <w:color w:val="000000"/>
          <w:sz w:val="20"/>
          <w:szCs w:val="20"/>
          <w:lang w:eastAsia="en-IN"/>
        </w:rPr>
        <w:fldChar w:fldCharType="begin"/>
      </w:r>
      <w:r w:rsidRPr="00724F65">
        <w:rPr>
          <w:rFonts w:ascii="Arial" w:eastAsia="Times New Roman" w:hAnsi="Arial" w:cs="Arial"/>
          <w:color w:val="000000"/>
          <w:sz w:val="20"/>
          <w:szCs w:val="20"/>
          <w:lang w:eastAsia="en-IN"/>
        </w:rPr>
        <w:instrText xml:space="preserve"> HYPERLINK "http://en.wikipedia.org/wiki/Kbit/s" \o "Kbit/s" </w:instrText>
      </w:r>
      <w:r w:rsidRPr="00724F65">
        <w:rPr>
          <w:rFonts w:ascii="Arial" w:eastAsia="Times New Roman" w:hAnsi="Arial" w:cs="Arial"/>
          <w:color w:val="000000"/>
          <w:sz w:val="20"/>
          <w:szCs w:val="20"/>
          <w:lang w:eastAsia="en-IN"/>
        </w:rPr>
        <w:fldChar w:fldCharType="separate"/>
      </w:r>
      <w:r w:rsidRPr="00724F65">
        <w:rPr>
          <w:rFonts w:ascii="Arial" w:eastAsia="Times New Roman" w:hAnsi="Arial" w:cs="Arial"/>
          <w:color w:val="0645AD"/>
          <w:sz w:val="20"/>
          <w:u w:val="single"/>
          <w:lang w:eastAsia="en-IN"/>
        </w:rPr>
        <w:t>kbit</w:t>
      </w:r>
      <w:proofErr w:type="spellEnd"/>
      <w:r w:rsidRPr="00724F65">
        <w:rPr>
          <w:rFonts w:ascii="Arial" w:eastAsia="Times New Roman" w:hAnsi="Arial" w:cs="Arial"/>
          <w:color w:val="0645AD"/>
          <w:sz w:val="20"/>
          <w:u w:val="single"/>
          <w:lang w:eastAsia="en-IN"/>
        </w:rPr>
        <w:t>/s</w:t>
      </w:r>
      <w:r w:rsidRPr="00724F65">
        <w:rPr>
          <w:rFonts w:ascii="Arial" w:eastAsia="Times New Roman" w:hAnsi="Arial" w:cs="Arial"/>
          <w:color w:val="000000"/>
          <w:sz w:val="20"/>
          <w:szCs w:val="20"/>
          <w:lang w:eastAsia="en-IN"/>
        </w:rPr>
        <w:fldChar w:fldCharType="end"/>
      </w:r>
    </w:p>
    <w:p w:rsidR="00724F65" w:rsidRPr="00724F65" w:rsidRDefault="00724F65" w:rsidP="00724F65">
      <w:pPr>
        <w:numPr>
          <w:ilvl w:val="0"/>
          <w:numId w:val="1"/>
        </w:numPr>
        <w:spacing w:before="100" w:beforeAutospacing="1" w:after="24" w:line="360" w:lineRule="atLeast"/>
        <w:ind w:left="360"/>
        <w:rPr>
          <w:rFonts w:ascii="Arial" w:eastAsia="Times New Roman" w:hAnsi="Arial" w:cs="Arial"/>
          <w:color w:val="000000"/>
          <w:sz w:val="20"/>
          <w:szCs w:val="20"/>
          <w:lang w:eastAsia="en-IN"/>
        </w:rPr>
      </w:pPr>
      <w:r w:rsidRPr="00724F65">
        <w:rPr>
          <w:rFonts w:ascii="Arial" w:eastAsia="Times New Roman" w:hAnsi="Arial" w:cs="Arial"/>
          <w:color w:val="000000"/>
          <w:sz w:val="20"/>
          <w:szCs w:val="20"/>
          <w:lang w:eastAsia="en-IN"/>
        </w:rPr>
        <w:t>There are two modes:</w:t>
      </w:r>
    </w:p>
    <w:p w:rsidR="00724F65" w:rsidRPr="00724F65" w:rsidRDefault="00724F65" w:rsidP="00724F65">
      <w:pPr>
        <w:numPr>
          <w:ilvl w:val="1"/>
          <w:numId w:val="1"/>
        </w:numPr>
        <w:spacing w:before="100" w:beforeAutospacing="1" w:after="24" w:line="360" w:lineRule="atLeast"/>
        <w:ind w:left="720"/>
        <w:rPr>
          <w:rFonts w:ascii="Arial" w:eastAsia="Times New Roman" w:hAnsi="Arial" w:cs="Arial"/>
          <w:color w:val="000000"/>
          <w:sz w:val="20"/>
          <w:szCs w:val="20"/>
          <w:lang w:eastAsia="en-IN"/>
        </w:rPr>
      </w:pPr>
      <w:r w:rsidRPr="00724F65">
        <w:rPr>
          <w:rFonts w:ascii="Arial" w:eastAsia="Times New Roman" w:hAnsi="Arial" w:cs="Arial"/>
          <w:color w:val="000000"/>
          <w:sz w:val="20"/>
          <w:szCs w:val="20"/>
          <w:lang w:eastAsia="en-IN"/>
        </w:rPr>
        <w:t>Passive communication mode: The initiator device provides a carrier field and the target device answers by modulating the existing field. In this mode, the target device may draw its operating power from the initiator-provided electromagnetic field, thus making the target device a</w:t>
      </w:r>
      <w:r w:rsidRPr="00724F65">
        <w:rPr>
          <w:rFonts w:ascii="Arial" w:eastAsia="Times New Roman" w:hAnsi="Arial" w:cs="Arial"/>
          <w:color w:val="000000"/>
          <w:sz w:val="20"/>
          <w:lang w:eastAsia="en-IN"/>
        </w:rPr>
        <w:t> </w:t>
      </w:r>
      <w:hyperlink r:id="rId17" w:tooltip="Transponder" w:history="1">
        <w:r w:rsidRPr="00724F65">
          <w:rPr>
            <w:rFonts w:ascii="Arial" w:eastAsia="Times New Roman" w:hAnsi="Arial" w:cs="Arial"/>
            <w:color w:val="0645AD"/>
            <w:sz w:val="20"/>
            <w:u w:val="single"/>
            <w:lang w:eastAsia="en-IN"/>
          </w:rPr>
          <w:t>transponder</w:t>
        </w:r>
      </w:hyperlink>
      <w:r w:rsidRPr="00724F65">
        <w:rPr>
          <w:rFonts w:ascii="Arial" w:eastAsia="Times New Roman" w:hAnsi="Arial" w:cs="Arial"/>
          <w:color w:val="000000"/>
          <w:sz w:val="20"/>
          <w:szCs w:val="20"/>
          <w:lang w:eastAsia="en-IN"/>
        </w:rPr>
        <w:t>.</w:t>
      </w:r>
    </w:p>
    <w:p w:rsidR="00724F65" w:rsidRPr="00724F65" w:rsidRDefault="00724F65" w:rsidP="00724F65">
      <w:pPr>
        <w:numPr>
          <w:ilvl w:val="1"/>
          <w:numId w:val="1"/>
        </w:numPr>
        <w:spacing w:before="100" w:beforeAutospacing="1" w:after="24" w:line="360" w:lineRule="atLeast"/>
        <w:ind w:left="720"/>
        <w:rPr>
          <w:rFonts w:ascii="Arial" w:eastAsia="Times New Roman" w:hAnsi="Arial" w:cs="Arial"/>
          <w:color w:val="000000"/>
          <w:sz w:val="20"/>
          <w:szCs w:val="20"/>
          <w:lang w:eastAsia="en-IN"/>
        </w:rPr>
      </w:pPr>
      <w:r w:rsidRPr="00724F65">
        <w:rPr>
          <w:rFonts w:ascii="Arial" w:eastAsia="Times New Roman" w:hAnsi="Arial" w:cs="Arial"/>
          <w:color w:val="000000"/>
          <w:sz w:val="20"/>
          <w:szCs w:val="20"/>
          <w:lang w:eastAsia="en-IN"/>
        </w:rPr>
        <w:t>Active communication mode: Both initiator and target device communicate by alternately generating their own fields. A device deactivates its RF field while it is waiting for data. In this mode, both devices typically have power supplies.</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802"/>
        <w:gridCol w:w="2407"/>
        <w:gridCol w:w="1946"/>
      </w:tblGrid>
      <w:tr w:rsidR="00724F65" w:rsidRPr="00724F65" w:rsidTr="00724F65">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724F65" w:rsidRPr="00724F65" w:rsidRDefault="00724F65" w:rsidP="00724F65">
            <w:pPr>
              <w:spacing w:before="240" w:after="240" w:line="240" w:lineRule="auto"/>
              <w:jc w:val="center"/>
              <w:rPr>
                <w:rFonts w:ascii="Times New Roman" w:eastAsia="Times New Roman" w:hAnsi="Times New Roman" w:cs="Times New Roman"/>
                <w:b/>
                <w:bCs/>
                <w:color w:val="000000"/>
                <w:sz w:val="20"/>
                <w:szCs w:val="20"/>
                <w:lang w:eastAsia="en-IN"/>
              </w:rPr>
            </w:pPr>
            <w:hyperlink r:id="rId18" w:tooltip="Baud" w:history="1">
              <w:r w:rsidRPr="00724F65">
                <w:rPr>
                  <w:rFonts w:ascii="Times New Roman" w:eastAsia="Times New Roman" w:hAnsi="Times New Roman" w:cs="Times New Roman"/>
                  <w:b/>
                  <w:bCs/>
                  <w:color w:val="0645AD"/>
                  <w:sz w:val="20"/>
                  <w:u w:val="single"/>
                  <w:lang w:eastAsia="en-IN"/>
                </w:rPr>
                <w:t>Baud</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724F65" w:rsidRPr="00724F65" w:rsidRDefault="00724F65" w:rsidP="00724F65">
            <w:pPr>
              <w:spacing w:before="240" w:after="240" w:line="240" w:lineRule="auto"/>
              <w:jc w:val="center"/>
              <w:rPr>
                <w:rFonts w:ascii="Times New Roman" w:eastAsia="Times New Roman" w:hAnsi="Times New Roman" w:cs="Times New Roman"/>
                <w:b/>
                <w:bCs/>
                <w:color w:val="000000"/>
                <w:sz w:val="20"/>
                <w:szCs w:val="20"/>
                <w:lang w:eastAsia="en-IN"/>
              </w:rPr>
            </w:pPr>
            <w:r w:rsidRPr="00724F65">
              <w:rPr>
                <w:rFonts w:ascii="Times New Roman" w:eastAsia="Times New Roman" w:hAnsi="Times New Roman" w:cs="Times New Roman"/>
                <w:b/>
                <w:bCs/>
                <w:color w:val="000000"/>
                <w:sz w:val="20"/>
                <w:szCs w:val="20"/>
                <w:lang w:eastAsia="en-IN"/>
              </w:rPr>
              <w:t>Active device</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724F65" w:rsidRPr="00724F65" w:rsidRDefault="00724F65" w:rsidP="00724F65">
            <w:pPr>
              <w:spacing w:before="240" w:after="240" w:line="240" w:lineRule="auto"/>
              <w:jc w:val="center"/>
              <w:rPr>
                <w:rFonts w:ascii="Times New Roman" w:eastAsia="Times New Roman" w:hAnsi="Times New Roman" w:cs="Times New Roman"/>
                <w:b/>
                <w:bCs/>
                <w:color w:val="000000"/>
                <w:sz w:val="20"/>
                <w:szCs w:val="20"/>
                <w:lang w:eastAsia="en-IN"/>
              </w:rPr>
            </w:pPr>
            <w:r w:rsidRPr="00724F65">
              <w:rPr>
                <w:rFonts w:ascii="Times New Roman" w:eastAsia="Times New Roman" w:hAnsi="Times New Roman" w:cs="Times New Roman"/>
                <w:b/>
                <w:bCs/>
                <w:color w:val="000000"/>
                <w:sz w:val="20"/>
                <w:szCs w:val="20"/>
                <w:lang w:eastAsia="en-IN"/>
              </w:rPr>
              <w:t>passive device</w:t>
            </w:r>
          </w:p>
        </w:tc>
      </w:tr>
      <w:tr w:rsidR="00724F65" w:rsidRPr="00724F65" w:rsidTr="00724F65">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724F65" w:rsidRPr="00724F65" w:rsidRDefault="00724F65" w:rsidP="00724F65">
            <w:pPr>
              <w:spacing w:before="240" w:after="240" w:line="240" w:lineRule="auto"/>
              <w:jc w:val="center"/>
              <w:rPr>
                <w:rFonts w:ascii="Times New Roman" w:eastAsia="Times New Roman" w:hAnsi="Times New Roman" w:cs="Times New Roman"/>
                <w:b/>
                <w:bCs/>
                <w:color w:val="000000"/>
                <w:sz w:val="20"/>
                <w:szCs w:val="20"/>
                <w:lang w:eastAsia="en-IN"/>
              </w:rPr>
            </w:pPr>
            <w:r w:rsidRPr="00724F65">
              <w:rPr>
                <w:rFonts w:ascii="Times New Roman" w:eastAsia="Times New Roman" w:hAnsi="Times New Roman" w:cs="Times New Roman"/>
                <w:b/>
                <w:bCs/>
                <w:color w:val="000000"/>
                <w:sz w:val="20"/>
                <w:szCs w:val="20"/>
                <w:lang w:eastAsia="en-IN"/>
              </w:rPr>
              <w:t>424</w:t>
            </w:r>
            <w:r w:rsidRPr="00724F65">
              <w:rPr>
                <w:rFonts w:ascii="Times New Roman" w:eastAsia="Times New Roman" w:hAnsi="Times New Roman" w:cs="Times New Roman"/>
                <w:b/>
                <w:bCs/>
                <w:color w:val="000000"/>
                <w:sz w:val="20"/>
                <w:lang w:eastAsia="en-IN"/>
              </w:rPr>
              <w:t> </w:t>
            </w:r>
            <w:proofErr w:type="spellStart"/>
            <w:r w:rsidRPr="00724F65">
              <w:rPr>
                <w:rFonts w:ascii="Times New Roman" w:eastAsia="Times New Roman" w:hAnsi="Times New Roman" w:cs="Times New Roman"/>
                <w:b/>
                <w:bCs/>
                <w:color w:val="000000"/>
                <w:sz w:val="20"/>
                <w:szCs w:val="20"/>
                <w:lang w:eastAsia="en-IN"/>
              </w:rPr>
              <w:fldChar w:fldCharType="begin"/>
            </w:r>
            <w:r w:rsidRPr="00724F65">
              <w:rPr>
                <w:rFonts w:ascii="Times New Roman" w:eastAsia="Times New Roman" w:hAnsi="Times New Roman" w:cs="Times New Roman"/>
                <w:b/>
                <w:bCs/>
                <w:color w:val="000000"/>
                <w:sz w:val="20"/>
                <w:szCs w:val="20"/>
                <w:lang w:eastAsia="en-IN"/>
              </w:rPr>
              <w:instrText xml:space="preserve"> HYPERLINK "http://en.wikipedia.org/wiki/Baud" \o "Baud" </w:instrText>
            </w:r>
            <w:r w:rsidRPr="00724F65">
              <w:rPr>
                <w:rFonts w:ascii="Times New Roman" w:eastAsia="Times New Roman" w:hAnsi="Times New Roman" w:cs="Times New Roman"/>
                <w:b/>
                <w:bCs/>
                <w:color w:val="000000"/>
                <w:sz w:val="20"/>
                <w:szCs w:val="20"/>
                <w:lang w:eastAsia="en-IN"/>
              </w:rPr>
              <w:fldChar w:fldCharType="separate"/>
            </w:r>
            <w:r w:rsidRPr="00724F65">
              <w:rPr>
                <w:rFonts w:ascii="Times New Roman" w:eastAsia="Times New Roman" w:hAnsi="Times New Roman" w:cs="Times New Roman"/>
                <w:b/>
                <w:bCs/>
                <w:color w:val="0645AD"/>
                <w:sz w:val="20"/>
                <w:u w:val="single"/>
                <w:lang w:eastAsia="en-IN"/>
              </w:rPr>
              <w:t>kBd</w:t>
            </w:r>
            <w:proofErr w:type="spellEnd"/>
            <w:r w:rsidRPr="00724F65">
              <w:rPr>
                <w:rFonts w:ascii="Times New Roman" w:eastAsia="Times New Roman" w:hAnsi="Times New Roman" w:cs="Times New Roman"/>
                <w:b/>
                <w:bCs/>
                <w:color w:val="000000"/>
                <w:sz w:val="20"/>
                <w:szCs w:val="20"/>
                <w:lang w:eastAsia="en-IN"/>
              </w:rPr>
              <w:fldChar w:fldCharType="end"/>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24F65" w:rsidRPr="00724F65" w:rsidRDefault="00724F65" w:rsidP="00724F65">
            <w:pPr>
              <w:spacing w:before="240" w:after="240" w:line="240" w:lineRule="auto"/>
              <w:rPr>
                <w:rFonts w:ascii="Times New Roman" w:eastAsia="Times New Roman" w:hAnsi="Times New Roman" w:cs="Times New Roman"/>
                <w:color w:val="000000"/>
                <w:sz w:val="20"/>
                <w:szCs w:val="20"/>
                <w:lang w:eastAsia="en-IN"/>
              </w:rPr>
            </w:pPr>
            <w:r w:rsidRPr="00724F65">
              <w:rPr>
                <w:rFonts w:ascii="Times New Roman" w:eastAsia="Times New Roman" w:hAnsi="Times New Roman" w:cs="Times New Roman"/>
                <w:color w:val="000000"/>
                <w:sz w:val="20"/>
                <w:szCs w:val="20"/>
                <w:lang w:eastAsia="en-IN"/>
              </w:rPr>
              <w:t>Manchester, 10%</w:t>
            </w:r>
            <w:r w:rsidRPr="00724F65">
              <w:rPr>
                <w:rFonts w:ascii="Times New Roman" w:eastAsia="Times New Roman" w:hAnsi="Times New Roman" w:cs="Times New Roman"/>
                <w:color w:val="000000"/>
                <w:sz w:val="20"/>
                <w:lang w:eastAsia="en-IN"/>
              </w:rPr>
              <w:t> </w:t>
            </w:r>
            <w:hyperlink r:id="rId19" w:tooltip="Amplitude-shift keying" w:history="1">
              <w:r w:rsidRPr="00724F65">
                <w:rPr>
                  <w:rFonts w:ascii="Times New Roman" w:eastAsia="Times New Roman" w:hAnsi="Times New Roman" w:cs="Times New Roman"/>
                  <w:color w:val="0645AD"/>
                  <w:sz w:val="20"/>
                  <w:u w:val="single"/>
                  <w:lang w:eastAsia="en-IN"/>
                </w:rPr>
                <w:t>ASK</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24F65" w:rsidRPr="00724F65" w:rsidRDefault="00724F65" w:rsidP="00724F65">
            <w:pPr>
              <w:spacing w:before="240" w:after="240" w:line="240" w:lineRule="auto"/>
              <w:rPr>
                <w:rFonts w:ascii="Times New Roman" w:eastAsia="Times New Roman" w:hAnsi="Times New Roman" w:cs="Times New Roman"/>
                <w:color w:val="000000"/>
                <w:sz w:val="20"/>
                <w:szCs w:val="20"/>
                <w:lang w:eastAsia="en-IN"/>
              </w:rPr>
            </w:pPr>
            <w:r w:rsidRPr="00724F65">
              <w:rPr>
                <w:rFonts w:ascii="Times New Roman" w:eastAsia="Times New Roman" w:hAnsi="Times New Roman" w:cs="Times New Roman"/>
                <w:color w:val="000000"/>
                <w:sz w:val="20"/>
                <w:szCs w:val="20"/>
                <w:lang w:eastAsia="en-IN"/>
              </w:rPr>
              <w:t>Manchester, 10% ASK</w:t>
            </w:r>
          </w:p>
        </w:tc>
      </w:tr>
      <w:tr w:rsidR="00724F65" w:rsidRPr="00724F65" w:rsidTr="00724F65">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724F65" w:rsidRPr="00724F65" w:rsidRDefault="00724F65" w:rsidP="00724F65">
            <w:pPr>
              <w:spacing w:before="240" w:after="240" w:line="240" w:lineRule="auto"/>
              <w:jc w:val="center"/>
              <w:rPr>
                <w:rFonts w:ascii="Times New Roman" w:eastAsia="Times New Roman" w:hAnsi="Times New Roman" w:cs="Times New Roman"/>
                <w:b/>
                <w:bCs/>
                <w:color w:val="000000"/>
                <w:sz w:val="20"/>
                <w:szCs w:val="20"/>
                <w:lang w:eastAsia="en-IN"/>
              </w:rPr>
            </w:pPr>
            <w:r w:rsidRPr="00724F65">
              <w:rPr>
                <w:rFonts w:ascii="Times New Roman" w:eastAsia="Times New Roman" w:hAnsi="Times New Roman" w:cs="Times New Roman"/>
                <w:b/>
                <w:bCs/>
                <w:color w:val="000000"/>
                <w:sz w:val="20"/>
                <w:szCs w:val="20"/>
                <w:lang w:eastAsia="en-IN"/>
              </w:rPr>
              <w:t xml:space="preserve">212 </w:t>
            </w:r>
            <w:proofErr w:type="spellStart"/>
            <w:r w:rsidRPr="00724F65">
              <w:rPr>
                <w:rFonts w:ascii="Times New Roman" w:eastAsia="Times New Roman" w:hAnsi="Times New Roman" w:cs="Times New Roman"/>
                <w:b/>
                <w:bCs/>
                <w:color w:val="000000"/>
                <w:sz w:val="20"/>
                <w:szCs w:val="20"/>
                <w:lang w:eastAsia="en-IN"/>
              </w:rPr>
              <w:t>kBd</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24F65" w:rsidRPr="00724F65" w:rsidRDefault="00724F65" w:rsidP="00724F65">
            <w:pPr>
              <w:spacing w:before="240" w:after="240" w:line="240" w:lineRule="auto"/>
              <w:rPr>
                <w:rFonts w:ascii="Times New Roman" w:eastAsia="Times New Roman" w:hAnsi="Times New Roman" w:cs="Times New Roman"/>
                <w:color w:val="000000"/>
                <w:sz w:val="20"/>
                <w:szCs w:val="20"/>
                <w:lang w:eastAsia="en-IN"/>
              </w:rPr>
            </w:pPr>
            <w:r w:rsidRPr="00724F65">
              <w:rPr>
                <w:rFonts w:ascii="Times New Roman" w:eastAsia="Times New Roman" w:hAnsi="Times New Roman" w:cs="Times New Roman"/>
                <w:color w:val="000000"/>
                <w:sz w:val="20"/>
                <w:szCs w:val="20"/>
                <w:lang w:eastAsia="en-IN"/>
              </w:rPr>
              <w:t>Manchester, 10% ASK</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24F65" w:rsidRPr="00724F65" w:rsidRDefault="00724F65" w:rsidP="00724F65">
            <w:pPr>
              <w:spacing w:before="240" w:after="240" w:line="240" w:lineRule="auto"/>
              <w:rPr>
                <w:rFonts w:ascii="Times New Roman" w:eastAsia="Times New Roman" w:hAnsi="Times New Roman" w:cs="Times New Roman"/>
                <w:color w:val="000000"/>
                <w:sz w:val="20"/>
                <w:szCs w:val="20"/>
                <w:lang w:eastAsia="en-IN"/>
              </w:rPr>
            </w:pPr>
            <w:r w:rsidRPr="00724F65">
              <w:rPr>
                <w:rFonts w:ascii="Times New Roman" w:eastAsia="Times New Roman" w:hAnsi="Times New Roman" w:cs="Times New Roman"/>
                <w:color w:val="000000"/>
                <w:sz w:val="20"/>
                <w:szCs w:val="20"/>
                <w:lang w:eastAsia="en-IN"/>
              </w:rPr>
              <w:t>Manchester, 10% ASK</w:t>
            </w:r>
          </w:p>
        </w:tc>
      </w:tr>
      <w:tr w:rsidR="00724F65" w:rsidRPr="00724F65" w:rsidTr="00724F65">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724F65" w:rsidRPr="00724F65" w:rsidRDefault="00724F65" w:rsidP="00724F65">
            <w:pPr>
              <w:spacing w:before="240" w:after="240" w:line="240" w:lineRule="auto"/>
              <w:jc w:val="center"/>
              <w:rPr>
                <w:rFonts w:ascii="Times New Roman" w:eastAsia="Times New Roman" w:hAnsi="Times New Roman" w:cs="Times New Roman"/>
                <w:b/>
                <w:bCs/>
                <w:color w:val="000000"/>
                <w:sz w:val="20"/>
                <w:szCs w:val="20"/>
                <w:lang w:eastAsia="en-IN"/>
              </w:rPr>
            </w:pPr>
            <w:r w:rsidRPr="00724F65">
              <w:rPr>
                <w:rFonts w:ascii="Times New Roman" w:eastAsia="Times New Roman" w:hAnsi="Times New Roman" w:cs="Times New Roman"/>
                <w:b/>
                <w:bCs/>
                <w:color w:val="000000"/>
                <w:sz w:val="20"/>
                <w:szCs w:val="20"/>
                <w:lang w:eastAsia="en-IN"/>
              </w:rPr>
              <w:t xml:space="preserve">106 </w:t>
            </w:r>
            <w:proofErr w:type="spellStart"/>
            <w:r w:rsidRPr="00724F65">
              <w:rPr>
                <w:rFonts w:ascii="Times New Roman" w:eastAsia="Times New Roman" w:hAnsi="Times New Roman" w:cs="Times New Roman"/>
                <w:b/>
                <w:bCs/>
                <w:color w:val="000000"/>
                <w:sz w:val="20"/>
                <w:szCs w:val="20"/>
                <w:lang w:eastAsia="en-IN"/>
              </w:rPr>
              <w:t>kBd</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24F65" w:rsidRPr="00724F65" w:rsidRDefault="00724F65" w:rsidP="00724F65">
            <w:pPr>
              <w:spacing w:before="240" w:after="240" w:line="240" w:lineRule="auto"/>
              <w:rPr>
                <w:rFonts w:ascii="Times New Roman" w:eastAsia="Times New Roman" w:hAnsi="Times New Roman" w:cs="Times New Roman"/>
                <w:color w:val="000000"/>
                <w:sz w:val="20"/>
                <w:szCs w:val="20"/>
                <w:lang w:eastAsia="en-IN"/>
              </w:rPr>
            </w:pPr>
            <w:r w:rsidRPr="00724F65">
              <w:rPr>
                <w:rFonts w:ascii="Times New Roman" w:eastAsia="Times New Roman" w:hAnsi="Times New Roman" w:cs="Times New Roman"/>
                <w:color w:val="000000"/>
                <w:sz w:val="20"/>
                <w:szCs w:val="20"/>
                <w:lang w:eastAsia="en-IN"/>
              </w:rPr>
              <w:t>Modified Miller, 100% ASK</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24F65" w:rsidRPr="00724F65" w:rsidRDefault="00724F65" w:rsidP="00724F65">
            <w:pPr>
              <w:spacing w:before="240" w:after="240" w:line="240" w:lineRule="auto"/>
              <w:rPr>
                <w:rFonts w:ascii="Times New Roman" w:eastAsia="Times New Roman" w:hAnsi="Times New Roman" w:cs="Times New Roman"/>
                <w:color w:val="000000"/>
                <w:sz w:val="20"/>
                <w:szCs w:val="20"/>
                <w:lang w:eastAsia="en-IN"/>
              </w:rPr>
            </w:pPr>
            <w:r w:rsidRPr="00724F65">
              <w:rPr>
                <w:rFonts w:ascii="Times New Roman" w:eastAsia="Times New Roman" w:hAnsi="Times New Roman" w:cs="Times New Roman"/>
                <w:color w:val="000000"/>
                <w:sz w:val="20"/>
                <w:szCs w:val="20"/>
                <w:lang w:eastAsia="en-IN"/>
              </w:rPr>
              <w:t>Manchester, 10% ASK</w:t>
            </w:r>
          </w:p>
        </w:tc>
      </w:tr>
    </w:tbl>
    <w:p w:rsidR="00724F65" w:rsidRPr="00724F65" w:rsidRDefault="00724F65" w:rsidP="00724F65">
      <w:pPr>
        <w:numPr>
          <w:ilvl w:val="0"/>
          <w:numId w:val="2"/>
        </w:numPr>
        <w:spacing w:before="100" w:beforeAutospacing="1" w:after="24" w:line="360" w:lineRule="atLeast"/>
        <w:ind w:left="360"/>
        <w:rPr>
          <w:rFonts w:ascii="Arial" w:eastAsia="Times New Roman" w:hAnsi="Arial" w:cs="Arial"/>
          <w:color w:val="000000"/>
          <w:sz w:val="20"/>
          <w:szCs w:val="20"/>
          <w:lang w:eastAsia="en-IN"/>
        </w:rPr>
      </w:pPr>
      <w:r w:rsidRPr="00724F65">
        <w:rPr>
          <w:rFonts w:ascii="Arial" w:eastAsia="Times New Roman" w:hAnsi="Arial" w:cs="Arial"/>
          <w:color w:val="000000"/>
          <w:sz w:val="20"/>
          <w:szCs w:val="20"/>
          <w:lang w:eastAsia="en-IN"/>
        </w:rPr>
        <w:t>NFC employs two different</w:t>
      </w:r>
      <w:r w:rsidRPr="00724F65">
        <w:rPr>
          <w:rFonts w:ascii="Arial" w:eastAsia="Times New Roman" w:hAnsi="Arial" w:cs="Arial"/>
          <w:color w:val="000000"/>
          <w:sz w:val="20"/>
          <w:lang w:eastAsia="en-IN"/>
        </w:rPr>
        <w:t> </w:t>
      </w:r>
      <w:proofErr w:type="spellStart"/>
      <w:r w:rsidRPr="00724F65">
        <w:rPr>
          <w:rFonts w:ascii="Arial" w:eastAsia="Times New Roman" w:hAnsi="Arial" w:cs="Arial"/>
          <w:color w:val="000000"/>
          <w:sz w:val="20"/>
          <w:szCs w:val="20"/>
          <w:lang w:eastAsia="en-IN"/>
        </w:rPr>
        <w:fldChar w:fldCharType="begin"/>
      </w:r>
      <w:r w:rsidRPr="00724F65">
        <w:rPr>
          <w:rFonts w:ascii="Arial" w:eastAsia="Times New Roman" w:hAnsi="Arial" w:cs="Arial"/>
          <w:color w:val="000000"/>
          <w:sz w:val="20"/>
          <w:szCs w:val="20"/>
          <w:lang w:eastAsia="en-IN"/>
        </w:rPr>
        <w:instrText xml:space="preserve"> HYPERLINK "http://en.wikipedia.org/wiki/Coding" \o "Coding" </w:instrText>
      </w:r>
      <w:r w:rsidRPr="00724F65">
        <w:rPr>
          <w:rFonts w:ascii="Arial" w:eastAsia="Times New Roman" w:hAnsi="Arial" w:cs="Arial"/>
          <w:color w:val="000000"/>
          <w:sz w:val="20"/>
          <w:szCs w:val="20"/>
          <w:lang w:eastAsia="en-IN"/>
        </w:rPr>
        <w:fldChar w:fldCharType="separate"/>
      </w:r>
      <w:r w:rsidRPr="00724F65">
        <w:rPr>
          <w:rFonts w:ascii="Arial" w:eastAsia="Times New Roman" w:hAnsi="Arial" w:cs="Arial"/>
          <w:color w:val="0645AD"/>
          <w:sz w:val="20"/>
          <w:u w:val="single"/>
          <w:lang w:eastAsia="en-IN"/>
        </w:rPr>
        <w:t>codings</w:t>
      </w:r>
      <w:proofErr w:type="spellEnd"/>
      <w:r w:rsidRPr="00724F65">
        <w:rPr>
          <w:rFonts w:ascii="Arial" w:eastAsia="Times New Roman" w:hAnsi="Arial" w:cs="Arial"/>
          <w:color w:val="000000"/>
          <w:sz w:val="20"/>
          <w:szCs w:val="20"/>
          <w:lang w:eastAsia="en-IN"/>
        </w:rPr>
        <w:fldChar w:fldCharType="end"/>
      </w:r>
      <w:r w:rsidRPr="00724F65">
        <w:rPr>
          <w:rFonts w:ascii="Arial" w:eastAsia="Times New Roman" w:hAnsi="Arial" w:cs="Arial"/>
          <w:color w:val="000000"/>
          <w:sz w:val="20"/>
          <w:lang w:eastAsia="en-IN"/>
        </w:rPr>
        <w:t> </w:t>
      </w:r>
      <w:r w:rsidRPr="00724F65">
        <w:rPr>
          <w:rFonts w:ascii="Arial" w:eastAsia="Times New Roman" w:hAnsi="Arial" w:cs="Arial"/>
          <w:color w:val="000000"/>
          <w:sz w:val="20"/>
          <w:szCs w:val="20"/>
          <w:lang w:eastAsia="en-IN"/>
        </w:rPr>
        <w:t xml:space="preserve">to transfer data. If an active device transfers data </w:t>
      </w:r>
      <w:proofErr w:type="gramStart"/>
      <w:r w:rsidRPr="00724F65">
        <w:rPr>
          <w:rFonts w:ascii="Arial" w:eastAsia="Times New Roman" w:hAnsi="Arial" w:cs="Arial"/>
          <w:color w:val="000000"/>
          <w:sz w:val="20"/>
          <w:szCs w:val="20"/>
          <w:lang w:eastAsia="en-IN"/>
        </w:rPr>
        <w:t xml:space="preserve">at 106 </w:t>
      </w:r>
      <w:proofErr w:type="spellStart"/>
      <w:r w:rsidRPr="00724F65">
        <w:rPr>
          <w:rFonts w:ascii="Arial" w:eastAsia="Times New Roman" w:hAnsi="Arial" w:cs="Arial"/>
          <w:color w:val="000000"/>
          <w:sz w:val="20"/>
          <w:szCs w:val="20"/>
          <w:lang w:eastAsia="en-IN"/>
        </w:rPr>
        <w:t>kbit</w:t>
      </w:r>
      <w:proofErr w:type="spellEnd"/>
      <w:r w:rsidRPr="00724F65">
        <w:rPr>
          <w:rFonts w:ascii="Arial" w:eastAsia="Times New Roman" w:hAnsi="Arial" w:cs="Arial"/>
          <w:color w:val="000000"/>
          <w:sz w:val="20"/>
          <w:szCs w:val="20"/>
          <w:lang w:eastAsia="en-IN"/>
        </w:rPr>
        <w:t>/s,</w:t>
      </w:r>
      <w:proofErr w:type="gramEnd"/>
      <w:r w:rsidRPr="00724F65">
        <w:rPr>
          <w:rFonts w:ascii="Arial" w:eastAsia="Times New Roman" w:hAnsi="Arial" w:cs="Arial"/>
          <w:color w:val="000000"/>
          <w:sz w:val="20"/>
          <w:szCs w:val="20"/>
          <w:lang w:eastAsia="en-IN"/>
        </w:rPr>
        <w:t xml:space="preserve"> a modified</w:t>
      </w:r>
      <w:r w:rsidRPr="00724F65">
        <w:rPr>
          <w:rFonts w:ascii="Arial" w:eastAsia="Times New Roman" w:hAnsi="Arial" w:cs="Arial"/>
          <w:color w:val="000000"/>
          <w:sz w:val="20"/>
          <w:lang w:eastAsia="en-IN"/>
        </w:rPr>
        <w:t> </w:t>
      </w:r>
      <w:hyperlink r:id="rId20" w:tooltip="Miller coding" w:history="1">
        <w:r w:rsidRPr="00724F65">
          <w:rPr>
            <w:rFonts w:ascii="Arial" w:eastAsia="Times New Roman" w:hAnsi="Arial" w:cs="Arial"/>
            <w:color w:val="0645AD"/>
            <w:sz w:val="20"/>
            <w:u w:val="single"/>
            <w:lang w:eastAsia="en-IN"/>
          </w:rPr>
          <w:t>Miller coding</w:t>
        </w:r>
      </w:hyperlink>
      <w:r w:rsidRPr="00724F65">
        <w:rPr>
          <w:rFonts w:ascii="Arial" w:eastAsia="Times New Roman" w:hAnsi="Arial" w:cs="Arial"/>
          <w:color w:val="000000"/>
          <w:sz w:val="20"/>
          <w:lang w:eastAsia="en-IN"/>
        </w:rPr>
        <w:t> </w:t>
      </w:r>
      <w:r w:rsidRPr="00724F65">
        <w:rPr>
          <w:rFonts w:ascii="Arial" w:eastAsia="Times New Roman" w:hAnsi="Arial" w:cs="Arial"/>
          <w:color w:val="000000"/>
          <w:sz w:val="20"/>
          <w:szCs w:val="20"/>
          <w:lang w:eastAsia="en-IN"/>
        </w:rPr>
        <w:t>with 100%</w:t>
      </w:r>
      <w:hyperlink r:id="rId21" w:tooltip="Modulation" w:history="1">
        <w:r w:rsidRPr="00724F65">
          <w:rPr>
            <w:rFonts w:ascii="Arial" w:eastAsia="Times New Roman" w:hAnsi="Arial" w:cs="Arial"/>
            <w:color w:val="0645AD"/>
            <w:sz w:val="20"/>
            <w:u w:val="single"/>
            <w:lang w:eastAsia="en-IN"/>
          </w:rPr>
          <w:t>modulation</w:t>
        </w:r>
      </w:hyperlink>
      <w:r w:rsidRPr="00724F65">
        <w:rPr>
          <w:rFonts w:ascii="Arial" w:eastAsia="Times New Roman" w:hAnsi="Arial" w:cs="Arial"/>
          <w:color w:val="000000"/>
          <w:sz w:val="20"/>
          <w:lang w:eastAsia="en-IN"/>
        </w:rPr>
        <w:t> </w:t>
      </w:r>
      <w:r w:rsidRPr="00724F65">
        <w:rPr>
          <w:rFonts w:ascii="Arial" w:eastAsia="Times New Roman" w:hAnsi="Arial" w:cs="Arial"/>
          <w:color w:val="000000"/>
          <w:sz w:val="20"/>
          <w:szCs w:val="20"/>
          <w:lang w:eastAsia="en-IN"/>
        </w:rPr>
        <w:t>is used. In all other cases</w:t>
      </w:r>
      <w:r w:rsidRPr="00724F65">
        <w:rPr>
          <w:rFonts w:ascii="Arial" w:eastAsia="Times New Roman" w:hAnsi="Arial" w:cs="Arial"/>
          <w:color w:val="000000"/>
          <w:sz w:val="20"/>
          <w:lang w:eastAsia="en-IN"/>
        </w:rPr>
        <w:t> </w:t>
      </w:r>
      <w:hyperlink r:id="rId22" w:tooltip="Manchester coding" w:history="1">
        <w:r w:rsidRPr="00724F65">
          <w:rPr>
            <w:rFonts w:ascii="Arial" w:eastAsia="Times New Roman" w:hAnsi="Arial" w:cs="Arial"/>
            <w:color w:val="0645AD"/>
            <w:sz w:val="20"/>
            <w:u w:val="single"/>
            <w:lang w:eastAsia="en-IN"/>
          </w:rPr>
          <w:t>Manchester coding</w:t>
        </w:r>
      </w:hyperlink>
      <w:r w:rsidRPr="00724F65">
        <w:rPr>
          <w:rFonts w:ascii="Arial" w:eastAsia="Times New Roman" w:hAnsi="Arial" w:cs="Arial"/>
          <w:color w:val="000000"/>
          <w:sz w:val="20"/>
          <w:lang w:eastAsia="en-IN"/>
        </w:rPr>
        <w:t> </w:t>
      </w:r>
      <w:r w:rsidRPr="00724F65">
        <w:rPr>
          <w:rFonts w:ascii="Arial" w:eastAsia="Times New Roman" w:hAnsi="Arial" w:cs="Arial"/>
          <w:color w:val="000000"/>
          <w:sz w:val="20"/>
          <w:szCs w:val="20"/>
          <w:lang w:eastAsia="en-IN"/>
        </w:rPr>
        <w:t>is used with a modulation ratio of 10%.</w:t>
      </w:r>
    </w:p>
    <w:p w:rsidR="00724F65" w:rsidRPr="00724F65" w:rsidRDefault="00724F65" w:rsidP="00724F65">
      <w:pPr>
        <w:numPr>
          <w:ilvl w:val="0"/>
          <w:numId w:val="2"/>
        </w:numPr>
        <w:spacing w:before="100" w:beforeAutospacing="1" w:after="24" w:line="360" w:lineRule="atLeast"/>
        <w:ind w:left="360"/>
        <w:rPr>
          <w:rFonts w:ascii="Arial" w:eastAsia="Times New Roman" w:hAnsi="Arial" w:cs="Arial"/>
          <w:color w:val="000000"/>
          <w:sz w:val="20"/>
          <w:szCs w:val="20"/>
          <w:lang w:eastAsia="en-IN"/>
        </w:rPr>
      </w:pPr>
      <w:r w:rsidRPr="00724F65">
        <w:rPr>
          <w:rFonts w:ascii="Arial" w:eastAsia="Times New Roman" w:hAnsi="Arial" w:cs="Arial"/>
          <w:color w:val="000000"/>
          <w:sz w:val="20"/>
          <w:szCs w:val="20"/>
          <w:lang w:eastAsia="en-IN"/>
        </w:rPr>
        <w:t>NFC devices are unable to receive and transmit data at the same time. Thus, they need to check the radio frequency field and can detect a collision if the received signal matches the transmitted signal's modulated frequency band.</w:t>
      </w:r>
    </w:p>
    <w:p w:rsidR="00724F65" w:rsidRPr="00724F65" w:rsidRDefault="00724F65" w:rsidP="00724F65">
      <w:pPr>
        <w:pBdr>
          <w:bottom w:val="single" w:sz="6" w:space="2" w:color="AAAAAA"/>
        </w:pBdr>
        <w:spacing w:after="144" w:line="285" w:lineRule="atLeast"/>
        <w:outlineLvl w:val="1"/>
        <w:rPr>
          <w:rFonts w:ascii="Arial" w:eastAsia="Times New Roman" w:hAnsi="Arial" w:cs="Arial"/>
          <w:color w:val="000000"/>
          <w:sz w:val="29"/>
          <w:szCs w:val="29"/>
          <w:lang w:eastAsia="en-IN"/>
        </w:rPr>
      </w:pPr>
      <w:r w:rsidRPr="00724F65">
        <w:rPr>
          <w:rFonts w:ascii="Arial" w:eastAsia="Times New Roman" w:hAnsi="Arial" w:cs="Arial"/>
          <w:color w:val="000000"/>
          <w:sz w:val="20"/>
          <w:lang w:eastAsia="en-IN"/>
        </w:rPr>
        <w:t>[</w:t>
      </w:r>
      <w:hyperlink r:id="rId23" w:tooltip="Edit section: Uses and applications" w:history="1">
        <w:proofErr w:type="gramStart"/>
        <w:r w:rsidRPr="00724F65">
          <w:rPr>
            <w:rFonts w:ascii="Arial" w:eastAsia="Times New Roman" w:hAnsi="Arial" w:cs="Arial"/>
            <w:color w:val="0645AD"/>
            <w:sz w:val="20"/>
            <w:u w:val="single"/>
            <w:lang w:eastAsia="en-IN"/>
          </w:rPr>
          <w:t>edit</w:t>
        </w:r>
        <w:proofErr w:type="gramEnd"/>
      </w:hyperlink>
      <w:r w:rsidRPr="00724F65">
        <w:rPr>
          <w:rFonts w:ascii="Arial" w:eastAsia="Times New Roman" w:hAnsi="Arial" w:cs="Arial"/>
          <w:color w:val="000000"/>
          <w:sz w:val="20"/>
          <w:lang w:eastAsia="en-IN"/>
        </w:rPr>
        <w:t>]</w:t>
      </w:r>
      <w:r w:rsidRPr="00724F65">
        <w:rPr>
          <w:rFonts w:ascii="Arial" w:eastAsia="Times New Roman" w:hAnsi="Arial" w:cs="Arial"/>
          <w:color w:val="000000"/>
          <w:sz w:val="29"/>
          <w:lang w:eastAsia="en-IN"/>
        </w:rPr>
        <w:t>Uses and applications</w:t>
      </w:r>
    </w:p>
    <w:p w:rsidR="00724F65" w:rsidRPr="00724F65" w:rsidRDefault="00724F65" w:rsidP="00724F65">
      <w:pPr>
        <w:spacing w:before="96" w:after="120" w:line="360" w:lineRule="atLeast"/>
        <w:rPr>
          <w:rFonts w:ascii="Arial" w:eastAsia="Times New Roman" w:hAnsi="Arial" w:cs="Arial"/>
          <w:color w:val="000000"/>
          <w:sz w:val="20"/>
          <w:szCs w:val="20"/>
          <w:lang w:eastAsia="en-IN"/>
        </w:rPr>
      </w:pPr>
      <w:r w:rsidRPr="00724F65">
        <w:rPr>
          <w:rFonts w:ascii="Arial" w:eastAsia="Times New Roman" w:hAnsi="Arial" w:cs="Arial"/>
          <w:color w:val="000000"/>
          <w:sz w:val="20"/>
          <w:szCs w:val="20"/>
          <w:lang w:eastAsia="en-IN"/>
        </w:rPr>
        <w:t>NFC technology is intended mainly for use in mobile phones.</w:t>
      </w:r>
      <w:hyperlink r:id="rId24" w:anchor="cite_note-2" w:history="1">
        <w:r w:rsidRPr="00724F65">
          <w:rPr>
            <w:rFonts w:ascii="Arial" w:eastAsia="Times New Roman" w:hAnsi="Arial" w:cs="Arial"/>
            <w:color w:val="0645AD"/>
            <w:sz w:val="20"/>
            <w:u w:val="single"/>
            <w:vertAlign w:val="superscript"/>
            <w:lang w:eastAsia="en-IN"/>
          </w:rPr>
          <w:t>[3]</w:t>
        </w:r>
      </w:hyperlink>
      <w:r w:rsidRPr="00724F65">
        <w:rPr>
          <w:rFonts w:ascii="Arial" w:eastAsia="Times New Roman" w:hAnsi="Arial" w:cs="Arial"/>
          <w:color w:val="000000"/>
          <w:sz w:val="20"/>
          <w:lang w:eastAsia="en-IN"/>
        </w:rPr>
        <w:t> </w:t>
      </w:r>
      <w:r w:rsidRPr="00724F65">
        <w:rPr>
          <w:rFonts w:ascii="Arial" w:eastAsia="Times New Roman" w:hAnsi="Arial" w:cs="Arial"/>
          <w:color w:val="000000"/>
          <w:sz w:val="20"/>
          <w:szCs w:val="20"/>
          <w:lang w:eastAsia="en-IN"/>
        </w:rPr>
        <w:t>There are currently three specific uses for NFC according to the NFC Forum:</w:t>
      </w:r>
    </w:p>
    <w:p w:rsidR="00724F65" w:rsidRPr="00724F65" w:rsidRDefault="00724F65" w:rsidP="00724F65">
      <w:pPr>
        <w:numPr>
          <w:ilvl w:val="0"/>
          <w:numId w:val="3"/>
        </w:numPr>
        <w:spacing w:before="100" w:beforeAutospacing="1" w:after="24" w:line="360" w:lineRule="atLeast"/>
        <w:ind w:left="360"/>
        <w:rPr>
          <w:rFonts w:ascii="Arial" w:eastAsia="Times New Roman" w:hAnsi="Arial" w:cs="Arial"/>
          <w:color w:val="000000"/>
          <w:sz w:val="20"/>
          <w:szCs w:val="20"/>
          <w:lang w:eastAsia="en-IN"/>
        </w:rPr>
      </w:pPr>
      <w:r w:rsidRPr="00724F65">
        <w:rPr>
          <w:rFonts w:ascii="Arial" w:eastAsia="Times New Roman" w:hAnsi="Arial" w:cs="Arial"/>
          <w:color w:val="000000"/>
          <w:sz w:val="20"/>
          <w:szCs w:val="20"/>
          <w:lang w:eastAsia="en-IN"/>
        </w:rPr>
        <w:t>Reader/writer mode: the NFC device is active and reads a passive RFID tag. Example: smart posters.</w:t>
      </w:r>
    </w:p>
    <w:p w:rsidR="00724F65" w:rsidRPr="00724F65" w:rsidRDefault="00724F65" w:rsidP="00724F65">
      <w:pPr>
        <w:numPr>
          <w:ilvl w:val="0"/>
          <w:numId w:val="3"/>
        </w:numPr>
        <w:spacing w:before="100" w:beforeAutospacing="1" w:after="24" w:line="360" w:lineRule="atLeast"/>
        <w:ind w:left="360"/>
        <w:rPr>
          <w:rFonts w:ascii="Arial" w:eastAsia="Times New Roman" w:hAnsi="Arial" w:cs="Arial"/>
          <w:color w:val="000000"/>
          <w:sz w:val="20"/>
          <w:szCs w:val="20"/>
          <w:lang w:eastAsia="en-IN"/>
        </w:rPr>
      </w:pPr>
      <w:r w:rsidRPr="00724F65">
        <w:rPr>
          <w:rFonts w:ascii="Arial" w:eastAsia="Times New Roman" w:hAnsi="Arial" w:cs="Arial"/>
          <w:color w:val="000000"/>
          <w:sz w:val="20"/>
          <w:szCs w:val="20"/>
          <w:lang w:eastAsia="en-IN"/>
        </w:rPr>
        <w:t>P2P mode: two NFC devices exchange data. Example: virtual business cards or digital photos.</w:t>
      </w:r>
    </w:p>
    <w:p w:rsidR="00724F65" w:rsidRPr="00724F65" w:rsidRDefault="00724F65" w:rsidP="00724F65">
      <w:pPr>
        <w:numPr>
          <w:ilvl w:val="0"/>
          <w:numId w:val="3"/>
        </w:numPr>
        <w:spacing w:before="100" w:beforeAutospacing="1" w:after="24" w:line="360" w:lineRule="atLeast"/>
        <w:ind w:left="360"/>
        <w:rPr>
          <w:rFonts w:ascii="Arial" w:eastAsia="Times New Roman" w:hAnsi="Arial" w:cs="Arial"/>
          <w:color w:val="000000"/>
          <w:sz w:val="20"/>
          <w:szCs w:val="20"/>
          <w:lang w:eastAsia="en-IN"/>
        </w:rPr>
      </w:pPr>
      <w:r w:rsidRPr="00724F65">
        <w:rPr>
          <w:rFonts w:ascii="Arial" w:eastAsia="Times New Roman" w:hAnsi="Arial" w:cs="Arial"/>
          <w:color w:val="000000"/>
          <w:sz w:val="20"/>
          <w:szCs w:val="20"/>
          <w:lang w:eastAsia="en-IN"/>
        </w:rPr>
        <w:t>Card emulation: the NFC device behaves like an existing contactless card and can be used with existing technology infrastructures.</w:t>
      </w:r>
      <w:hyperlink r:id="rId25" w:anchor="cite_note-3" w:history="1">
        <w:r w:rsidRPr="00724F65">
          <w:rPr>
            <w:rFonts w:ascii="Arial" w:eastAsia="Times New Roman" w:hAnsi="Arial" w:cs="Arial"/>
            <w:color w:val="0645AD"/>
            <w:sz w:val="20"/>
            <w:u w:val="single"/>
            <w:vertAlign w:val="superscript"/>
            <w:lang w:eastAsia="en-IN"/>
          </w:rPr>
          <w:t>[4]</w:t>
        </w:r>
      </w:hyperlink>
    </w:p>
    <w:p w:rsidR="00724F65" w:rsidRPr="00724F65" w:rsidRDefault="00724F65" w:rsidP="00724F65">
      <w:pPr>
        <w:spacing w:before="96" w:after="120" w:line="360" w:lineRule="atLeast"/>
        <w:rPr>
          <w:rFonts w:ascii="Arial" w:eastAsia="Times New Roman" w:hAnsi="Arial" w:cs="Arial"/>
          <w:color w:val="000000"/>
          <w:sz w:val="20"/>
          <w:szCs w:val="20"/>
          <w:lang w:eastAsia="en-IN"/>
        </w:rPr>
      </w:pPr>
      <w:r w:rsidRPr="00724F65">
        <w:rPr>
          <w:rFonts w:ascii="Arial" w:eastAsia="Times New Roman" w:hAnsi="Arial" w:cs="Arial"/>
          <w:color w:val="000000"/>
          <w:sz w:val="20"/>
          <w:szCs w:val="20"/>
          <w:lang w:eastAsia="en-IN"/>
        </w:rPr>
        <w:t>A wide range of applications are possible, such as:</w:t>
      </w:r>
    </w:p>
    <w:p w:rsidR="00724F65" w:rsidRPr="00724F65" w:rsidRDefault="00724F65" w:rsidP="00724F65">
      <w:pPr>
        <w:numPr>
          <w:ilvl w:val="0"/>
          <w:numId w:val="4"/>
        </w:numPr>
        <w:spacing w:before="100" w:beforeAutospacing="1" w:after="24" w:line="360" w:lineRule="atLeast"/>
        <w:ind w:left="360"/>
        <w:rPr>
          <w:rFonts w:ascii="Arial" w:eastAsia="Times New Roman" w:hAnsi="Arial" w:cs="Arial"/>
          <w:color w:val="000000"/>
          <w:sz w:val="20"/>
          <w:szCs w:val="20"/>
          <w:lang w:eastAsia="en-IN"/>
        </w:rPr>
      </w:pPr>
      <w:r w:rsidRPr="00724F65">
        <w:rPr>
          <w:rFonts w:ascii="Arial" w:eastAsia="Times New Roman" w:hAnsi="Arial" w:cs="Arial"/>
          <w:color w:val="000000"/>
          <w:sz w:val="20"/>
          <w:szCs w:val="20"/>
          <w:lang w:eastAsia="en-IN"/>
        </w:rPr>
        <w:t xml:space="preserve">Mobile ticketing for public transport including rail, metro, and airline journeys; movies; concerts; and sporting events. In the case of public transport, European passengers are using NFC-enabled phones to obtain schedule updates, register points of boarding and departure, automatically calculate fares, </w:t>
      </w:r>
      <w:proofErr w:type="gramStart"/>
      <w:r w:rsidRPr="00724F65">
        <w:rPr>
          <w:rFonts w:ascii="Arial" w:eastAsia="Times New Roman" w:hAnsi="Arial" w:cs="Arial"/>
          <w:color w:val="000000"/>
          <w:sz w:val="20"/>
          <w:szCs w:val="20"/>
          <w:lang w:eastAsia="en-IN"/>
        </w:rPr>
        <w:t>pay</w:t>
      </w:r>
      <w:proofErr w:type="gramEnd"/>
      <w:r w:rsidRPr="00724F65">
        <w:rPr>
          <w:rFonts w:ascii="Arial" w:eastAsia="Times New Roman" w:hAnsi="Arial" w:cs="Arial"/>
          <w:color w:val="000000"/>
          <w:sz w:val="20"/>
          <w:szCs w:val="20"/>
          <w:lang w:eastAsia="en-IN"/>
        </w:rPr>
        <w:t xml:space="preserve"> for trips and parking and purchase snacks.</w:t>
      </w:r>
      <w:hyperlink r:id="rId26" w:anchor="cite_note-4" w:history="1">
        <w:r w:rsidRPr="00724F65">
          <w:rPr>
            <w:rFonts w:ascii="Arial" w:eastAsia="Times New Roman" w:hAnsi="Arial" w:cs="Arial"/>
            <w:color w:val="0645AD"/>
            <w:sz w:val="20"/>
            <w:u w:val="single"/>
            <w:vertAlign w:val="superscript"/>
            <w:lang w:eastAsia="en-IN"/>
          </w:rPr>
          <w:t>[5]</w:t>
        </w:r>
      </w:hyperlink>
      <w:proofErr w:type="gramStart"/>
      <w:r w:rsidRPr="00724F65">
        <w:rPr>
          <w:rFonts w:ascii="Arial" w:eastAsia="Times New Roman" w:hAnsi="Arial" w:cs="Arial"/>
          <w:color w:val="000000"/>
          <w:sz w:val="20"/>
          <w:szCs w:val="20"/>
          <w:vertAlign w:val="superscript"/>
          <w:lang w:eastAsia="en-IN"/>
        </w:rPr>
        <w:t>,</w:t>
      </w:r>
      <w:proofErr w:type="gramEnd"/>
      <w:r w:rsidRPr="00724F65">
        <w:rPr>
          <w:rFonts w:ascii="Arial" w:eastAsia="Times New Roman" w:hAnsi="Arial" w:cs="Arial"/>
          <w:color w:val="000000"/>
          <w:sz w:val="20"/>
          <w:szCs w:val="20"/>
          <w:vertAlign w:val="superscript"/>
          <w:lang w:eastAsia="en-IN"/>
        </w:rPr>
        <w:fldChar w:fldCharType="begin"/>
      </w:r>
      <w:r w:rsidRPr="00724F65">
        <w:rPr>
          <w:rFonts w:ascii="Arial" w:eastAsia="Times New Roman" w:hAnsi="Arial" w:cs="Arial"/>
          <w:color w:val="000000"/>
          <w:sz w:val="20"/>
          <w:szCs w:val="20"/>
          <w:vertAlign w:val="superscript"/>
          <w:lang w:eastAsia="en-IN"/>
        </w:rPr>
        <w:instrText xml:space="preserve"> HYPERLINK "http://en.wikipedia.org/wiki/Near_field_communication" \l "cite_note-name-5" </w:instrText>
      </w:r>
      <w:r w:rsidRPr="00724F65">
        <w:rPr>
          <w:rFonts w:ascii="Arial" w:eastAsia="Times New Roman" w:hAnsi="Arial" w:cs="Arial"/>
          <w:color w:val="000000"/>
          <w:sz w:val="20"/>
          <w:szCs w:val="20"/>
          <w:vertAlign w:val="superscript"/>
          <w:lang w:eastAsia="en-IN"/>
        </w:rPr>
        <w:fldChar w:fldCharType="separate"/>
      </w:r>
      <w:r w:rsidRPr="00724F65">
        <w:rPr>
          <w:rFonts w:ascii="Arial" w:eastAsia="Times New Roman" w:hAnsi="Arial" w:cs="Arial"/>
          <w:color w:val="0645AD"/>
          <w:sz w:val="20"/>
          <w:u w:val="single"/>
          <w:vertAlign w:val="superscript"/>
          <w:lang w:eastAsia="en-IN"/>
        </w:rPr>
        <w:t>[6]</w:t>
      </w:r>
      <w:r w:rsidRPr="00724F65">
        <w:rPr>
          <w:rFonts w:ascii="Arial" w:eastAsia="Times New Roman" w:hAnsi="Arial" w:cs="Arial"/>
          <w:color w:val="000000"/>
          <w:sz w:val="20"/>
          <w:szCs w:val="20"/>
          <w:vertAlign w:val="superscript"/>
          <w:lang w:eastAsia="en-IN"/>
        </w:rPr>
        <w:fldChar w:fldCharType="end"/>
      </w:r>
      <w:r w:rsidRPr="00724F65">
        <w:rPr>
          <w:rFonts w:ascii="Arial" w:eastAsia="Times New Roman" w:hAnsi="Arial" w:cs="Arial"/>
          <w:color w:val="000000"/>
          <w:sz w:val="20"/>
          <w:lang w:eastAsia="en-IN"/>
        </w:rPr>
        <w:t> </w:t>
      </w:r>
      <w:r w:rsidRPr="00724F65">
        <w:rPr>
          <w:rFonts w:ascii="Arial" w:eastAsia="Times New Roman" w:hAnsi="Arial" w:cs="Arial"/>
          <w:color w:val="000000"/>
          <w:sz w:val="20"/>
          <w:szCs w:val="20"/>
          <w:lang w:eastAsia="en-IN"/>
        </w:rPr>
        <w:t>The business driver for ticketing operators is cost savings, as electronic ticketing is significantly cheaper than paper ticketing. Juniper Research forecasts that more than 15 billion mobile tickets will be issued by 2014, up from just two million in 2010.</w:t>
      </w:r>
      <w:hyperlink r:id="rId27" w:anchor="cite_note-6" w:history="1">
        <w:r w:rsidRPr="00724F65">
          <w:rPr>
            <w:rFonts w:ascii="Arial" w:eastAsia="Times New Roman" w:hAnsi="Arial" w:cs="Arial"/>
            <w:color w:val="0645AD"/>
            <w:sz w:val="20"/>
            <w:u w:val="single"/>
            <w:vertAlign w:val="superscript"/>
            <w:lang w:eastAsia="en-IN"/>
          </w:rPr>
          <w:t>[7]</w:t>
        </w:r>
      </w:hyperlink>
    </w:p>
    <w:p w:rsidR="00724F65" w:rsidRPr="00724F65" w:rsidRDefault="00724F65" w:rsidP="00724F65">
      <w:pPr>
        <w:numPr>
          <w:ilvl w:val="0"/>
          <w:numId w:val="4"/>
        </w:numPr>
        <w:spacing w:before="100" w:beforeAutospacing="1" w:after="24" w:line="360" w:lineRule="atLeast"/>
        <w:ind w:left="360"/>
        <w:rPr>
          <w:rFonts w:ascii="Arial" w:eastAsia="Times New Roman" w:hAnsi="Arial" w:cs="Arial"/>
          <w:color w:val="000000"/>
          <w:sz w:val="20"/>
          <w:szCs w:val="20"/>
          <w:lang w:eastAsia="en-IN"/>
        </w:rPr>
      </w:pPr>
      <w:hyperlink r:id="rId28" w:tooltip="Mobile payment" w:history="1">
        <w:r w:rsidRPr="00724F65">
          <w:rPr>
            <w:rFonts w:ascii="Arial" w:eastAsia="Times New Roman" w:hAnsi="Arial" w:cs="Arial"/>
            <w:color w:val="0645AD"/>
            <w:sz w:val="20"/>
            <w:u w:val="single"/>
            <w:lang w:eastAsia="en-IN"/>
          </w:rPr>
          <w:t>Mobile payment</w:t>
        </w:r>
      </w:hyperlink>
      <w:r w:rsidRPr="00724F65">
        <w:rPr>
          <w:rFonts w:ascii="Arial" w:eastAsia="Times New Roman" w:hAnsi="Arial" w:cs="Arial"/>
          <w:color w:val="000000"/>
          <w:sz w:val="20"/>
          <w:szCs w:val="20"/>
          <w:lang w:eastAsia="en-IN"/>
        </w:rPr>
        <w:t>: Telecommunications companies, banks, and other entities in countries such as Canada, Finland, France, Japan, Korea, the United Kingdom, the United States and others, are testing and launching mobile payment services, which permit location-based commerce and peer-to-peer payments.</w:t>
      </w:r>
      <w:hyperlink r:id="rId29" w:anchor="cite_note-7" w:history="1">
        <w:r w:rsidRPr="00724F65">
          <w:rPr>
            <w:rFonts w:ascii="Arial" w:eastAsia="Times New Roman" w:hAnsi="Arial" w:cs="Arial"/>
            <w:color w:val="0645AD"/>
            <w:sz w:val="20"/>
            <w:u w:val="single"/>
            <w:vertAlign w:val="superscript"/>
            <w:lang w:eastAsia="en-IN"/>
          </w:rPr>
          <w:t>[8]</w:t>
        </w:r>
      </w:hyperlink>
      <w:r w:rsidRPr="00724F65">
        <w:rPr>
          <w:rFonts w:ascii="Arial" w:eastAsia="Times New Roman" w:hAnsi="Arial" w:cs="Arial"/>
          <w:color w:val="000000"/>
          <w:sz w:val="20"/>
          <w:lang w:eastAsia="en-IN"/>
        </w:rPr>
        <w:t> </w:t>
      </w:r>
      <w:r w:rsidRPr="00724F65">
        <w:rPr>
          <w:rFonts w:ascii="Arial" w:eastAsia="Times New Roman" w:hAnsi="Arial" w:cs="Arial"/>
          <w:color w:val="000000"/>
          <w:sz w:val="20"/>
          <w:szCs w:val="20"/>
          <w:lang w:eastAsia="en-IN"/>
        </w:rPr>
        <w:t xml:space="preserve">Users can pay for goods using NFC-enabled devices, either NFC-enabled </w:t>
      </w:r>
      <w:r w:rsidRPr="00724F65">
        <w:rPr>
          <w:rFonts w:ascii="Arial" w:eastAsia="Times New Roman" w:hAnsi="Arial" w:cs="Arial"/>
          <w:color w:val="000000"/>
          <w:sz w:val="20"/>
          <w:szCs w:val="20"/>
          <w:lang w:eastAsia="en-IN"/>
        </w:rPr>
        <w:lastRenderedPageBreak/>
        <w:t>phones with stored data that act as a debit/credit payment card or NFC-powered contactless payment cards they touch to readers. Globally, 100 million people use mobile payment outside the U.S., but only 3.5 million use the technology in the U.S.</w:t>
      </w:r>
      <w:hyperlink r:id="rId30" w:anchor="cite_note-8" w:history="1">
        <w:r w:rsidRPr="00724F65">
          <w:rPr>
            <w:rFonts w:ascii="Arial" w:eastAsia="Times New Roman" w:hAnsi="Arial" w:cs="Arial"/>
            <w:color w:val="0645AD"/>
            <w:sz w:val="20"/>
            <w:u w:val="single"/>
            <w:vertAlign w:val="superscript"/>
            <w:lang w:eastAsia="en-IN"/>
          </w:rPr>
          <w:t>[9]</w:t>
        </w:r>
      </w:hyperlink>
      <w:r w:rsidRPr="00724F65">
        <w:rPr>
          <w:rFonts w:ascii="Arial" w:eastAsia="Times New Roman" w:hAnsi="Arial" w:cs="Arial"/>
          <w:color w:val="000000"/>
          <w:sz w:val="20"/>
          <w:lang w:eastAsia="en-IN"/>
        </w:rPr>
        <w:t> </w:t>
      </w:r>
      <w:r w:rsidRPr="00724F65">
        <w:rPr>
          <w:rFonts w:ascii="Arial" w:eastAsia="Times New Roman" w:hAnsi="Arial" w:cs="Arial"/>
          <w:color w:val="000000"/>
          <w:sz w:val="20"/>
          <w:szCs w:val="20"/>
          <w:lang w:eastAsia="en-IN"/>
        </w:rPr>
        <w:t xml:space="preserve">After </w:t>
      </w:r>
      <w:proofErr w:type="spellStart"/>
      <w:r w:rsidRPr="00724F65">
        <w:rPr>
          <w:rFonts w:ascii="Arial" w:eastAsia="Times New Roman" w:hAnsi="Arial" w:cs="Arial"/>
          <w:color w:val="000000"/>
          <w:sz w:val="20"/>
          <w:szCs w:val="20"/>
          <w:lang w:eastAsia="en-IN"/>
        </w:rPr>
        <w:t>trialing</w:t>
      </w:r>
      <w:proofErr w:type="spellEnd"/>
      <w:r w:rsidRPr="00724F65">
        <w:rPr>
          <w:rFonts w:ascii="Arial" w:eastAsia="Times New Roman" w:hAnsi="Arial" w:cs="Arial"/>
          <w:color w:val="000000"/>
          <w:sz w:val="20"/>
          <w:szCs w:val="20"/>
          <w:lang w:eastAsia="en-IN"/>
        </w:rPr>
        <w:t xml:space="preserve"> solutions, many companies are launching nationwide services in 2010 and 2011, and a few have even targeted deployment to entire regions.</w:t>
      </w:r>
    </w:p>
    <w:p w:rsidR="00724F65" w:rsidRPr="00724F65" w:rsidRDefault="00724F65" w:rsidP="00724F65">
      <w:pPr>
        <w:numPr>
          <w:ilvl w:val="0"/>
          <w:numId w:val="4"/>
        </w:numPr>
        <w:spacing w:before="100" w:beforeAutospacing="1" w:after="24" w:line="360" w:lineRule="atLeast"/>
        <w:ind w:left="360"/>
        <w:rPr>
          <w:rFonts w:ascii="Arial" w:eastAsia="Times New Roman" w:hAnsi="Arial" w:cs="Arial"/>
          <w:color w:val="000000"/>
          <w:sz w:val="20"/>
          <w:szCs w:val="20"/>
          <w:lang w:eastAsia="en-IN"/>
        </w:rPr>
      </w:pPr>
      <w:r w:rsidRPr="00724F65">
        <w:rPr>
          <w:rFonts w:ascii="Arial" w:eastAsia="Times New Roman" w:hAnsi="Arial" w:cs="Arial"/>
          <w:color w:val="000000"/>
          <w:sz w:val="20"/>
          <w:szCs w:val="20"/>
          <w:lang w:eastAsia="en-IN"/>
        </w:rPr>
        <w:t>Smart posters and objects: NFC-enabled phones can be used to read RFID tags on commercial establishments’ signs for information or promotions or scan outdoor billboards. Smart posters have application across a wide array of industries, including public transport, retail promotions and event ticketing, among others. Other items, such as business cards, picture frames, bulletin boards, schedules, conference or study rooms and vending machines can become “smart” with NFC tags, permitting data exchange, launching applications, or granting usage privileges.</w:t>
      </w:r>
    </w:p>
    <w:p w:rsidR="00724F65" w:rsidRPr="00724F65" w:rsidRDefault="00724F65" w:rsidP="00724F65">
      <w:pPr>
        <w:numPr>
          <w:ilvl w:val="0"/>
          <w:numId w:val="4"/>
        </w:numPr>
        <w:spacing w:before="100" w:beforeAutospacing="1" w:after="24" w:line="360" w:lineRule="atLeast"/>
        <w:ind w:left="360"/>
        <w:rPr>
          <w:rFonts w:ascii="Arial" w:eastAsia="Times New Roman" w:hAnsi="Arial" w:cs="Arial"/>
          <w:color w:val="000000"/>
          <w:sz w:val="20"/>
          <w:szCs w:val="20"/>
          <w:lang w:eastAsia="en-IN"/>
        </w:rPr>
      </w:pPr>
      <w:r w:rsidRPr="00724F65">
        <w:rPr>
          <w:rFonts w:ascii="Arial" w:eastAsia="Times New Roman" w:hAnsi="Arial" w:cs="Arial"/>
          <w:color w:val="000000"/>
          <w:sz w:val="20"/>
          <w:szCs w:val="20"/>
          <w:lang w:eastAsia="en-IN"/>
        </w:rPr>
        <w:t xml:space="preserve">Bluetooth pairing: In the future, pairing of Bluetooth 2.1 devices with NFC support will be as easy as bringing them close together and accepting the pairing. The process of activating Bluetooth on </w:t>
      </w:r>
      <w:proofErr w:type="gramStart"/>
      <w:r w:rsidRPr="00724F65">
        <w:rPr>
          <w:rFonts w:ascii="Arial" w:eastAsia="Times New Roman" w:hAnsi="Arial" w:cs="Arial"/>
          <w:color w:val="000000"/>
          <w:sz w:val="20"/>
          <w:szCs w:val="20"/>
          <w:lang w:eastAsia="en-IN"/>
        </w:rPr>
        <w:t>both sides</w:t>
      </w:r>
      <w:proofErr w:type="gramEnd"/>
      <w:r w:rsidRPr="00724F65">
        <w:rPr>
          <w:rFonts w:ascii="Arial" w:eastAsia="Times New Roman" w:hAnsi="Arial" w:cs="Arial"/>
          <w:color w:val="000000"/>
          <w:sz w:val="20"/>
          <w:szCs w:val="20"/>
          <w:lang w:eastAsia="en-IN"/>
        </w:rPr>
        <w:t>, searching, waiting, pairing and authorization will be replaced by simply bringing the mobile phones close to each other.</w:t>
      </w:r>
    </w:p>
    <w:p w:rsidR="00724F65" w:rsidRPr="00724F65" w:rsidRDefault="00724F65" w:rsidP="00724F65">
      <w:pPr>
        <w:spacing w:before="96" w:after="120" w:line="360" w:lineRule="atLeast"/>
        <w:rPr>
          <w:rFonts w:ascii="Arial" w:eastAsia="Times New Roman" w:hAnsi="Arial" w:cs="Arial"/>
          <w:color w:val="000000"/>
          <w:sz w:val="20"/>
          <w:szCs w:val="20"/>
          <w:lang w:eastAsia="en-IN"/>
        </w:rPr>
      </w:pPr>
      <w:r w:rsidRPr="00724F65">
        <w:rPr>
          <w:rFonts w:ascii="Arial" w:eastAsia="Times New Roman" w:hAnsi="Arial" w:cs="Arial"/>
          <w:color w:val="000000"/>
          <w:sz w:val="20"/>
          <w:szCs w:val="20"/>
          <w:lang w:eastAsia="en-IN"/>
        </w:rPr>
        <w:t>Emerging applications include:</w:t>
      </w:r>
    </w:p>
    <w:p w:rsidR="00724F65" w:rsidRPr="00724F65" w:rsidRDefault="00724F65" w:rsidP="00724F65">
      <w:pPr>
        <w:numPr>
          <w:ilvl w:val="0"/>
          <w:numId w:val="5"/>
        </w:numPr>
        <w:spacing w:before="100" w:beforeAutospacing="1" w:after="24" w:line="360" w:lineRule="atLeast"/>
        <w:ind w:left="360"/>
        <w:rPr>
          <w:rFonts w:ascii="Arial" w:eastAsia="Times New Roman" w:hAnsi="Arial" w:cs="Arial"/>
          <w:color w:val="000000"/>
          <w:sz w:val="20"/>
          <w:szCs w:val="20"/>
          <w:lang w:eastAsia="en-IN"/>
        </w:rPr>
      </w:pPr>
      <w:hyperlink r:id="rId31" w:tooltip="P2P payment (page does not exist)" w:history="1">
        <w:r w:rsidRPr="00724F65">
          <w:rPr>
            <w:rFonts w:ascii="Arial" w:eastAsia="Times New Roman" w:hAnsi="Arial" w:cs="Arial"/>
            <w:color w:val="BA0000"/>
            <w:sz w:val="20"/>
            <w:u w:val="single"/>
            <w:lang w:eastAsia="en-IN"/>
          </w:rPr>
          <w:t>P2P payment</w:t>
        </w:r>
      </w:hyperlink>
      <w:r w:rsidRPr="00724F65">
        <w:rPr>
          <w:rFonts w:ascii="Arial" w:eastAsia="Times New Roman" w:hAnsi="Arial" w:cs="Arial"/>
          <w:color w:val="000000"/>
          <w:sz w:val="20"/>
          <w:szCs w:val="20"/>
          <w:lang w:eastAsia="en-IN"/>
        </w:rPr>
        <w:t>: Users can make payment to each other by tapping phones together and entering the amount of money to be transferred.</w:t>
      </w:r>
    </w:p>
    <w:p w:rsidR="00724F65" w:rsidRPr="00724F65" w:rsidRDefault="00724F65" w:rsidP="00724F65">
      <w:pPr>
        <w:numPr>
          <w:ilvl w:val="0"/>
          <w:numId w:val="5"/>
        </w:numPr>
        <w:spacing w:before="100" w:beforeAutospacing="1" w:after="24" w:line="360" w:lineRule="atLeast"/>
        <w:ind w:left="360"/>
        <w:rPr>
          <w:rFonts w:ascii="Arial" w:eastAsia="Times New Roman" w:hAnsi="Arial" w:cs="Arial"/>
          <w:color w:val="000000"/>
          <w:sz w:val="20"/>
          <w:szCs w:val="20"/>
          <w:lang w:eastAsia="en-IN"/>
        </w:rPr>
      </w:pPr>
      <w:hyperlink r:id="rId32" w:tooltip="Identity document" w:history="1">
        <w:r w:rsidRPr="00724F65">
          <w:rPr>
            <w:rFonts w:ascii="Arial" w:eastAsia="Times New Roman" w:hAnsi="Arial" w:cs="Arial"/>
            <w:color w:val="0645AD"/>
            <w:sz w:val="20"/>
            <w:u w:val="single"/>
            <w:lang w:eastAsia="en-IN"/>
          </w:rPr>
          <w:t>Identity documents</w:t>
        </w:r>
      </w:hyperlink>
      <w:r w:rsidRPr="00724F65">
        <w:rPr>
          <w:rFonts w:ascii="Arial" w:eastAsia="Times New Roman" w:hAnsi="Arial" w:cs="Arial"/>
          <w:color w:val="000000"/>
          <w:sz w:val="20"/>
          <w:szCs w:val="20"/>
          <w:lang w:eastAsia="en-IN"/>
        </w:rPr>
        <w:t>: Governments, employers, and other organizations will use NFC to power contactless identity cards. Employee and student NFC cards will likely gain traction before national identity cards do, as single organizations can mandate usage more easily, and governments will need to allay citizens’ security concerns and work with international organizations to create and enforce security standards. The security of national ID cards and passports will be strengthened with biometric applications such as facial recognition or fingerprint swipes.</w:t>
      </w:r>
    </w:p>
    <w:p w:rsidR="00724F65" w:rsidRPr="00724F65" w:rsidRDefault="00724F65" w:rsidP="00724F65">
      <w:pPr>
        <w:numPr>
          <w:ilvl w:val="0"/>
          <w:numId w:val="5"/>
        </w:numPr>
        <w:spacing w:before="100" w:beforeAutospacing="1" w:after="24" w:line="360" w:lineRule="atLeast"/>
        <w:ind w:left="360"/>
        <w:rPr>
          <w:rFonts w:ascii="Arial" w:eastAsia="Times New Roman" w:hAnsi="Arial" w:cs="Arial"/>
          <w:color w:val="000000"/>
          <w:sz w:val="20"/>
          <w:szCs w:val="20"/>
          <w:lang w:eastAsia="en-IN"/>
        </w:rPr>
      </w:pPr>
      <w:hyperlink r:id="rId33" w:tooltip="Mobile commerce" w:history="1">
        <w:r w:rsidRPr="00724F65">
          <w:rPr>
            <w:rFonts w:ascii="Arial" w:eastAsia="Times New Roman" w:hAnsi="Arial" w:cs="Arial"/>
            <w:color w:val="0645AD"/>
            <w:sz w:val="20"/>
            <w:u w:val="single"/>
            <w:lang w:eastAsia="en-IN"/>
          </w:rPr>
          <w:t>Mobile commerce</w:t>
        </w:r>
      </w:hyperlink>
      <w:r w:rsidRPr="00724F65">
        <w:rPr>
          <w:rFonts w:ascii="Arial" w:eastAsia="Times New Roman" w:hAnsi="Arial" w:cs="Arial"/>
          <w:color w:val="000000"/>
          <w:sz w:val="20"/>
          <w:szCs w:val="20"/>
          <w:lang w:eastAsia="en-IN"/>
        </w:rPr>
        <w:t>: NFC can enable the delivery of in-store promotions and couponing, driving sales of products or value-added services. Meanwhile, smart posters enable consumers to gain more information on retailers or specific products.</w:t>
      </w:r>
    </w:p>
    <w:p w:rsidR="00724F65" w:rsidRPr="00724F65" w:rsidRDefault="00724F65" w:rsidP="00724F65">
      <w:pPr>
        <w:numPr>
          <w:ilvl w:val="0"/>
          <w:numId w:val="5"/>
        </w:numPr>
        <w:spacing w:before="100" w:beforeAutospacing="1" w:after="24" w:line="360" w:lineRule="atLeast"/>
        <w:ind w:left="360"/>
        <w:rPr>
          <w:rFonts w:ascii="Arial" w:eastAsia="Times New Roman" w:hAnsi="Arial" w:cs="Arial"/>
          <w:color w:val="000000"/>
          <w:sz w:val="20"/>
          <w:szCs w:val="20"/>
          <w:lang w:eastAsia="en-IN"/>
        </w:rPr>
      </w:pPr>
      <w:hyperlink r:id="rId34" w:tooltip="Remote keyless system" w:history="1">
        <w:r w:rsidRPr="00724F65">
          <w:rPr>
            <w:rFonts w:ascii="Arial" w:eastAsia="Times New Roman" w:hAnsi="Arial" w:cs="Arial"/>
            <w:color w:val="0645AD"/>
            <w:sz w:val="20"/>
            <w:u w:val="single"/>
            <w:lang w:eastAsia="en-IN"/>
          </w:rPr>
          <w:t>Electronic keys</w:t>
        </w:r>
      </w:hyperlink>
      <w:r w:rsidRPr="00724F65">
        <w:rPr>
          <w:rFonts w:ascii="Arial" w:eastAsia="Times New Roman" w:hAnsi="Arial" w:cs="Arial"/>
          <w:color w:val="000000"/>
          <w:sz w:val="20"/>
          <w:szCs w:val="20"/>
          <w:lang w:eastAsia="en-IN"/>
        </w:rPr>
        <w:t>: NFC-enabled phones can serve as replacements for physical car keys, house/office keys, and hotel room keys. As such, NFC-enabled devices can be used by hotels and rental car companies to provide VIP service to customers. In corporate settings, NFC-enabled devices can control access to facilities and computer networks while also authenticating users.</w:t>
      </w:r>
    </w:p>
    <w:p w:rsidR="00724F65" w:rsidRPr="00724F65" w:rsidRDefault="00724F65" w:rsidP="00724F65">
      <w:pPr>
        <w:numPr>
          <w:ilvl w:val="0"/>
          <w:numId w:val="5"/>
        </w:numPr>
        <w:spacing w:before="100" w:beforeAutospacing="1" w:after="24" w:line="360" w:lineRule="atLeast"/>
        <w:ind w:left="360"/>
        <w:rPr>
          <w:rFonts w:ascii="Arial" w:eastAsia="Times New Roman" w:hAnsi="Arial" w:cs="Arial"/>
          <w:color w:val="000000"/>
          <w:sz w:val="20"/>
          <w:szCs w:val="20"/>
          <w:lang w:eastAsia="en-IN"/>
        </w:rPr>
      </w:pPr>
      <w:r w:rsidRPr="00724F65">
        <w:rPr>
          <w:rFonts w:ascii="Arial" w:eastAsia="Times New Roman" w:hAnsi="Arial" w:cs="Arial"/>
          <w:color w:val="000000"/>
          <w:sz w:val="20"/>
          <w:szCs w:val="20"/>
          <w:lang w:eastAsia="en-IN"/>
        </w:rPr>
        <w:t>Ubiquitous information applications, such as audio tour guides for art museums or public monuments, book sales and lending, movie trailers, DVD rentals, and music purchases. Users can touch NFC-enabled phones to smart posters or tagged items to hear marketing information or view or hear media.</w:t>
      </w:r>
    </w:p>
    <w:p w:rsidR="00724F65" w:rsidRPr="00724F65" w:rsidRDefault="00724F65" w:rsidP="00724F65">
      <w:pPr>
        <w:numPr>
          <w:ilvl w:val="0"/>
          <w:numId w:val="5"/>
        </w:numPr>
        <w:spacing w:before="100" w:beforeAutospacing="1" w:after="24" w:line="360" w:lineRule="atLeast"/>
        <w:ind w:left="360"/>
        <w:rPr>
          <w:rFonts w:ascii="Arial" w:eastAsia="Times New Roman" w:hAnsi="Arial" w:cs="Arial"/>
          <w:color w:val="000000"/>
          <w:sz w:val="20"/>
          <w:szCs w:val="20"/>
          <w:lang w:eastAsia="en-IN"/>
        </w:rPr>
      </w:pPr>
      <w:r w:rsidRPr="00724F65">
        <w:rPr>
          <w:rFonts w:ascii="Arial" w:eastAsia="Times New Roman" w:hAnsi="Arial" w:cs="Arial"/>
          <w:color w:val="000000"/>
          <w:sz w:val="20"/>
          <w:szCs w:val="20"/>
          <w:lang w:eastAsia="en-IN"/>
        </w:rPr>
        <w:lastRenderedPageBreak/>
        <w:t>Health and safety applications, such as water monitoring</w:t>
      </w:r>
      <w:proofErr w:type="gramStart"/>
      <w:r w:rsidRPr="00724F65">
        <w:rPr>
          <w:rFonts w:ascii="Arial" w:eastAsia="Times New Roman" w:hAnsi="Arial" w:cs="Arial"/>
          <w:color w:val="000000"/>
          <w:sz w:val="20"/>
          <w:szCs w:val="20"/>
          <w:lang w:eastAsia="en-IN"/>
        </w:rPr>
        <w:t>;</w:t>
      </w:r>
      <w:proofErr w:type="gramEnd"/>
      <w:r w:rsidRPr="00724F65">
        <w:rPr>
          <w:rFonts w:ascii="Arial" w:eastAsia="Times New Roman" w:hAnsi="Arial" w:cs="Arial"/>
          <w:color w:val="000000"/>
          <w:sz w:val="20"/>
          <w:szCs w:val="20"/>
          <w:vertAlign w:val="superscript"/>
          <w:lang w:eastAsia="en-IN"/>
        </w:rPr>
        <w:fldChar w:fldCharType="begin"/>
      </w:r>
      <w:r w:rsidRPr="00724F65">
        <w:rPr>
          <w:rFonts w:ascii="Arial" w:eastAsia="Times New Roman" w:hAnsi="Arial" w:cs="Arial"/>
          <w:color w:val="000000"/>
          <w:sz w:val="20"/>
          <w:szCs w:val="20"/>
          <w:vertAlign w:val="superscript"/>
          <w:lang w:eastAsia="en-IN"/>
        </w:rPr>
        <w:instrText xml:space="preserve"> HYPERLINK "http://en.wikipedia.org/wiki/Near_field_communication" \l "cite_note-9" </w:instrText>
      </w:r>
      <w:r w:rsidRPr="00724F65">
        <w:rPr>
          <w:rFonts w:ascii="Arial" w:eastAsia="Times New Roman" w:hAnsi="Arial" w:cs="Arial"/>
          <w:color w:val="000000"/>
          <w:sz w:val="20"/>
          <w:szCs w:val="20"/>
          <w:vertAlign w:val="superscript"/>
          <w:lang w:eastAsia="en-IN"/>
        </w:rPr>
        <w:fldChar w:fldCharType="separate"/>
      </w:r>
      <w:r w:rsidRPr="00724F65">
        <w:rPr>
          <w:rFonts w:ascii="Arial" w:eastAsia="Times New Roman" w:hAnsi="Arial" w:cs="Arial"/>
          <w:color w:val="0645AD"/>
          <w:sz w:val="20"/>
          <w:u w:val="single"/>
          <w:vertAlign w:val="superscript"/>
          <w:lang w:eastAsia="en-IN"/>
        </w:rPr>
        <w:t>[10]</w:t>
      </w:r>
      <w:r w:rsidRPr="00724F65">
        <w:rPr>
          <w:rFonts w:ascii="Arial" w:eastAsia="Times New Roman" w:hAnsi="Arial" w:cs="Arial"/>
          <w:color w:val="000000"/>
          <w:sz w:val="20"/>
          <w:szCs w:val="20"/>
          <w:vertAlign w:val="superscript"/>
          <w:lang w:eastAsia="en-IN"/>
        </w:rPr>
        <w:fldChar w:fldCharType="end"/>
      </w:r>
      <w:r w:rsidRPr="00724F65">
        <w:rPr>
          <w:rFonts w:ascii="Arial" w:eastAsia="Times New Roman" w:hAnsi="Arial" w:cs="Arial"/>
          <w:color w:val="000000"/>
          <w:sz w:val="20"/>
          <w:lang w:eastAsia="en-IN"/>
        </w:rPr>
        <w:t> </w:t>
      </w:r>
      <w:r w:rsidRPr="00724F65">
        <w:rPr>
          <w:rFonts w:ascii="Arial" w:eastAsia="Times New Roman" w:hAnsi="Arial" w:cs="Arial"/>
          <w:color w:val="000000"/>
          <w:sz w:val="20"/>
          <w:szCs w:val="20"/>
          <w:lang w:eastAsia="en-IN"/>
        </w:rPr>
        <w:t>diet, diabetes, blood pressure, and alcohol consumption monitoring; home healthcare visits; and campus safety check-ins. In these scenarios, NFC-enabled phones and tagged items are often paired with other devices to provide consumers with personalized services and facilitate exchange of encrypted private data to doctors or other healthcare workers.</w:t>
      </w:r>
    </w:p>
    <w:p w:rsidR="00724F65" w:rsidRPr="00724F65" w:rsidRDefault="00724F65" w:rsidP="00724F65">
      <w:pPr>
        <w:numPr>
          <w:ilvl w:val="0"/>
          <w:numId w:val="5"/>
        </w:numPr>
        <w:spacing w:before="100" w:beforeAutospacing="1" w:after="24" w:line="360" w:lineRule="atLeast"/>
        <w:ind w:left="360"/>
        <w:rPr>
          <w:rFonts w:ascii="Arial" w:eastAsia="Times New Roman" w:hAnsi="Arial" w:cs="Arial"/>
          <w:color w:val="000000"/>
          <w:sz w:val="20"/>
          <w:szCs w:val="20"/>
          <w:lang w:eastAsia="en-IN"/>
        </w:rPr>
      </w:pPr>
      <w:r w:rsidRPr="00724F65">
        <w:rPr>
          <w:rFonts w:ascii="Arial" w:eastAsia="Times New Roman" w:hAnsi="Arial" w:cs="Arial"/>
          <w:color w:val="000000"/>
          <w:sz w:val="20"/>
          <w:szCs w:val="20"/>
          <w:lang w:eastAsia="en-IN"/>
        </w:rPr>
        <w:t>Social networking: Users can exchange contacts, resumes, and location-based personal networks using NFC-enabled phones or smart business cards and P2P file exchange.</w:t>
      </w:r>
      <w:hyperlink r:id="rId35" w:anchor="cite_note-10" w:history="1">
        <w:r w:rsidRPr="00724F65">
          <w:rPr>
            <w:rFonts w:ascii="Arial" w:eastAsia="Times New Roman" w:hAnsi="Arial" w:cs="Arial"/>
            <w:color w:val="0645AD"/>
            <w:sz w:val="20"/>
            <w:u w:val="single"/>
            <w:vertAlign w:val="superscript"/>
            <w:lang w:eastAsia="en-IN"/>
          </w:rPr>
          <w:t>[11]</w:t>
        </w:r>
      </w:hyperlink>
      <w:r w:rsidRPr="00724F65">
        <w:rPr>
          <w:rFonts w:ascii="Arial" w:eastAsia="Times New Roman" w:hAnsi="Arial" w:cs="Arial"/>
          <w:color w:val="000000"/>
          <w:sz w:val="20"/>
          <w:lang w:eastAsia="en-IN"/>
        </w:rPr>
        <w:t> </w:t>
      </w:r>
      <w:r w:rsidRPr="00724F65">
        <w:rPr>
          <w:rFonts w:ascii="Arial" w:eastAsia="Times New Roman" w:hAnsi="Arial" w:cs="Arial"/>
          <w:color w:val="000000"/>
          <w:sz w:val="20"/>
          <w:szCs w:val="20"/>
          <w:lang w:eastAsia="en-IN"/>
        </w:rPr>
        <w:t>In addition, they can alert friends to their location, check into commercial establishments to gain rewards, and rate products and services in real-time. Google is among the companies pioneering location-based rating services with its Google Places services, which has now been extended to several U.S. cities.</w:t>
      </w:r>
    </w:p>
    <w:p w:rsidR="00724F65" w:rsidRPr="00724F65" w:rsidRDefault="00724F65" w:rsidP="00724F65">
      <w:pPr>
        <w:numPr>
          <w:ilvl w:val="0"/>
          <w:numId w:val="5"/>
        </w:numPr>
        <w:spacing w:before="100" w:beforeAutospacing="1" w:after="24" w:line="360" w:lineRule="atLeast"/>
        <w:ind w:left="360"/>
        <w:rPr>
          <w:rFonts w:ascii="Arial" w:eastAsia="Times New Roman" w:hAnsi="Arial" w:cs="Arial"/>
          <w:color w:val="000000"/>
          <w:sz w:val="20"/>
          <w:szCs w:val="20"/>
          <w:lang w:eastAsia="en-IN"/>
        </w:rPr>
      </w:pPr>
      <w:r w:rsidRPr="00724F65">
        <w:rPr>
          <w:rFonts w:ascii="Arial" w:eastAsia="Times New Roman" w:hAnsi="Arial" w:cs="Arial"/>
          <w:color w:val="000000"/>
          <w:sz w:val="20"/>
          <w:szCs w:val="20"/>
          <w:lang w:eastAsia="en-IN"/>
        </w:rPr>
        <w:t xml:space="preserve">Smart mobility: Consumers can obtain access to shared car and bicycle services and search for rides with </w:t>
      </w:r>
      <w:proofErr w:type="spellStart"/>
      <w:r w:rsidRPr="00724F65">
        <w:rPr>
          <w:rFonts w:ascii="Arial" w:eastAsia="Times New Roman" w:hAnsi="Arial" w:cs="Arial"/>
          <w:color w:val="000000"/>
          <w:sz w:val="20"/>
          <w:szCs w:val="20"/>
          <w:lang w:eastAsia="en-IN"/>
        </w:rPr>
        <w:t>carpoolers</w:t>
      </w:r>
      <w:proofErr w:type="spellEnd"/>
      <w:r w:rsidRPr="00724F65">
        <w:rPr>
          <w:rFonts w:ascii="Arial" w:eastAsia="Times New Roman" w:hAnsi="Arial" w:cs="Arial"/>
          <w:color w:val="000000"/>
          <w:sz w:val="20"/>
          <w:szCs w:val="20"/>
          <w:lang w:eastAsia="en-IN"/>
        </w:rPr>
        <w:t>.</w:t>
      </w:r>
    </w:p>
    <w:p w:rsidR="00724F65" w:rsidRPr="00724F65" w:rsidRDefault="00724F65" w:rsidP="00724F65">
      <w:pPr>
        <w:numPr>
          <w:ilvl w:val="0"/>
          <w:numId w:val="5"/>
        </w:numPr>
        <w:spacing w:before="100" w:beforeAutospacing="1" w:after="24" w:line="360" w:lineRule="atLeast"/>
        <w:ind w:left="360"/>
        <w:rPr>
          <w:rFonts w:ascii="Arial" w:eastAsia="Times New Roman" w:hAnsi="Arial" w:cs="Arial"/>
          <w:color w:val="000000"/>
          <w:sz w:val="20"/>
          <w:szCs w:val="20"/>
          <w:lang w:eastAsia="en-IN"/>
        </w:rPr>
      </w:pPr>
      <w:r w:rsidRPr="00724F65">
        <w:rPr>
          <w:rFonts w:ascii="Arial" w:eastAsia="Times New Roman" w:hAnsi="Arial" w:cs="Arial"/>
          <w:color w:val="000000"/>
          <w:sz w:val="20"/>
          <w:szCs w:val="20"/>
          <w:lang w:eastAsia="en-IN"/>
        </w:rPr>
        <w:t>Entertainment: Consumers can use NFC-enabled phones to participate in multiplayer games</w:t>
      </w:r>
      <w:proofErr w:type="gramStart"/>
      <w:r w:rsidRPr="00724F65">
        <w:rPr>
          <w:rFonts w:ascii="Arial" w:eastAsia="Times New Roman" w:hAnsi="Arial" w:cs="Arial"/>
          <w:color w:val="000000"/>
          <w:sz w:val="20"/>
          <w:szCs w:val="20"/>
          <w:lang w:eastAsia="en-IN"/>
        </w:rPr>
        <w:t>,</w:t>
      </w:r>
      <w:proofErr w:type="gramEnd"/>
      <w:r w:rsidRPr="00724F65">
        <w:rPr>
          <w:rFonts w:ascii="Arial" w:eastAsia="Times New Roman" w:hAnsi="Arial" w:cs="Arial"/>
          <w:color w:val="000000"/>
          <w:sz w:val="20"/>
          <w:szCs w:val="20"/>
          <w:vertAlign w:val="superscript"/>
          <w:lang w:eastAsia="en-IN"/>
        </w:rPr>
        <w:fldChar w:fldCharType="begin"/>
      </w:r>
      <w:r w:rsidRPr="00724F65">
        <w:rPr>
          <w:rFonts w:ascii="Arial" w:eastAsia="Times New Roman" w:hAnsi="Arial" w:cs="Arial"/>
          <w:color w:val="000000"/>
          <w:sz w:val="20"/>
          <w:szCs w:val="20"/>
          <w:vertAlign w:val="superscript"/>
          <w:lang w:eastAsia="en-IN"/>
        </w:rPr>
        <w:instrText xml:space="preserve"> HYPERLINK "http://en.wikipedia.org/wiki/Near_field_communication" \l "cite_note-11" </w:instrText>
      </w:r>
      <w:r w:rsidRPr="00724F65">
        <w:rPr>
          <w:rFonts w:ascii="Arial" w:eastAsia="Times New Roman" w:hAnsi="Arial" w:cs="Arial"/>
          <w:color w:val="000000"/>
          <w:sz w:val="20"/>
          <w:szCs w:val="20"/>
          <w:vertAlign w:val="superscript"/>
          <w:lang w:eastAsia="en-IN"/>
        </w:rPr>
        <w:fldChar w:fldCharType="separate"/>
      </w:r>
      <w:r w:rsidRPr="00724F65">
        <w:rPr>
          <w:rFonts w:ascii="Arial" w:eastAsia="Times New Roman" w:hAnsi="Arial" w:cs="Arial"/>
          <w:color w:val="0645AD"/>
          <w:sz w:val="20"/>
          <w:u w:val="single"/>
          <w:vertAlign w:val="superscript"/>
          <w:lang w:eastAsia="en-IN"/>
        </w:rPr>
        <w:t>[12]</w:t>
      </w:r>
      <w:r w:rsidRPr="00724F65">
        <w:rPr>
          <w:rFonts w:ascii="Arial" w:eastAsia="Times New Roman" w:hAnsi="Arial" w:cs="Arial"/>
          <w:color w:val="000000"/>
          <w:sz w:val="20"/>
          <w:szCs w:val="20"/>
          <w:vertAlign w:val="superscript"/>
          <w:lang w:eastAsia="en-IN"/>
        </w:rPr>
        <w:fldChar w:fldCharType="end"/>
      </w:r>
      <w:r w:rsidRPr="00724F65">
        <w:rPr>
          <w:rFonts w:ascii="Arial" w:eastAsia="Times New Roman" w:hAnsi="Arial" w:cs="Arial"/>
          <w:color w:val="000000"/>
          <w:sz w:val="20"/>
          <w:lang w:eastAsia="en-IN"/>
        </w:rPr>
        <w:t> </w:t>
      </w:r>
      <w:r w:rsidRPr="00724F65">
        <w:rPr>
          <w:rFonts w:ascii="Arial" w:eastAsia="Times New Roman" w:hAnsi="Arial" w:cs="Arial"/>
          <w:color w:val="000000"/>
          <w:sz w:val="20"/>
          <w:szCs w:val="20"/>
          <w:lang w:eastAsia="en-IN"/>
        </w:rPr>
        <w:t>create and track athletic challenges and participate in urban games.</w:t>
      </w:r>
    </w:p>
    <w:p w:rsidR="00724F65" w:rsidRPr="00724F65" w:rsidRDefault="00724F65" w:rsidP="00724F65">
      <w:pPr>
        <w:spacing w:before="96" w:after="120" w:line="360" w:lineRule="atLeast"/>
        <w:rPr>
          <w:rFonts w:ascii="Arial" w:eastAsia="Times New Roman" w:hAnsi="Arial" w:cs="Arial"/>
          <w:color w:val="000000"/>
          <w:sz w:val="20"/>
          <w:szCs w:val="20"/>
          <w:lang w:eastAsia="en-IN"/>
        </w:rPr>
      </w:pPr>
      <w:r w:rsidRPr="00724F65">
        <w:rPr>
          <w:rFonts w:ascii="Arial" w:eastAsia="Times New Roman" w:hAnsi="Arial" w:cs="Arial"/>
          <w:color w:val="000000"/>
          <w:sz w:val="20"/>
          <w:szCs w:val="20"/>
          <w:lang w:eastAsia="en-IN"/>
        </w:rPr>
        <w:t>NFC can be used to configure and initiate other wireless network connections such as</w:t>
      </w:r>
      <w:r w:rsidRPr="00724F65">
        <w:rPr>
          <w:rFonts w:ascii="Arial" w:eastAsia="Times New Roman" w:hAnsi="Arial" w:cs="Arial"/>
          <w:color w:val="000000"/>
          <w:sz w:val="20"/>
          <w:lang w:eastAsia="en-IN"/>
        </w:rPr>
        <w:t> </w:t>
      </w:r>
      <w:hyperlink r:id="rId36" w:tooltip="Bluetooth" w:history="1">
        <w:proofErr w:type="gramStart"/>
        <w:r w:rsidRPr="00724F65">
          <w:rPr>
            <w:rFonts w:ascii="Arial" w:eastAsia="Times New Roman" w:hAnsi="Arial" w:cs="Arial"/>
            <w:color w:val="0645AD"/>
            <w:sz w:val="20"/>
            <w:u w:val="single"/>
            <w:lang w:eastAsia="en-IN"/>
          </w:rPr>
          <w:t>Bluetooth</w:t>
        </w:r>
      </w:hyperlink>
      <w:r w:rsidRPr="00724F65">
        <w:rPr>
          <w:rFonts w:ascii="Arial" w:eastAsia="Times New Roman" w:hAnsi="Arial" w:cs="Arial"/>
          <w:color w:val="000000"/>
          <w:sz w:val="20"/>
          <w:szCs w:val="20"/>
          <w:lang w:eastAsia="en-IN"/>
        </w:rPr>
        <w:t>,</w:t>
      </w:r>
      <w:r w:rsidRPr="00724F65">
        <w:rPr>
          <w:rFonts w:ascii="Arial" w:eastAsia="Times New Roman" w:hAnsi="Arial" w:cs="Arial"/>
          <w:color w:val="000000"/>
          <w:sz w:val="20"/>
          <w:lang w:eastAsia="en-IN"/>
        </w:rPr>
        <w:t> </w:t>
      </w:r>
      <w:hyperlink r:id="rId37" w:tooltip="Wi-Fi Protected Setup" w:history="1">
        <w:r w:rsidRPr="00724F65">
          <w:rPr>
            <w:rFonts w:ascii="Arial" w:eastAsia="Times New Roman" w:hAnsi="Arial" w:cs="Arial"/>
            <w:color w:val="0645AD"/>
            <w:sz w:val="20"/>
            <w:u w:val="single"/>
            <w:lang w:eastAsia="en-IN"/>
          </w:rPr>
          <w:t>Wi-</w:t>
        </w:r>
        <w:proofErr w:type="gramEnd"/>
        <w:r w:rsidRPr="00724F65">
          <w:rPr>
            <w:rFonts w:ascii="Arial" w:eastAsia="Times New Roman" w:hAnsi="Arial" w:cs="Arial"/>
            <w:color w:val="0645AD"/>
            <w:sz w:val="20"/>
            <w:u w:val="single"/>
            <w:lang w:eastAsia="en-IN"/>
          </w:rPr>
          <w:t>Fi</w:t>
        </w:r>
      </w:hyperlink>
      <w:r w:rsidRPr="00724F65">
        <w:rPr>
          <w:rFonts w:ascii="Arial" w:eastAsia="Times New Roman" w:hAnsi="Arial" w:cs="Arial"/>
          <w:color w:val="000000"/>
          <w:sz w:val="20"/>
          <w:lang w:eastAsia="en-IN"/>
        </w:rPr>
        <w:t> </w:t>
      </w:r>
      <w:r w:rsidRPr="00724F65">
        <w:rPr>
          <w:rFonts w:ascii="Arial" w:eastAsia="Times New Roman" w:hAnsi="Arial" w:cs="Arial"/>
          <w:color w:val="000000"/>
          <w:sz w:val="20"/>
          <w:szCs w:val="20"/>
          <w:lang w:eastAsia="en-IN"/>
        </w:rPr>
        <w:t>or</w:t>
      </w:r>
      <w:r w:rsidRPr="00724F65">
        <w:rPr>
          <w:rFonts w:ascii="Arial" w:eastAsia="Times New Roman" w:hAnsi="Arial" w:cs="Arial"/>
          <w:color w:val="000000"/>
          <w:sz w:val="20"/>
          <w:lang w:eastAsia="en-IN"/>
        </w:rPr>
        <w:t> </w:t>
      </w:r>
      <w:hyperlink r:id="rId38" w:tooltip="Ultra-wideband" w:history="1">
        <w:r w:rsidRPr="00724F65">
          <w:rPr>
            <w:rFonts w:ascii="Arial" w:eastAsia="Times New Roman" w:hAnsi="Arial" w:cs="Arial"/>
            <w:color w:val="0645AD"/>
            <w:sz w:val="20"/>
            <w:u w:val="single"/>
            <w:lang w:eastAsia="en-IN"/>
          </w:rPr>
          <w:t>Ultra-wideband</w:t>
        </w:r>
      </w:hyperlink>
      <w:r w:rsidRPr="00724F65">
        <w:rPr>
          <w:rFonts w:ascii="Arial" w:eastAsia="Times New Roman" w:hAnsi="Arial" w:cs="Arial"/>
          <w:color w:val="000000"/>
          <w:sz w:val="20"/>
          <w:szCs w:val="20"/>
          <w:lang w:eastAsia="en-IN"/>
        </w:rPr>
        <w:t>.</w:t>
      </w:r>
    </w:p>
    <w:p w:rsidR="00724F65" w:rsidRPr="00724F65" w:rsidRDefault="00724F65" w:rsidP="00724F65">
      <w:pPr>
        <w:spacing w:before="96" w:after="120" w:line="360" w:lineRule="atLeast"/>
        <w:rPr>
          <w:rFonts w:ascii="Arial" w:eastAsia="Times New Roman" w:hAnsi="Arial" w:cs="Arial"/>
          <w:color w:val="000000"/>
          <w:sz w:val="20"/>
          <w:szCs w:val="20"/>
          <w:lang w:eastAsia="en-IN"/>
        </w:rPr>
      </w:pPr>
      <w:r w:rsidRPr="00724F65">
        <w:rPr>
          <w:rFonts w:ascii="Arial" w:eastAsia="Times New Roman" w:hAnsi="Arial" w:cs="Arial"/>
          <w:color w:val="000000"/>
          <w:sz w:val="20"/>
          <w:szCs w:val="20"/>
          <w:lang w:eastAsia="en-IN"/>
        </w:rPr>
        <w:t>A patent licensing program for NFC is currently under development by Via Licensing Corporation, an independent subsidiary of</w:t>
      </w:r>
      <w:r w:rsidRPr="00724F65">
        <w:rPr>
          <w:rFonts w:ascii="Arial" w:eastAsia="Times New Roman" w:hAnsi="Arial" w:cs="Arial"/>
          <w:color w:val="000000"/>
          <w:sz w:val="20"/>
          <w:lang w:eastAsia="en-IN"/>
        </w:rPr>
        <w:t> </w:t>
      </w:r>
      <w:hyperlink r:id="rId39" w:tooltip="Dolby Laboratories" w:history="1">
        <w:r w:rsidRPr="00724F65">
          <w:rPr>
            <w:rFonts w:ascii="Arial" w:eastAsia="Times New Roman" w:hAnsi="Arial" w:cs="Arial"/>
            <w:color w:val="0645AD"/>
            <w:sz w:val="20"/>
            <w:u w:val="single"/>
            <w:lang w:eastAsia="en-IN"/>
          </w:rPr>
          <w:t>Dolby Laboratories</w:t>
        </w:r>
      </w:hyperlink>
      <w:r w:rsidRPr="00724F65">
        <w:rPr>
          <w:rFonts w:ascii="Arial" w:eastAsia="Times New Roman" w:hAnsi="Arial" w:cs="Arial"/>
          <w:color w:val="000000"/>
          <w:sz w:val="20"/>
          <w:szCs w:val="20"/>
          <w:lang w:eastAsia="en-IN"/>
        </w:rPr>
        <w:t>.</w:t>
      </w:r>
    </w:p>
    <w:p w:rsidR="00724F65" w:rsidRPr="00724F65" w:rsidRDefault="00724F65" w:rsidP="00724F65">
      <w:pPr>
        <w:spacing w:before="96" w:after="120" w:line="360" w:lineRule="atLeast"/>
        <w:rPr>
          <w:rFonts w:ascii="Arial" w:eastAsia="Times New Roman" w:hAnsi="Arial" w:cs="Arial"/>
          <w:color w:val="000000"/>
          <w:sz w:val="20"/>
          <w:szCs w:val="20"/>
          <w:lang w:eastAsia="en-IN"/>
        </w:rPr>
      </w:pPr>
      <w:r w:rsidRPr="00724F65">
        <w:rPr>
          <w:rFonts w:ascii="Arial" w:eastAsia="Times New Roman" w:hAnsi="Arial" w:cs="Arial"/>
          <w:color w:val="000000"/>
          <w:sz w:val="20"/>
          <w:szCs w:val="20"/>
          <w:lang w:eastAsia="en-IN"/>
        </w:rPr>
        <w:t>A public, platform-independent NFC library is released under the free</w:t>
      </w:r>
      <w:r w:rsidRPr="00724F65">
        <w:rPr>
          <w:rFonts w:ascii="Arial" w:eastAsia="Times New Roman" w:hAnsi="Arial" w:cs="Arial"/>
          <w:color w:val="000000"/>
          <w:sz w:val="20"/>
          <w:lang w:eastAsia="en-IN"/>
        </w:rPr>
        <w:t> </w:t>
      </w:r>
      <w:hyperlink r:id="rId40" w:tooltip="GNU Lesser General Public License" w:history="1">
        <w:r w:rsidRPr="00724F65">
          <w:rPr>
            <w:rFonts w:ascii="Arial" w:eastAsia="Times New Roman" w:hAnsi="Arial" w:cs="Arial"/>
            <w:color w:val="0645AD"/>
            <w:sz w:val="20"/>
            <w:u w:val="single"/>
            <w:lang w:eastAsia="en-IN"/>
          </w:rPr>
          <w:t>GNU Lesser General Public License</w:t>
        </w:r>
      </w:hyperlink>
      <w:r w:rsidRPr="00724F65">
        <w:rPr>
          <w:rFonts w:ascii="Arial" w:eastAsia="Times New Roman" w:hAnsi="Arial" w:cs="Arial"/>
          <w:color w:val="000000"/>
          <w:sz w:val="20"/>
          <w:lang w:eastAsia="en-IN"/>
        </w:rPr>
        <w:t> </w:t>
      </w:r>
      <w:r w:rsidRPr="00724F65">
        <w:rPr>
          <w:rFonts w:ascii="Arial" w:eastAsia="Times New Roman" w:hAnsi="Arial" w:cs="Arial"/>
          <w:color w:val="000000"/>
          <w:sz w:val="20"/>
          <w:szCs w:val="20"/>
          <w:lang w:eastAsia="en-IN"/>
        </w:rPr>
        <w:t>by the name</w:t>
      </w:r>
      <w:r w:rsidRPr="00724F65">
        <w:rPr>
          <w:rFonts w:ascii="Arial" w:eastAsia="Times New Roman" w:hAnsi="Arial" w:cs="Arial"/>
          <w:color w:val="000000"/>
          <w:sz w:val="20"/>
          <w:lang w:eastAsia="en-IN"/>
        </w:rPr>
        <w:t> </w:t>
      </w:r>
      <w:proofErr w:type="spellStart"/>
      <w:r w:rsidRPr="00724F65">
        <w:rPr>
          <w:rFonts w:ascii="Arial" w:eastAsia="Times New Roman" w:hAnsi="Arial" w:cs="Arial"/>
          <w:color w:val="000000"/>
          <w:sz w:val="20"/>
          <w:szCs w:val="20"/>
          <w:lang w:eastAsia="en-IN"/>
        </w:rPr>
        <w:fldChar w:fldCharType="begin"/>
      </w:r>
      <w:r w:rsidRPr="00724F65">
        <w:rPr>
          <w:rFonts w:ascii="Arial" w:eastAsia="Times New Roman" w:hAnsi="Arial" w:cs="Arial"/>
          <w:color w:val="000000"/>
          <w:sz w:val="20"/>
          <w:szCs w:val="20"/>
          <w:lang w:eastAsia="en-IN"/>
        </w:rPr>
        <w:instrText xml:space="preserve"> HYPERLINK "http://www.libnfc.org/" </w:instrText>
      </w:r>
      <w:r w:rsidRPr="00724F65">
        <w:rPr>
          <w:rFonts w:ascii="Arial" w:eastAsia="Times New Roman" w:hAnsi="Arial" w:cs="Arial"/>
          <w:color w:val="000000"/>
          <w:sz w:val="20"/>
          <w:szCs w:val="20"/>
          <w:lang w:eastAsia="en-IN"/>
        </w:rPr>
        <w:fldChar w:fldCharType="separate"/>
      </w:r>
      <w:r w:rsidRPr="00724F65">
        <w:rPr>
          <w:rFonts w:ascii="Arial" w:eastAsia="Times New Roman" w:hAnsi="Arial" w:cs="Arial"/>
          <w:color w:val="3366BB"/>
          <w:sz w:val="20"/>
          <w:u w:val="single"/>
          <w:lang w:eastAsia="en-IN"/>
        </w:rPr>
        <w:t>libnfc</w:t>
      </w:r>
      <w:proofErr w:type="spellEnd"/>
      <w:r w:rsidRPr="00724F65">
        <w:rPr>
          <w:rFonts w:ascii="Arial" w:eastAsia="Times New Roman" w:hAnsi="Arial" w:cs="Arial"/>
          <w:color w:val="000000"/>
          <w:sz w:val="20"/>
          <w:szCs w:val="20"/>
          <w:lang w:eastAsia="en-IN"/>
        </w:rPr>
        <w:fldChar w:fldCharType="end"/>
      </w:r>
      <w:r w:rsidRPr="00724F65">
        <w:rPr>
          <w:rFonts w:ascii="Arial" w:eastAsia="Times New Roman" w:hAnsi="Arial" w:cs="Arial"/>
          <w:color w:val="000000"/>
          <w:sz w:val="20"/>
          <w:szCs w:val="20"/>
          <w:lang w:eastAsia="en-IN"/>
        </w:rPr>
        <w:t>.</w:t>
      </w:r>
    </w:p>
    <w:p w:rsidR="00724F65" w:rsidRPr="00724F65" w:rsidRDefault="00724F65" w:rsidP="00724F65">
      <w:pPr>
        <w:spacing w:before="96" w:after="120" w:line="360" w:lineRule="atLeast"/>
        <w:rPr>
          <w:rFonts w:ascii="Arial" w:eastAsia="Times New Roman" w:hAnsi="Arial" w:cs="Arial"/>
          <w:color w:val="000000"/>
          <w:sz w:val="20"/>
          <w:szCs w:val="20"/>
          <w:lang w:eastAsia="en-IN"/>
        </w:rPr>
      </w:pPr>
      <w:r w:rsidRPr="00724F65">
        <w:rPr>
          <w:rFonts w:ascii="Arial" w:eastAsia="Times New Roman" w:hAnsi="Arial" w:cs="Arial"/>
          <w:color w:val="000000"/>
          <w:sz w:val="20"/>
          <w:szCs w:val="20"/>
          <w:lang w:eastAsia="en-IN"/>
        </w:rPr>
        <w:t xml:space="preserve">In December 2008 the application </w:t>
      </w:r>
      <w:proofErr w:type="gramStart"/>
      <w:r w:rsidRPr="00724F65">
        <w:rPr>
          <w:rFonts w:ascii="Arial" w:eastAsia="Times New Roman" w:hAnsi="Arial" w:cs="Arial"/>
          <w:color w:val="000000"/>
          <w:sz w:val="20"/>
          <w:szCs w:val="20"/>
          <w:lang w:eastAsia="en-IN"/>
        </w:rPr>
        <w:t>eCL0WN</w:t>
      </w:r>
      <w:proofErr w:type="gramEnd"/>
      <w:r w:rsidRPr="00724F65">
        <w:rPr>
          <w:rFonts w:ascii="Arial" w:eastAsia="Times New Roman" w:hAnsi="Arial" w:cs="Arial"/>
          <w:color w:val="000000"/>
          <w:sz w:val="20"/>
          <w:szCs w:val="20"/>
          <w:vertAlign w:val="superscript"/>
          <w:lang w:eastAsia="en-IN"/>
        </w:rPr>
        <w:fldChar w:fldCharType="begin"/>
      </w:r>
      <w:r w:rsidRPr="00724F65">
        <w:rPr>
          <w:rFonts w:ascii="Arial" w:eastAsia="Times New Roman" w:hAnsi="Arial" w:cs="Arial"/>
          <w:color w:val="000000"/>
          <w:sz w:val="20"/>
          <w:szCs w:val="20"/>
          <w:vertAlign w:val="superscript"/>
          <w:lang w:eastAsia="en-IN"/>
        </w:rPr>
        <w:instrText xml:space="preserve"> HYPERLINK "http://en.wikipedia.org/wiki/Near_field_communication" \l "cite_note-12" </w:instrText>
      </w:r>
      <w:r w:rsidRPr="00724F65">
        <w:rPr>
          <w:rFonts w:ascii="Arial" w:eastAsia="Times New Roman" w:hAnsi="Arial" w:cs="Arial"/>
          <w:color w:val="000000"/>
          <w:sz w:val="20"/>
          <w:szCs w:val="20"/>
          <w:vertAlign w:val="superscript"/>
          <w:lang w:eastAsia="en-IN"/>
        </w:rPr>
        <w:fldChar w:fldCharType="separate"/>
      </w:r>
      <w:r w:rsidRPr="00724F65">
        <w:rPr>
          <w:rFonts w:ascii="Arial" w:eastAsia="Times New Roman" w:hAnsi="Arial" w:cs="Arial"/>
          <w:color w:val="0645AD"/>
          <w:sz w:val="20"/>
          <w:u w:val="single"/>
          <w:vertAlign w:val="superscript"/>
          <w:lang w:eastAsia="en-IN"/>
        </w:rPr>
        <w:t>[13]</w:t>
      </w:r>
      <w:r w:rsidRPr="00724F65">
        <w:rPr>
          <w:rFonts w:ascii="Arial" w:eastAsia="Times New Roman" w:hAnsi="Arial" w:cs="Arial"/>
          <w:color w:val="000000"/>
          <w:sz w:val="20"/>
          <w:szCs w:val="20"/>
          <w:vertAlign w:val="superscript"/>
          <w:lang w:eastAsia="en-IN"/>
        </w:rPr>
        <w:fldChar w:fldCharType="end"/>
      </w:r>
      <w:r w:rsidRPr="00724F65">
        <w:rPr>
          <w:rFonts w:ascii="Arial" w:eastAsia="Times New Roman" w:hAnsi="Arial" w:cs="Arial"/>
          <w:color w:val="000000"/>
          <w:sz w:val="20"/>
          <w:lang w:eastAsia="en-IN"/>
        </w:rPr>
        <w:t> </w:t>
      </w:r>
      <w:r w:rsidRPr="00724F65">
        <w:rPr>
          <w:rFonts w:ascii="Arial" w:eastAsia="Times New Roman" w:hAnsi="Arial" w:cs="Arial"/>
          <w:color w:val="000000"/>
          <w:sz w:val="20"/>
          <w:szCs w:val="20"/>
          <w:lang w:eastAsia="en-IN"/>
        </w:rPr>
        <w:t>was released which allows you to read and copy the chip content of biometric passports.</w:t>
      </w:r>
    </w:p>
    <w:p w:rsidR="00724F65" w:rsidRPr="00724F65" w:rsidRDefault="00724F65" w:rsidP="00724F65">
      <w:pPr>
        <w:pBdr>
          <w:bottom w:val="single" w:sz="6" w:space="2" w:color="AAAAAA"/>
        </w:pBdr>
        <w:spacing w:after="144" w:line="285" w:lineRule="atLeast"/>
        <w:outlineLvl w:val="1"/>
        <w:rPr>
          <w:rFonts w:ascii="Arial" w:eastAsia="Times New Roman" w:hAnsi="Arial" w:cs="Arial"/>
          <w:color w:val="000000"/>
          <w:sz w:val="29"/>
          <w:szCs w:val="29"/>
          <w:lang w:eastAsia="en-IN"/>
        </w:rPr>
      </w:pPr>
      <w:r w:rsidRPr="00724F65">
        <w:rPr>
          <w:rFonts w:ascii="Arial" w:eastAsia="Times New Roman" w:hAnsi="Arial" w:cs="Arial"/>
          <w:color w:val="000000"/>
          <w:sz w:val="20"/>
          <w:lang w:eastAsia="en-IN"/>
        </w:rPr>
        <w:t>[</w:t>
      </w:r>
      <w:hyperlink r:id="rId41" w:tooltip="Edit section: Comparison with Bluetooth" w:history="1">
        <w:proofErr w:type="gramStart"/>
        <w:r w:rsidRPr="00724F65">
          <w:rPr>
            <w:rFonts w:ascii="Arial" w:eastAsia="Times New Roman" w:hAnsi="Arial" w:cs="Arial"/>
            <w:color w:val="0645AD"/>
            <w:sz w:val="20"/>
            <w:u w:val="single"/>
            <w:lang w:eastAsia="en-IN"/>
          </w:rPr>
          <w:t>edit</w:t>
        </w:r>
        <w:proofErr w:type="gramEnd"/>
      </w:hyperlink>
      <w:r w:rsidRPr="00724F65">
        <w:rPr>
          <w:rFonts w:ascii="Arial" w:eastAsia="Times New Roman" w:hAnsi="Arial" w:cs="Arial"/>
          <w:color w:val="000000"/>
          <w:sz w:val="20"/>
          <w:lang w:eastAsia="en-IN"/>
        </w:rPr>
        <w:t>]</w:t>
      </w:r>
      <w:r w:rsidRPr="00724F65">
        <w:rPr>
          <w:rFonts w:ascii="Arial" w:eastAsia="Times New Roman" w:hAnsi="Arial" w:cs="Arial"/>
          <w:color w:val="000000"/>
          <w:sz w:val="29"/>
          <w:lang w:eastAsia="en-IN"/>
        </w:rPr>
        <w:t>Comparison with Bluetooth</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1936"/>
        <w:gridCol w:w="1302"/>
        <w:gridCol w:w="1418"/>
        <w:gridCol w:w="2030"/>
      </w:tblGrid>
      <w:tr w:rsidR="00724F65" w:rsidRPr="00724F65" w:rsidTr="00724F65">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24F65" w:rsidRPr="00724F65" w:rsidRDefault="00724F65" w:rsidP="00724F65">
            <w:pPr>
              <w:spacing w:before="240" w:after="240" w:line="240" w:lineRule="auto"/>
              <w:rPr>
                <w:rFonts w:ascii="Times New Roman" w:eastAsia="Times New Roman" w:hAnsi="Times New Roman" w:cs="Times New Roman"/>
                <w:color w:val="000000"/>
                <w:sz w:val="20"/>
                <w:szCs w:val="20"/>
                <w:lang w:eastAsia="en-IN"/>
              </w:rPr>
            </w:pP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724F65" w:rsidRPr="00724F65" w:rsidRDefault="00724F65" w:rsidP="00724F65">
            <w:pPr>
              <w:spacing w:before="240" w:after="240" w:line="240" w:lineRule="auto"/>
              <w:jc w:val="center"/>
              <w:rPr>
                <w:rFonts w:ascii="Times New Roman" w:eastAsia="Times New Roman" w:hAnsi="Times New Roman" w:cs="Times New Roman"/>
                <w:b/>
                <w:bCs/>
                <w:color w:val="000000"/>
                <w:sz w:val="20"/>
                <w:szCs w:val="20"/>
                <w:lang w:eastAsia="en-IN"/>
              </w:rPr>
            </w:pPr>
            <w:r w:rsidRPr="00724F65">
              <w:rPr>
                <w:rFonts w:ascii="Times New Roman" w:eastAsia="Times New Roman" w:hAnsi="Times New Roman" w:cs="Times New Roman"/>
                <w:b/>
                <w:bCs/>
                <w:color w:val="000000"/>
                <w:sz w:val="20"/>
                <w:szCs w:val="20"/>
                <w:lang w:eastAsia="en-IN"/>
              </w:rPr>
              <w:t>NFC</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724F65" w:rsidRPr="00724F65" w:rsidRDefault="00724F65" w:rsidP="00724F65">
            <w:pPr>
              <w:spacing w:before="240" w:after="240" w:line="240" w:lineRule="auto"/>
              <w:jc w:val="center"/>
              <w:rPr>
                <w:rFonts w:ascii="Times New Roman" w:eastAsia="Times New Roman" w:hAnsi="Times New Roman" w:cs="Times New Roman"/>
                <w:b/>
                <w:bCs/>
                <w:color w:val="000000"/>
                <w:sz w:val="20"/>
                <w:szCs w:val="20"/>
                <w:lang w:eastAsia="en-IN"/>
              </w:rPr>
            </w:pPr>
            <w:r w:rsidRPr="00724F65">
              <w:rPr>
                <w:rFonts w:ascii="Times New Roman" w:eastAsia="Times New Roman" w:hAnsi="Times New Roman" w:cs="Times New Roman"/>
                <w:b/>
                <w:bCs/>
                <w:color w:val="000000"/>
                <w:sz w:val="20"/>
                <w:szCs w:val="20"/>
                <w:lang w:eastAsia="en-IN"/>
              </w:rPr>
              <w:t>Bluetooth</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724F65" w:rsidRPr="00724F65" w:rsidRDefault="00724F65" w:rsidP="00724F65">
            <w:pPr>
              <w:spacing w:before="240" w:after="240" w:line="240" w:lineRule="auto"/>
              <w:jc w:val="center"/>
              <w:rPr>
                <w:rFonts w:ascii="Times New Roman" w:eastAsia="Times New Roman" w:hAnsi="Times New Roman" w:cs="Times New Roman"/>
                <w:b/>
                <w:bCs/>
                <w:color w:val="000000"/>
                <w:sz w:val="20"/>
                <w:szCs w:val="20"/>
                <w:lang w:eastAsia="en-IN"/>
              </w:rPr>
            </w:pPr>
            <w:r w:rsidRPr="00724F65">
              <w:rPr>
                <w:rFonts w:ascii="Times New Roman" w:eastAsia="Times New Roman" w:hAnsi="Times New Roman" w:cs="Times New Roman"/>
                <w:b/>
                <w:bCs/>
                <w:color w:val="000000"/>
                <w:sz w:val="20"/>
                <w:szCs w:val="20"/>
                <w:lang w:eastAsia="en-IN"/>
              </w:rPr>
              <w:t>Bluetooth Low Energy</w:t>
            </w:r>
          </w:p>
        </w:tc>
      </w:tr>
      <w:tr w:rsidR="00724F65" w:rsidRPr="00724F65" w:rsidTr="00724F65">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724F65" w:rsidRPr="00724F65" w:rsidRDefault="00724F65" w:rsidP="00724F65">
            <w:pPr>
              <w:spacing w:before="240" w:after="240" w:line="240" w:lineRule="auto"/>
              <w:jc w:val="center"/>
              <w:rPr>
                <w:rFonts w:ascii="Times New Roman" w:eastAsia="Times New Roman" w:hAnsi="Times New Roman" w:cs="Times New Roman"/>
                <w:b/>
                <w:bCs/>
                <w:color w:val="000000"/>
                <w:sz w:val="20"/>
                <w:szCs w:val="20"/>
                <w:lang w:eastAsia="en-IN"/>
              </w:rPr>
            </w:pPr>
            <w:hyperlink r:id="rId42" w:tooltip="RFID" w:history="1">
              <w:r w:rsidRPr="00724F65">
                <w:rPr>
                  <w:rFonts w:ascii="Times New Roman" w:eastAsia="Times New Roman" w:hAnsi="Times New Roman" w:cs="Times New Roman"/>
                  <w:b/>
                  <w:bCs/>
                  <w:color w:val="0645AD"/>
                  <w:sz w:val="20"/>
                  <w:u w:val="single"/>
                  <w:lang w:eastAsia="en-IN"/>
                </w:rPr>
                <w:t>RFID</w:t>
              </w:r>
            </w:hyperlink>
            <w:r w:rsidRPr="00724F65">
              <w:rPr>
                <w:rFonts w:ascii="Times New Roman" w:eastAsia="Times New Roman" w:hAnsi="Times New Roman" w:cs="Times New Roman"/>
                <w:b/>
                <w:bCs/>
                <w:color w:val="000000"/>
                <w:sz w:val="20"/>
                <w:lang w:eastAsia="en-IN"/>
              </w:rPr>
              <w:t> </w:t>
            </w:r>
            <w:r w:rsidRPr="00724F65">
              <w:rPr>
                <w:rFonts w:ascii="Times New Roman" w:eastAsia="Times New Roman" w:hAnsi="Times New Roman" w:cs="Times New Roman"/>
                <w:b/>
                <w:bCs/>
                <w:color w:val="000000"/>
                <w:sz w:val="20"/>
                <w:szCs w:val="20"/>
                <w:lang w:eastAsia="en-IN"/>
              </w:rPr>
              <w:t>compatible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24F65" w:rsidRPr="00724F65" w:rsidRDefault="00724F65" w:rsidP="00724F65">
            <w:pPr>
              <w:spacing w:before="240" w:after="240" w:line="240" w:lineRule="auto"/>
              <w:rPr>
                <w:rFonts w:ascii="Times New Roman" w:eastAsia="Times New Roman" w:hAnsi="Times New Roman" w:cs="Times New Roman"/>
                <w:color w:val="000000"/>
                <w:sz w:val="20"/>
                <w:szCs w:val="20"/>
                <w:lang w:eastAsia="en-IN"/>
              </w:rPr>
            </w:pPr>
            <w:r w:rsidRPr="00724F65">
              <w:rPr>
                <w:rFonts w:ascii="Times New Roman" w:eastAsia="Times New Roman" w:hAnsi="Times New Roman" w:cs="Times New Roman"/>
                <w:color w:val="000000"/>
                <w:sz w:val="20"/>
                <w:szCs w:val="20"/>
                <w:lang w:eastAsia="en-IN"/>
              </w:rPr>
              <w:t>ISO 18000-3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24F65" w:rsidRPr="00724F65" w:rsidRDefault="00724F65" w:rsidP="00724F65">
            <w:pPr>
              <w:spacing w:before="240" w:after="240" w:line="240" w:lineRule="auto"/>
              <w:rPr>
                <w:rFonts w:ascii="Times New Roman" w:eastAsia="Times New Roman" w:hAnsi="Times New Roman" w:cs="Times New Roman"/>
                <w:color w:val="000000"/>
                <w:sz w:val="20"/>
                <w:szCs w:val="20"/>
                <w:lang w:eastAsia="en-IN"/>
              </w:rPr>
            </w:pPr>
            <w:r w:rsidRPr="00724F65">
              <w:rPr>
                <w:rFonts w:ascii="Times New Roman" w:eastAsia="Times New Roman" w:hAnsi="Times New Roman" w:cs="Times New Roman"/>
                <w:color w:val="000000"/>
                <w:sz w:val="20"/>
                <w:szCs w:val="20"/>
                <w:lang w:eastAsia="en-IN"/>
              </w:rPr>
              <w:t>active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24F65" w:rsidRPr="00724F65" w:rsidRDefault="00724F65" w:rsidP="00724F65">
            <w:pPr>
              <w:spacing w:before="240" w:after="240" w:line="240" w:lineRule="auto"/>
              <w:rPr>
                <w:rFonts w:ascii="Times New Roman" w:eastAsia="Times New Roman" w:hAnsi="Times New Roman" w:cs="Times New Roman"/>
                <w:color w:val="000000"/>
                <w:sz w:val="20"/>
                <w:szCs w:val="20"/>
                <w:lang w:eastAsia="en-IN"/>
              </w:rPr>
            </w:pPr>
            <w:r w:rsidRPr="00724F65">
              <w:rPr>
                <w:rFonts w:ascii="Times New Roman" w:eastAsia="Times New Roman" w:hAnsi="Times New Roman" w:cs="Times New Roman"/>
                <w:color w:val="000000"/>
                <w:sz w:val="20"/>
                <w:szCs w:val="20"/>
                <w:lang w:eastAsia="en-IN"/>
              </w:rPr>
              <w:t>active</w:t>
            </w:r>
          </w:p>
        </w:tc>
      </w:tr>
      <w:tr w:rsidR="00724F65" w:rsidRPr="00724F65" w:rsidTr="00724F65">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724F65" w:rsidRPr="00724F65" w:rsidRDefault="00724F65" w:rsidP="00724F65">
            <w:pPr>
              <w:spacing w:before="240" w:after="240" w:line="240" w:lineRule="auto"/>
              <w:jc w:val="center"/>
              <w:rPr>
                <w:rFonts w:ascii="Times New Roman" w:eastAsia="Times New Roman" w:hAnsi="Times New Roman" w:cs="Times New Roman"/>
                <w:b/>
                <w:bCs/>
                <w:color w:val="000000"/>
                <w:sz w:val="20"/>
                <w:szCs w:val="20"/>
                <w:lang w:eastAsia="en-IN"/>
              </w:rPr>
            </w:pPr>
            <w:r w:rsidRPr="00724F65">
              <w:rPr>
                <w:rFonts w:ascii="Times New Roman" w:eastAsia="Times New Roman" w:hAnsi="Times New Roman" w:cs="Times New Roman"/>
                <w:b/>
                <w:bCs/>
                <w:color w:val="000000"/>
                <w:sz w:val="20"/>
                <w:szCs w:val="20"/>
                <w:lang w:eastAsia="en-IN"/>
              </w:rPr>
              <w:t>Standardisation body</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24F65" w:rsidRPr="00724F65" w:rsidRDefault="00724F65" w:rsidP="00724F65">
            <w:pPr>
              <w:spacing w:before="240" w:after="240" w:line="240" w:lineRule="auto"/>
              <w:rPr>
                <w:rFonts w:ascii="Times New Roman" w:eastAsia="Times New Roman" w:hAnsi="Times New Roman" w:cs="Times New Roman"/>
                <w:color w:val="000000"/>
                <w:sz w:val="20"/>
                <w:szCs w:val="20"/>
                <w:lang w:eastAsia="en-IN"/>
              </w:rPr>
            </w:pPr>
            <w:r w:rsidRPr="00724F65">
              <w:rPr>
                <w:rFonts w:ascii="Times New Roman" w:eastAsia="Times New Roman" w:hAnsi="Times New Roman" w:cs="Times New Roman"/>
                <w:color w:val="000000"/>
                <w:sz w:val="20"/>
                <w:szCs w:val="20"/>
                <w:lang w:eastAsia="en-IN"/>
              </w:rPr>
              <w:t>ISO/IEC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24F65" w:rsidRPr="00724F65" w:rsidRDefault="00724F65" w:rsidP="00724F65">
            <w:pPr>
              <w:spacing w:before="240" w:after="240" w:line="240" w:lineRule="auto"/>
              <w:rPr>
                <w:rFonts w:ascii="Times New Roman" w:eastAsia="Times New Roman" w:hAnsi="Times New Roman" w:cs="Times New Roman"/>
                <w:color w:val="000000"/>
                <w:sz w:val="20"/>
                <w:szCs w:val="20"/>
                <w:lang w:eastAsia="en-IN"/>
              </w:rPr>
            </w:pPr>
            <w:r w:rsidRPr="00724F65">
              <w:rPr>
                <w:rFonts w:ascii="Times New Roman" w:eastAsia="Times New Roman" w:hAnsi="Times New Roman" w:cs="Times New Roman"/>
                <w:color w:val="000000"/>
                <w:sz w:val="20"/>
                <w:szCs w:val="20"/>
                <w:lang w:eastAsia="en-IN"/>
              </w:rPr>
              <w:t>Bluetooth SIG</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24F65" w:rsidRPr="00724F65" w:rsidRDefault="00724F65" w:rsidP="00724F65">
            <w:pPr>
              <w:spacing w:before="240" w:after="240" w:line="240" w:lineRule="auto"/>
              <w:rPr>
                <w:rFonts w:ascii="Times New Roman" w:eastAsia="Times New Roman" w:hAnsi="Times New Roman" w:cs="Times New Roman"/>
                <w:color w:val="000000"/>
                <w:sz w:val="20"/>
                <w:szCs w:val="20"/>
                <w:lang w:eastAsia="en-IN"/>
              </w:rPr>
            </w:pPr>
            <w:r w:rsidRPr="00724F65">
              <w:rPr>
                <w:rFonts w:ascii="Times New Roman" w:eastAsia="Times New Roman" w:hAnsi="Times New Roman" w:cs="Times New Roman"/>
                <w:color w:val="000000"/>
                <w:sz w:val="20"/>
                <w:szCs w:val="20"/>
                <w:lang w:eastAsia="en-IN"/>
              </w:rPr>
              <w:t>Bluetooth SIG</w:t>
            </w:r>
          </w:p>
        </w:tc>
      </w:tr>
      <w:tr w:rsidR="00724F65" w:rsidRPr="00724F65" w:rsidTr="00724F65">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724F65" w:rsidRPr="00724F65" w:rsidRDefault="00724F65" w:rsidP="00724F65">
            <w:pPr>
              <w:spacing w:before="240" w:after="240" w:line="240" w:lineRule="auto"/>
              <w:jc w:val="center"/>
              <w:rPr>
                <w:rFonts w:ascii="Times New Roman" w:eastAsia="Times New Roman" w:hAnsi="Times New Roman" w:cs="Times New Roman"/>
                <w:b/>
                <w:bCs/>
                <w:color w:val="000000"/>
                <w:sz w:val="20"/>
                <w:szCs w:val="20"/>
                <w:lang w:eastAsia="en-IN"/>
              </w:rPr>
            </w:pPr>
            <w:r w:rsidRPr="00724F65">
              <w:rPr>
                <w:rFonts w:ascii="Times New Roman" w:eastAsia="Times New Roman" w:hAnsi="Times New Roman" w:cs="Times New Roman"/>
                <w:b/>
                <w:bCs/>
                <w:color w:val="000000"/>
                <w:sz w:val="20"/>
                <w:szCs w:val="20"/>
                <w:lang w:eastAsia="en-IN"/>
              </w:rPr>
              <w:t>Network</w:t>
            </w:r>
            <w:r w:rsidRPr="00724F65">
              <w:rPr>
                <w:rFonts w:ascii="Times New Roman" w:eastAsia="Times New Roman" w:hAnsi="Times New Roman" w:cs="Times New Roman"/>
                <w:b/>
                <w:bCs/>
                <w:color w:val="000000"/>
                <w:sz w:val="20"/>
                <w:lang w:eastAsia="en-IN"/>
              </w:rPr>
              <w:t> </w:t>
            </w:r>
            <w:hyperlink r:id="rId43" w:tooltip="Technical standard" w:history="1">
              <w:r w:rsidRPr="00724F65">
                <w:rPr>
                  <w:rFonts w:ascii="Times New Roman" w:eastAsia="Times New Roman" w:hAnsi="Times New Roman" w:cs="Times New Roman"/>
                  <w:b/>
                  <w:bCs/>
                  <w:color w:val="0645AD"/>
                  <w:sz w:val="20"/>
                  <w:u w:val="single"/>
                  <w:lang w:eastAsia="en-IN"/>
                </w:rPr>
                <w:t>Standard</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24F65" w:rsidRPr="00724F65" w:rsidRDefault="00724F65" w:rsidP="00724F65">
            <w:pPr>
              <w:spacing w:before="240" w:after="240" w:line="240" w:lineRule="auto"/>
              <w:rPr>
                <w:rFonts w:ascii="Times New Roman" w:eastAsia="Times New Roman" w:hAnsi="Times New Roman" w:cs="Times New Roman"/>
                <w:color w:val="000000"/>
                <w:sz w:val="20"/>
                <w:szCs w:val="20"/>
                <w:lang w:eastAsia="en-IN"/>
              </w:rPr>
            </w:pPr>
            <w:r w:rsidRPr="00724F65">
              <w:rPr>
                <w:rFonts w:ascii="Times New Roman" w:eastAsia="Times New Roman" w:hAnsi="Times New Roman" w:cs="Times New Roman"/>
                <w:color w:val="000000"/>
                <w:sz w:val="20"/>
                <w:szCs w:val="20"/>
                <w:lang w:eastAsia="en-IN"/>
              </w:rPr>
              <w:t>ISO 13157 etc.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24F65" w:rsidRPr="00724F65" w:rsidRDefault="00724F65" w:rsidP="00724F65">
            <w:pPr>
              <w:spacing w:before="240" w:after="240" w:line="240" w:lineRule="auto"/>
              <w:rPr>
                <w:rFonts w:ascii="Times New Roman" w:eastAsia="Times New Roman" w:hAnsi="Times New Roman" w:cs="Times New Roman"/>
                <w:color w:val="000000"/>
                <w:sz w:val="20"/>
                <w:szCs w:val="20"/>
                <w:lang w:eastAsia="en-IN"/>
              </w:rPr>
            </w:pPr>
            <w:r w:rsidRPr="00724F65">
              <w:rPr>
                <w:rFonts w:ascii="Times New Roman" w:eastAsia="Times New Roman" w:hAnsi="Times New Roman" w:cs="Times New Roman"/>
                <w:color w:val="000000"/>
                <w:sz w:val="20"/>
                <w:szCs w:val="20"/>
                <w:lang w:eastAsia="en-IN"/>
              </w:rPr>
              <w:t>IEEE 802.15.1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24F65" w:rsidRPr="00724F65" w:rsidRDefault="00724F65" w:rsidP="00724F65">
            <w:pPr>
              <w:spacing w:before="240" w:after="240" w:line="240" w:lineRule="auto"/>
              <w:rPr>
                <w:rFonts w:ascii="Times New Roman" w:eastAsia="Times New Roman" w:hAnsi="Times New Roman" w:cs="Times New Roman"/>
                <w:color w:val="000000"/>
                <w:sz w:val="20"/>
                <w:szCs w:val="20"/>
                <w:lang w:eastAsia="en-IN"/>
              </w:rPr>
            </w:pPr>
            <w:r w:rsidRPr="00724F65">
              <w:rPr>
                <w:rFonts w:ascii="Times New Roman" w:eastAsia="Times New Roman" w:hAnsi="Times New Roman" w:cs="Times New Roman"/>
                <w:color w:val="000000"/>
                <w:sz w:val="20"/>
                <w:szCs w:val="20"/>
                <w:lang w:eastAsia="en-IN"/>
              </w:rPr>
              <w:t>IEEE 802.15.1</w:t>
            </w:r>
          </w:p>
        </w:tc>
      </w:tr>
      <w:tr w:rsidR="00724F65" w:rsidRPr="00724F65" w:rsidTr="00724F65">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724F65" w:rsidRPr="00724F65" w:rsidRDefault="00724F65" w:rsidP="00724F65">
            <w:pPr>
              <w:spacing w:before="240" w:after="240" w:line="240" w:lineRule="auto"/>
              <w:jc w:val="center"/>
              <w:rPr>
                <w:rFonts w:ascii="Times New Roman" w:eastAsia="Times New Roman" w:hAnsi="Times New Roman" w:cs="Times New Roman"/>
                <w:b/>
                <w:bCs/>
                <w:color w:val="000000"/>
                <w:sz w:val="20"/>
                <w:szCs w:val="20"/>
                <w:lang w:eastAsia="en-IN"/>
              </w:rPr>
            </w:pPr>
            <w:r w:rsidRPr="00724F65">
              <w:rPr>
                <w:rFonts w:ascii="Times New Roman" w:eastAsia="Times New Roman" w:hAnsi="Times New Roman" w:cs="Times New Roman"/>
                <w:b/>
                <w:bCs/>
                <w:color w:val="000000"/>
                <w:sz w:val="20"/>
                <w:szCs w:val="20"/>
                <w:lang w:eastAsia="en-IN"/>
              </w:rPr>
              <w:t>Network Type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24F65" w:rsidRPr="00724F65" w:rsidRDefault="00724F65" w:rsidP="00724F65">
            <w:pPr>
              <w:spacing w:before="240" w:after="240" w:line="240" w:lineRule="auto"/>
              <w:rPr>
                <w:rFonts w:ascii="Times New Roman" w:eastAsia="Times New Roman" w:hAnsi="Times New Roman" w:cs="Times New Roman"/>
                <w:color w:val="000000"/>
                <w:sz w:val="20"/>
                <w:szCs w:val="20"/>
                <w:lang w:eastAsia="en-IN"/>
              </w:rPr>
            </w:pPr>
            <w:r w:rsidRPr="00724F65">
              <w:rPr>
                <w:rFonts w:ascii="Times New Roman" w:eastAsia="Times New Roman" w:hAnsi="Times New Roman" w:cs="Times New Roman"/>
                <w:color w:val="000000"/>
                <w:sz w:val="20"/>
                <w:szCs w:val="20"/>
                <w:lang w:eastAsia="en-IN"/>
              </w:rPr>
              <w:t>Point-to-point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24F65" w:rsidRPr="00724F65" w:rsidRDefault="00724F65" w:rsidP="00724F65">
            <w:pPr>
              <w:spacing w:before="240" w:after="240" w:line="240" w:lineRule="auto"/>
              <w:rPr>
                <w:rFonts w:ascii="Times New Roman" w:eastAsia="Times New Roman" w:hAnsi="Times New Roman" w:cs="Times New Roman"/>
                <w:color w:val="000000"/>
                <w:sz w:val="20"/>
                <w:szCs w:val="20"/>
                <w:lang w:eastAsia="en-IN"/>
              </w:rPr>
            </w:pPr>
            <w:r w:rsidRPr="00724F65">
              <w:rPr>
                <w:rFonts w:ascii="Times New Roman" w:eastAsia="Times New Roman" w:hAnsi="Times New Roman" w:cs="Times New Roman"/>
                <w:color w:val="000000"/>
                <w:sz w:val="20"/>
                <w:szCs w:val="20"/>
                <w:lang w:eastAsia="en-IN"/>
              </w:rPr>
              <w:t>WPAN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24F65" w:rsidRPr="00724F65" w:rsidRDefault="00724F65" w:rsidP="00724F65">
            <w:pPr>
              <w:spacing w:before="240" w:after="240" w:line="240" w:lineRule="auto"/>
              <w:rPr>
                <w:rFonts w:ascii="Times New Roman" w:eastAsia="Times New Roman" w:hAnsi="Times New Roman" w:cs="Times New Roman"/>
                <w:color w:val="000000"/>
                <w:sz w:val="20"/>
                <w:szCs w:val="20"/>
                <w:lang w:eastAsia="en-IN"/>
              </w:rPr>
            </w:pPr>
            <w:r w:rsidRPr="00724F65">
              <w:rPr>
                <w:rFonts w:ascii="Times New Roman" w:eastAsia="Times New Roman" w:hAnsi="Times New Roman" w:cs="Times New Roman"/>
                <w:color w:val="000000"/>
                <w:sz w:val="20"/>
                <w:szCs w:val="20"/>
                <w:lang w:eastAsia="en-IN"/>
              </w:rPr>
              <w:t>WPAN</w:t>
            </w:r>
          </w:p>
        </w:tc>
      </w:tr>
      <w:tr w:rsidR="00724F65" w:rsidRPr="00724F65" w:rsidTr="00724F65">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724F65" w:rsidRPr="00724F65" w:rsidRDefault="00724F65" w:rsidP="00724F65">
            <w:pPr>
              <w:spacing w:before="240" w:after="240" w:line="240" w:lineRule="auto"/>
              <w:jc w:val="center"/>
              <w:rPr>
                <w:rFonts w:ascii="Times New Roman" w:eastAsia="Times New Roman" w:hAnsi="Times New Roman" w:cs="Times New Roman"/>
                <w:b/>
                <w:bCs/>
                <w:color w:val="000000"/>
                <w:sz w:val="20"/>
                <w:szCs w:val="20"/>
                <w:lang w:eastAsia="en-IN"/>
              </w:rPr>
            </w:pPr>
            <w:r w:rsidRPr="00724F65">
              <w:rPr>
                <w:rFonts w:ascii="Times New Roman" w:eastAsia="Times New Roman" w:hAnsi="Times New Roman" w:cs="Times New Roman"/>
                <w:b/>
                <w:bCs/>
                <w:color w:val="000000"/>
                <w:sz w:val="20"/>
                <w:szCs w:val="20"/>
                <w:lang w:eastAsia="en-IN"/>
              </w:rPr>
              <w:lastRenderedPageBreak/>
              <w:t>Cryptography</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24F65" w:rsidRPr="00724F65" w:rsidRDefault="00724F65" w:rsidP="00724F65">
            <w:pPr>
              <w:spacing w:before="240" w:after="240" w:line="240" w:lineRule="auto"/>
              <w:rPr>
                <w:rFonts w:ascii="Times New Roman" w:eastAsia="Times New Roman" w:hAnsi="Times New Roman" w:cs="Times New Roman"/>
                <w:color w:val="000000"/>
                <w:sz w:val="20"/>
                <w:szCs w:val="20"/>
                <w:lang w:eastAsia="en-IN"/>
              </w:rPr>
            </w:pPr>
            <w:r w:rsidRPr="00724F65">
              <w:rPr>
                <w:rFonts w:ascii="Times New Roman" w:eastAsia="Times New Roman" w:hAnsi="Times New Roman" w:cs="Times New Roman"/>
                <w:color w:val="000000"/>
                <w:sz w:val="20"/>
                <w:szCs w:val="20"/>
                <w:lang w:eastAsia="en-IN"/>
              </w:rPr>
              <w:t>not with RFID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24F65" w:rsidRPr="00724F65" w:rsidRDefault="00724F65" w:rsidP="00724F65">
            <w:pPr>
              <w:spacing w:before="240" w:after="240" w:line="240" w:lineRule="auto"/>
              <w:rPr>
                <w:rFonts w:ascii="Times New Roman" w:eastAsia="Times New Roman" w:hAnsi="Times New Roman" w:cs="Times New Roman"/>
                <w:color w:val="000000"/>
                <w:sz w:val="20"/>
                <w:szCs w:val="20"/>
                <w:lang w:eastAsia="en-IN"/>
              </w:rPr>
            </w:pPr>
            <w:r w:rsidRPr="00724F65">
              <w:rPr>
                <w:rFonts w:ascii="Times New Roman" w:eastAsia="Times New Roman" w:hAnsi="Times New Roman" w:cs="Times New Roman"/>
                <w:color w:val="000000"/>
                <w:sz w:val="20"/>
                <w:szCs w:val="20"/>
                <w:lang w:eastAsia="en-IN"/>
              </w:rPr>
              <w:t>available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24F65" w:rsidRPr="00724F65" w:rsidRDefault="00724F65" w:rsidP="00724F65">
            <w:pPr>
              <w:spacing w:before="240" w:after="240" w:line="240" w:lineRule="auto"/>
              <w:rPr>
                <w:rFonts w:ascii="Times New Roman" w:eastAsia="Times New Roman" w:hAnsi="Times New Roman" w:cs="Times New Roman"/>
                <w:color w:val="000000"/>
                <w:sz w:val="20"/>
                <w:szCs w:val="20"/>
                <w:lang w:eastAsia="en-IN"/>
              </w:rPr>
            </w:pPr>
            <w:r w:rsidRPr="00724F65">
              <w:rPr>
                <w:rFonts w:ascii="Times New Roman" w:eastAsia="Times New Roman" w:hAnsi="Times New Roman" w:cs="Times New Roman"/>
                <w:color w:val="000000"/>
                <w:sz w:val="20"/>
                <w:szCs w:val="20"/>
                <w:lang w:eastAsia="en-IN"/>
              </w:rPr>
              <w:t>available</w:t>
            </w:r>
          </w:p>
        </w:tc>
      </w:tr>
      <w:tr w:rsidR="00724F65" w:rsidRPr="00724F65" w:rsidTr="00724F65">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724F65" w:rsidRPr="00724F65" w:rsidRDefault="00724F65" w:rsidP="00724F65">
            <w:pPr>
              <w:spacing w:before="240" w:after="240" w:line="240" w:lineRule="auto"/>
              <w:jc w:val="center"/>
              <w:rPr>
                <w:rFonts w:ascii="Times New Roman" w:eastAsia="Times New Roman" w:hAnsi="Times New Roman" w:cs="Times New Roman"/>
                <w:b/>
                <w:bCs/>
                <w:color w:val="000000"/>
                <w:sz w:val="20"/>
                <w:szCs w:val="20"/>
                <w:lang w:eastAsia="en-IN"/>
              </w:rPr>
            </w:pPr>
            <w:r w:rsidRPr="00724F65">
              <w:rPr>
                <w:rFonts w:ascii="Times New Roman" w:eastAsia="Times New Roman" w:hAnsi="Times New Roman" w:cs="Times New Roman"/>
                <w:b/>
                <w:bCs/>
                <w:color w:val="000000"/>
                <w:sz w:val="20"/>
                <w:szCs w:val="20"/>
                <w:lang w:eastAsia="en-IN"/>
              </w:rPr>
              <w:t>Range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24F65" w:rsidRPr="00724F65" w:rsidRDefault="00724F65" w:rsidP="00724F65">
            <w:pPr>
              <w:spacing w:before="240" w:after="240" w:line="240" w:lineRule="auto"/>
              <w:rPr>
                <w:rFonts w:ascii="Times New Roman" w:eastAsia="Times New Roman" w:hAnsi="Times New Roman" w:cs="Times New Roman"/>
                <w:color w:val="000000"/>
                <w:sz w:val="20"/>
                <w:szCs w:val="20"/>
                <w:lang w:eastAsia="en-IN"/>
              </w:rPr>
            </w:pPr>
            <w:r w:rsidRPr="00724F65">
              <w:rPr>
                <w:rFonts w:ascii="Times New Roman" w:eastAsia="Times New Roman" w:hAnsi="Times New Roman" w:cs="Times New Roman"/>
                <w:color w:val="000000"/>
                <w:sz w:val="20"/>
                <w:szCs w:val="20"/>
                <w:lang w:eastAsia="en-IN"/>
              </w:rPr>
              <w:t>&lt; 0.2 m</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24F65" w:rsidRPr="00724F65" w:rsidRDefault="00724F65" w:rsidP="00724F65">
            <w:pPr>
              <w:spacing w:before="240" w:after="240" w:line="240" w:lineRule="auto"/>
              <w:rPr>
                <w:rFonts w:ascii="Times New Roman" w:eastAsia="Times New Roman" w:hAnsi="Times New Roman" w:cs="Times New Roman"/>
                <w:color w:val="000000"/>
                <w:sz w:val="20"/>
                <w:szCs w:val="20"/>
                <w:lang w:eastAsia="en-IN"/>
              </w:rPr>
            </w:pPr>
            <w:r w:rsidRPr="00724F65">
              <w:rPr>
                <w:rFonts w:ascii="Times New Roman" w:eastAsia="Times New Roman" w:hAnsi="Times New Roman" w:cs="Times New Roman"/>
                <w:color w:val="000000"/>
                <w:sz w:val="20"/>
                <w:szCs w:val="20"/>
                <w:lang w:eastAsia="en-IN"/>
              </w:rPr>
              <w:t>~10 m (class 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24F65" w:rsidRPr="00724F65" w:rsidRDefault="00724F65" w:rsidP="00724F65">
            <w:pPr>
              <w:spacing w:before="240" w:after="240" w:line="240" w:lineRule="auto"/>
              <w:rPr>
                <w:rFonts w:ascii="Times New Roman" w:eastAsia="Times New Roman" w:hAnsi="Times New Roman" w:cs="Times New Roman"/>
                <w:color w:val="000000"/>
                <w:sz w:val="20"/>
                <w:szCs w:val="20"/>
                <w:lang w:eastAsia="en-IN"/>
              </w:rPr>
            </w:pPr>
            <w:r w:rsidRPr="00724F65">
              <w:rPr>
                <w:rFonts w:ascii="Times New Roman" w:eastAsia="Times New Roman" w:hAnsi="Times New Roman" w:cs="Times New Roman"/>
                <w:color w:val="000000"/>
                <w:sz w:val="20"/>
                <w:szCs w:val="20"/>
                <w:lang w:eastAsia="en-IN"/>
              </w:rPr>
              <w:t>~1 m (class 3)</w:t>
            </w:r>
          </w:p>
        </w:tc>
      </w:tr>
      <w:tr w:rsidR="00724F65" w:rsidRPr="00724F65" w:rsidTr="00724F65">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724F65" w:rsidRPr="00724F65" w:rsidRDefault="00724F65" w:rsidP="00724F65">
            <w:pPr>
              <w:spacing w:before="240" w:after="240" w:line="240" w:lineRule="auto"/>
              <w:jc w:val="center"/>
              <w:rPr>
                <w:rFonts w:ascii="Times New Roman" w:eastAsia="Times New Roman" w:hAnsi="Times New Roman" w:cs="Times New Roman"/>
                <w:b/>
                <w:bCs/>
                <w:color w:val="000000"/>
                <w:sz w:val="20"/>
                <w:szCs w:val="20"/>
                <w:lang w:eastAsia="en-IN"/>
              </w:rPr>
            </w:pPr>
            <w:r w:rsidRPr="00724F65">
              <w:rPr>
                <w:rFonts w:ascii="Times New Roman" w:eastAsia="Times New Roman" w:hAnsi="Times New Roman" w:cs="Times New Roman"/>
                <w:b/>
                <w:bCs/>
                <w:color w:val="000000"/>
                <w:sz w:val="20"/>
                <w:szCs w:val="20"/>
                <w:lang w:eastAsia="en-IN"/>
              </w:rPr>
              <w:t>Frequency</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24F65" w:rsidRPr="00724F65" w:rsidRDefault="00724F65" w:rsidP="00724F65">
            <w:pPr>
              <w:spacing w:before="240" w:after="240" w:line="240" w:lineRule="auto"/>
              <w:rPr>
                <w:rFonts w:ascii="Times New Roman" w:eastAsia="Times New Roman" w:hAnsi="Times New Roman" w:cs="Times New Roman"/>
                <w:color w:val="000000"/>
                <w:sz w:val="20"/>
                <w:szCs w:val="20"/>
                <w:lang w:eastAsia="en-IN"/>
              </w:rPr>
            </w:pPr>
            <w:r w:rsidRPr="00724F65">
              <w:rPr>
                <w:rFonts w:ascii="Times New Roman" w:eastAsia="Times New Roman" w:hAnsi="Times New Roman" w:cs="Times New Roman"/>
                <w:color w:val="000000"/>
                <w:sz w:val="20"/>
                <w:szCs w:val="20"/>
                <w:lang w:eastAsia="en-IN"/>
              </w:rPr>
              <w:t>13.56 MHz</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24F65" w:rsidRPr="00724F65" w:rsidRDefault="00724F65" w:rsidP="00724F65">
            <w:pPr>
              <w:spacing w:before="240" w:after="240" w:line="240" w:lineRule="auto"/>
              <w:rPr>
                <w:rFonts w:ascii="Times New Roman" w:eastAsia="Times New Roman" w:hAnsi="Times New Roman" w:cs="Times New Roman"/>
                <w:color w:val="000000"/>
                <w:sz w:val="20"/>
                <w:szCs w:val="20"/>
                <w:lang w:eastAsia="en-IN"/>
              </w:rPr>
            </w:pPr>
            <w:r w:rsidRPr="00724F65">
              <w:rPr>
                <w:rFonts w:ascii="Times New Roman" w:eastAsia="Times New Roman" w:hAnsi="Times New Roman" w:cs="Times New Roman"/>
                <w:color w:val="000000"/>
                <w:sz w:val="20"/>
                <w:szCs w:val="20"/>
                <w:lang w:eastAsia="en-IN"/>
              </w:rPr>
              <w:t>2.4-2.5 GHz</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24F65" w:rsidRPr="00724F65" w:rsidRDefault="00724F65" w:rsidP="00724F65">
            <w:pPr>
              <w:spacing w:before="240" w:after="240" w:line="240" w:lineRule="auto"/>
              <w:rPr>
                <w:rFonts w:ascii="Times New Roman" w:eastAsia="Times New Roman" w:hAnsi="Times New Roman" w:cs="Times New Roman"/>
                <w:color w:val="000000"/>
                <w:sz w:val="20"/>
                <w:szCs w:val="20"/>
                <w:lang w:eastAsia="en-IN"/>
              </w:rPr>
            </w:pPr>
            <w:r w:rsidRPr="00724F65">
              <w:rPr>
                <w:rFonts w:ascii="Times New Roman" w:eastAsia="Times New Roman" w:hAnsi="Times New Roman" w:cs="Times New Roman"/>
                <w:color w:val="000000"/>
                <w:sz w:val="20"/>
                <w:szCs w:val="20"/>
                <w:lang w:eastAsia="en-IN"/>
              </w:rPr>
              <w:t>2.4-2.5 GHz</w:t>
            </w:r>
          </w:p>
        </w:tc>
      </w:tr>
      <w:tr w:rsidR="00724F65" w:rsidRPr="00724F65" w:rsidTr="00724F65">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724F65" w:rsidRPr="00724F65" w:rsidRDefault="00724F65" w:rsidP="00724F65">
            <w:pPr>
              <w:spacing w:before="240" w:after="240" w:line="240" w:lineRule="auto"/>
              <w:jc w:val="center"/>
              <w:rPr>
                <w:rFonts w:ascii="Times New Roman" w:eastAsia="Times New Roman" w:hAnsi="Times New Roman" w:cs="Times New Roman"/>
                <w:b/>
                <w:bCs/>
                <w:color w:val="000000"/>
                <w:sz w:val="20"/>
                <w:szCs w:val="20"/>
                <w:lang w:eastAsia="en-IN"/>
              </w:rPr>
            </w:pPr>
            <w:r w:rsidRPr="00724F65">
              <w:rPr>
                <w:rFonts w:ascii="Times New Roman" w:eastAsia="Times New Roman" w:hAnsi="Times New Roman" w:cs="Times New Roman"/>
                <w:b/>
                <w:bCs/>
                <w:color w:val="000000"/>
                <w:sz w:val="20"/>
                <w:szCs w:val="20"/>
                <w:lang w:eastAsia="en-IN"/>
              </w:rPr>
              <w:t>Bit rate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24F65" w:rsidRPr="00724F65" w:rsidRDefault="00724F65" w:rsidP="00724F65">
            <w:pPr>
              <w:spacing w:before="240" w:after="240" w:line="240" w:lineRule="auto"/>
              <w:rPr>
                <w:rFonts w:ascii="Times New Roman" w:eastAsia="Times New Roman" w:hAnsi="Times New Roman" w:cs="Times New Roman"/>
                <w:color w:val="000000"/>
                <w:sz w:val="20"/>
                <w:szCs w:val="20"/>
                <w:lang w:eastAsia="en-IN"/>
              </w:rPr>
            </w:pPr>
            <w:r w:rsidRPr="00724F65">
              <w:rPr>
                <w:rFonts w:ascii="Times New Roman" w:eastAsia="Times New Roman" w:hAnsi="Times New Roman" w:cs="Times New Roman"/>
                <w:color w:val="000000"/>
                <w:sz w:val="20"/>
                <w:szCs w:val="20"/>
                <w:lang w:eastAsia="en-IN"/>
              </w:rPr>
              <w:t xml:space="preserve">424 </w:t>
            </w:r>
            <w:proofErr w:type="spellStart"/>
            <w:r w:rsidRPr="00724F65">
              <w:rPr>
                <w:rFonts w:ascii="Times New Roman" w:eastAsia="Times New Roman" w:hAnsi="Times New Roman" w:cs="Times New Roman"/>
                <w:color w:val="000000"/>
                <w:sz w:val="20"/>
                <w:szCs w:val="20"/>
                <w:lang w:eastAsia="en-IN"/>
              </w:rPr>
              <w:t>kbit</w:t>
            </w:r>
            <w:proofErr w:type="spellEnd"/>
            <w:r w:rsidRPr="00724F65">
              <w:rPr>
                <w:rFonts w:ascii="Times New Roman" w:eastAsia="Times New Roman" w:hAnsi="Times New Roman" w:cs="Times New Roman"/>
                <w:color w:val="000000"/>
                <w:sz w:val="20"/>
                <w:szCs w:val="20"/>
                <w:lang w:eastAsia="en-IN"/>
              </w:rPr>
              <w:t>/s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24F65" w:rsidRPr="00724F65" w:rsidRDefault="00724F65" w:rsidP="00724F65">
            <w:pPr>
              <w:spacing w:before="240" w:after="240" w:line="240" w:lineRule="auto"/>
              <w:rPr>
                <w:rFonts w:ascii="Times New Roman" w:eastAsia="Times New Roman" w:hAnsi="Times New Roman" w:cs="Times New Roman"/>
                <w:color w:val="000000"/>
                <w:sz w:val="20"/>
                <w:szCs w:val="20"/>
                <w:lang w:eastAsia="en-IN"/>
              </w:rPr>
            </w:pPr>
            <w:r w:rsidRPr="00724F65">
              <w:rPr>
                <w:rFonts w:ascii="Times New Roman" w:eastAsia="Times New Roman" w:hAnsi="Times New Roman" w:cs="Times New Roman"/>
                <w:color w:val="000000"/>
                <w:sz w:val="20"/>
                <w:szCs w:val="20"/>
                <w:lang w:eastAsia="en-IN"/>
              </w:rPr>
              <w:t xml:space="preserve">2.1 </w:t>
            </w:r>
            <w:proofErr w:type="spellStart"/>
            <w:r w:rsidRPr="00724F65">
              <w:rPr>
                <w:rFonts w:ascii="Times New Roman" w:eastAsia="Times New Roman" w:hAnsi="Times New Roman" w:cs="Times New Roman"/>
                <w:color w:val="000000"/>
                <w:sz w:val="20"/>
                <w:szCs w:val="20"/>
                <w:lang w:eastAsia="en-IN"/>
              </w:rPr>
              <w:t>Mbit</w:t>
            </w:r>
            <w:proofErr w:type="spellEnd"/>
            <w:r w:rsidRPr="00724F65">
              <w:rPr>
                <w:rFonts w:ascii="Times New Roman" w:eastAsia="Times New Roman" w:hAnsi="Times New Roman" w:cs="Times New Roman"/>
                <w:color w:val="000000"/>
                <w:sz w:val="20"/>
                <w:szCs w:val="20"/>
                <w:lang w:eastAsia="en-IN"/>
              </w:rPr>
              <w:t>/s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24F65" w:rsidRPr="00724F65" w:rsidRDefault="00724F65" w:rsidP="00724F65">
            <w:pPr>
              <w:spacing w:before="240" w:after="240" w:line="240" w:lineRule="auto"/>
              <w:rPr>
                <w:rFonts w:ascii="Times New Roman" w:eastAsia="Times New Roman" w:hAnsi="Times New Roman" w:cs="Times New Roman"/>
                <w:color w:val="000000"/>
                <w:sz w:val="20"/>
                <w:szCs w:val="20"/>
                <w:lang w:eastAsia="en-IN"/>
              </w:rPr>
            </w:pPr>
            <w:r w:rsidRPr="00724F65">
              <w:rPr>
                <w:rFonts w:ascii="Times New Roman" w:eastAsia="Times New Roman" w:hAnsi="Times New Roman" w:cs="Times New Roman"/>
                <w:color w:val="000000"/>
                <w:sz w:val="20"/>
                <w:szCs w:val="20"/>
                <w:lang w:eastAsia="en-IN"/>
              </w:rPr>
              <w:t xml:space="preserve">~1.0 </w:t>
            </w:r>
            <w:proofErr w:type="spellStart"/>
            <w:r w:rsidRPr="00724F65">
              <w:rPr>
                <w:rFonts w:ascii="Times New Roman" w:eastAsia="Times New Roman" w:hAnsi="Times New Roman" w:cs="Times New Roman"/>
                <w:color w:val="000000"/>
                <w:sz w:val="20"/>
                <w:szCs w:val="20"/>
                <w:lang w:eastAsia="en-IN"/>
              </w:rPr>
              <w:t>Mbit</w:t>
            </w:r>
            <w:proofErr w:type="spellEnd"/>
            <w:r w:rsidRPr="00724F65">
              <w:rPr>
                <w:rFonts w:ascii="Times New Roman" w:eastAsia="Times New Roman" w:hAnsi="Times New Roman" w:cs="Times New Roman"/>
                <w:color w:val="000000"/>
                <w:sz w:val="20"/>
                <w:szCs w:val="20"/>
                <w:lang w:eastAsia="en-IN"/>
              </w:rPr>
              <w:t>/s</w:t>
            </w:r>
          </w:p>
        </w:tc>
      </w:tr>
      <w:tr w:rsidR="00724F65" w:rsidRPr="00724F65" w:rsidTr="00724F65">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724F65" w:rsidRPr="00724F65" w:rsidRDefault="00724F65" w:rsidP="00724F65">
            <w:pPr>
              <w:spacing w:before="240" w:after="240" w:line="240" w:lineRule="auto"/>
              <w:jc w:val="center"/>
              <w:rPr>
                <w:rFonts w:ascii="Times New Roman" w:eastAsia="Times New Roman" w:hAnsi="Times New Roman" w:cs="Times New Roman"/>
                <w:b/>
                <w:bCs/>
                <w:color w:val="000000"/>
                <w:sz w:val="20"/>
                <w:szCs w:val="20"/>
                <w:lang w:eastAsia="en-IN"/>
              </w:rPr>
            </w:pPr>
            <w:r w:rsidRPr="00724F65">
              <w:rPr>
                <w:rFonts w:ascii="Times New Roman" w:eastAsia="Times New Roman" w:hAnsi="Times New Roman" w:cs="Times New Roman"/>
                <w:b/>
                <w:bCs/>
                <w:color w:val="000000"/>
                <w:sz w:val="20"/>
                <w:szCs w:val="20"/>
                <w:lang w:eastAsia="en-IN"/>
              </w:rPr>
              <w:t>Set-up time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24F65" w:rsidRPr="00724F65" w:rsidRDefault="00724F65" w:rsidP="00724F65">
            <w:pPr>
              <w:spacing w:before="240" w:after="240" w:line="240" w:lineRule="auto"/>
              <w:rPr>
                <w:rFonts w:ascii="Times New Roman" w:eastAsia="Times New Roman" w:hAnsi="Times New Roman" w:cs="Times New Roman"/>
                <w:color w:val="000000"/>
                <w:sz w:val="20"/>
                <w:szCs w:val="20"/>
                <w:lang w:eastAsia="en-IN"/>
              </w:rPr>
            </w:pPr>
            <w:r w:rsidRPr="00724F65">
              <w:rPr>
                <w:rFonts w:ascii="Times New Roman" w:eastAsia="Times New Roman" w:hAnsi="Times New Roman" w:cs="Times New Roman"/>
                <w:color w:val="000000"/>
                <w:sz w:val="20"/>
                <w:szCs w:val="20"/>
                <w:lang w:eastAsia="en-IN"/>
              </w:rPr>
              <w:t>&lt; 0.1 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24F65" w:rsidRPr="00724F65" w:rsidRDefault="00724F65" w:rsidP="00724F65">
            <w:pPr>
              <w:spacing w:before="240" w:after="240" w:line="240" w:lineRule="auto"/>
              <w:rPr>
                <w:rFonts w:ascii="Times New Roman" w:eastAsia="Times New Roman" w:hAnsi="Times New Roman" w:cs="Times New Roman"/>
                <w:color w:val="000000"/>
                <w:sz w:val="20"/>
                <w:szCs w:val="20"/>
                <w:lang w:eastAsia="en-IN"/>
              </w:rPr>
            </w:pPr>
            <w:r w:rsidRPr="00724F65">
              <w:rPr>
                <w:rFonts w:ascii="Times New Roman" w:eastAsia="Times New Roman" w:hAnsi="Times New Roman" w:cs="Times New Roman"/>
                <w:color w:val="000000"/>
                <w:sz w:val="20"/>
                <w:szCs w:val="20"/>
                <w:lang w:eastAsia="en-IN"/>
              </w:rPr>
              <w:t>&lt; 6 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24F65" w:rsidRPr="00724F65" w:rsidRDefault="00724F65" w:rsidP="00724F65">
            <w:pPr>
              <w:spacing w:before="240" w:after="240" w:line="240" w:lineRule="auto"/>
              <w:rPr>
                <w:rFonts w:ascii="Times New Roman" w:eastAsia="Times New Roman" w:hAnsi="Times New Roman" w:cs="Times New Roman"/>
                <w:color w:val="000000"/>
                <w:sz w:val="20"/>
                <w:szCs w:val="20"/>
                <w:lang w:eastAsia="en-IN"/>
              </w:rPr>
            </w:pPr>
            <w:r w:rsidRPr="00724F65">
              <w:rPr>
                <w:rFonts w:ascii="Times New Roman" w:eastAsia="Times New Roman" w:hAnsi="Times New Roman" w:cs="Times New Roman"/>
                <w:color w:val="000000"/>
                <w:sz w:val="20"/>
                <w:szCs w:val="20"/>
                <w:lang w:eastAsia="en-IN"/>
              </w:rPr>
              <w:t>&lt; 1 s</w:t>
            </w:r>
          </w:p>
        </w:tc>
      </w:tr>
      <w:tr w:rsidR="00724F65" w:rsidRPr="00724F65" w:rsidTr="00724F65">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724F65" w:rsidRPr="00724F65" w:rsidRDefault="00724F65" w:rsidP="00724F65">
            <w:pPr>
              <w:spacing w:before="240" w:after="240" w:line="240" w:lineRule="auto"/>
              <w:jc w:val="center"/>
              <w:rPr>
                <w:rFonts w:ascii="Times New Roman" w:eastAsia="Times New Roman" w:hAnsi="Times New Roman" w:cs="Times New Roman"/>
                <w:b/>
                <w:bCs/>
                <w:color w:val="000000"/>
                <w:sz w:val="20"/>
                <w:szCs w:val="20"/>
                <w:lang w:eastAsia="en-IN"/>
              </w:rPr>
            </w:pPr>
            <w:r w:rsidRPr="00724F65">
              <w:rPr>
                <w:rFonts w:ascii="Times New Roman" w:eastAsia="Times New Roman" w:hAnsi="Times New Roman" w:cs="Times New Roman"/>
                <w:b/>
                <w:bCs/>
                <w:color w:val="000000"/>
                <w:sz w:val="20"/>
                <w:szCs w:val="20"/>
                <w:lang w:eastAsia="en-IN"/>
              </w:rPr>
              <w:t>Power consumption</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24F65" w:rsidRPr="00724F65" w:rsidRDefault="00724F65" w:rsidP="00724F65">
            <w:pPr>
              <w:spacing w:before="240" w:after="240" w:line="240" w:lineRule="auto"/>
              <w:rPr>
                <w:rFonts w:ascii="Times New Roman" w:eastAsia="Times New Roman" w:hAnsi="Times New Roman" w:cs="Times New Roman"/>
                <w:color w:val="000000"/>
                <w:sz w:val="20"/>
                <w:szCs w:val="20"/>
                <w:lang w:eastAsia="en-IN"/>
              </w:rPr>
            </w:pPr>
            <w:r w:rsidRPr="00724F65">
              <w:rPr>
                <w:rFonts w:ascii="Times New Roman" w:eastAsia="Times New Roman" w:hAnsi="Times New Roman" w:cs="Times New Roman"/>
                <w:color w:val="000000"/>
                <w:sz w:val="20"/>
                <w:szCs w:val="20"/>
                <w:lang w:eastAsia="en-IN"/>
              </w:rPr>
              <w:t>&lt; 15mA (read)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24F65" w:rsidRPr="00724F65" w:rsidRDefault="00724F65" w:rsidP="00724F65">
            <w:pPr>
              <w:spacing w:before="240" w:after="240" w:line="240" w:lineRule="auto"/>
              <w:rPr>
                <w:rFonts w:ascii="Times New Roman" w:eastAsia="Times New Roman" w:hAnsi="Times New Roman" w:cs="Times New Roman"/>
                <w:color w:val="000000"/>
                <w:sz w:val="20"/>
                <w:szCs w:val="20"/>
                <w:lang w:eastAsia="en-IN"/>
              </w:rPr>
            </w:pPr>
            <w:r w:rsidRPr="00724F65">
              <w:rPr>
                <w:rFonts w:ascii="Times New Roman" w:eastAsia="Times New Roman" w:hAnsi="Times New Roman" w:cs="Times New Roman"/>
                <w:color w:val="000000"/>
                <w:sz w:val="20"/>
                <w:szCs w:val="20"/>
                <w:lang w:eastAsia="en-IN"/>
              </w:rPr>
              <w:t>varies with class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724F65" w:rsidRPr="00724F65" w:rsidRDefault="00724F65" w:rsidP="00724F65">
            <w:pPr>
              <w:spacing w:before="240" w:after="240" w:line="240" w:lineRule="auto"/>
              <w:rPr>
                <w:rFonts w:ascii="Times New Roman" w:eastAsia="Times New Roman" w:hAnsi="Times New Roman" w:cs="Times New Roman"/>
                <w:color w:val="000000"/>
                <w:sz w:val="20"/>
                <w:szCs w:val="20"/>
                <w:lang w:eastAsia="en-IN"/>
              </w:rPr>
            </w:pPr>
            <w:r w:rsidRPr="00724F65">
              <w:rPr>
                <w:rFonts w:ascii="Times New Roman" w:eastAsia="Times New Roman" w:hAnsi="Times New Roman" w:cs="Times New Roman"/>
                <w:color w:val="000000"/>
                <w:sz w:val="20"/>
                <w:szCs w:val="20"/>
                <w:lang w:eastAsia="en-IN"/>
              </w:rPr>
              <w:t xml:space="preserve">&lt; 15 </w:t>
            </w:r>
            <w:proofErr w:type="spellStart"/>
            <w:r w:rsidRPr="00724F65">
              <w:rPr>
                <w:rFonts w:ascii="Times New Roman" w:eastAsia="Times New Roman" w:hAnsi="Times New Roman" w:cs="Times New Roman"/>
                <w:color w:val="000000"/>
                <w:sz w:val="20"/>
                <w:szCs w:val="20"/>
                <w:lang w:eastAsia="en-IN"/>
              </w:rPr>
              <w:t>mA</w:t>
            </w:r>
            <w:proofErr w:type="spellEnd"/>
            <w:r w:rsidRPr="00724F65">
              <w:rPr>
                <w:rFonts w:ascii="Times New Roman" w:eastAsia="Times New Roman" w:hAnsi="Times New Roman" w:cs="Times New Roman"/>
                <w:color w:val="000000"/>
                <w:sz w:val="20"/>
                <w:szCs w:val="20"/>
                <w:lang w:eastAsia="en-IN"/>
              </w:rPr>
              <w:t xml:space="preserve"> (</w:t>
            </w:r>
            <w:proofErr w:type="spellStart"/>
            <w:r w:rsidRPr="00724F65">
              <w:rPr>
                <w:rFonts w:ascii="Times New Roman" w:eastAsia="Times New Roman" w:hAnsi="Times New Roman" w:cs="Times New Roman"/>
                <w:color w:val="000000"/>
                <w:sz w:val="20"/>
                <w:szCs w:val="20"/>
                <w:lang w:eastAsia="en-IN"/>
              </w:rPr>
              <w:t>xmit</w:t>
            </w:r>
            <w:proofErr w:type="spellEnd"/>
            <w:r w:rsidRPr="00724F65">
              <w:rPr>
                <w:rFonts w:ascii="Times New Roman" w:eastAsia="Times New Roman" w:hAnsi="Times New Roman" w:cs="Times New Roman"/>
                <w:color w:val="000000"/>
                <w:sz w:val="20"/>
                <w:szCs w:val="20"/>
                <w:lang w:eastAsia="en-IN"/>
              </w:rPr>
              <w:t>)</w:t>
            </w:r>
          </w:p>
        </w:tc>
      </w:tr>
    </w:tbl>
    <w:p w:rsidR="00724F65" w:rsidRPr="00724F65" w:rsidRDefault="00724F65" w:rsidP="00724F65">
      <w:pPr>
        <w:spacing w:before="96" w:after="120" w:line="360" w:lineRule="atLeast"/>
        <w:rPr>
          <w:rFonts w:ascii="Arial" w:eastAsia="Times New Roman" w:hAnsi="Arial" w:cs="Arial"/>
          <w:color w:val="000000"/>
          <w:sz w:val="24"/>
          <w:szCs w:val="24"/>
          <w:lang w:eastAsia="en-IN"/>
        </w:rPr>
      </w:pPr>
      <w:r w:rsidRPr="00724F65">
        <w:rPr>
          <w:rFonts w:ascii="Arial" w:eastAsia="Times New Roman" w:hAnsi="Arial" w:cs="Arial"/>
          <w:color w:val="000000"/>
          <w:sz w:val="20"/>
          <w:szCs w:val="20"/>
          <w:lang w:eastAsia="en-IN"/>
        </w:rPr>
        <w:t>NFC and</w:t>
      </w:r>
      <w:r w:rsidRPr="00724F65">
        <w:rPr>
          <w:rFonts w:ascii="Arial" w:eastAsia="Times New Roman" w:hAnsi="Arial" w:cs="Arial"/>
          <w:color w:val="000000"/>
          <w:sz w:val="20"/>
          <w:lang w:eastAsia="en-IN"/>
        </w:rPr>
        <w:t> </w:t>
      </w:r>
      <w:hyperlink r:id="rId44" w:tooltip="Bluetooth" w:history="1">
        <w:r w:rsidRPr="00724F65">
          <w:rPr>
            <w:rFonts w:ascii="Arial" w:eastAsia="Times New Roman" w:hAnsi="Arial" w:cs="Arial"/>
            <w:color w:val="0645AD"/>
            <w:sz w:val="20"/>
            <w:u w:val="single"/>
            <w:lang w:eastAsia="en-IN"/>
          </w:rPr>
          <w:t>Bluetooth</w:t>
        </w:r>
      </w:hyperlink>
      <w:r w:rsidRPr="00724F65">
        <w:rPr>
          <w:rFonts w:ascii="Arial" w:eastAsia="Times New Roman" w:hAnsi="Arial" w:cs="Arial"/>
          <w:color w:val="000000"/>
          <w:sz w:val="20"/>
          <w:lang w:eastAsia="en-IN"/>
        </w:rPr>
        <w:t> </w:t>
      </w:r>
      <w:r w:rsidRPr="00724F65">
        <w:rPr>
          <w:rFonts w:ascii="Arial" w:eastAsia="Times New Roman" w:hAnsi="Arial" w:cs="Arial"/>
          <w:color w:val="000000"/>
          <w:sz w:val="20"/>
          <w:szCs w:val="20"/>
          <w:lang w:eastAsia="en-IN"/>
        </w:rPr>
        <w:t>are both short-range communication technologies which are integrated into mobile phones. As described in technical detail below, NFC operates at slower speeds than Bluetooth, but consumes far less power and doesn’t require pairing.</w:t>
      </w:r>
    </w:p>
    <w:p w:rsidR="00724F65" w:rsidRPr="00724F65" w:rsidRDefault="00724F65" w:rsidP="00724F65">
      <w:pPr>
        <w:spacing w:before="96" w:after="120" w:line="360" w:lineRule="atLeast"/>
        <w:rPr>
          <w:rFonts w:ascii="Arial" w:eastAsia="Times New Roman" w:hAnsi="Arial" w:cs="Arial"/>
          <w:color w:val="000000"/>
          <w:sz w:val="20"/>
          <w:szCs w:val="20"/>
          <w:lang w:eastAsia="en-IN"/>
        </w:rPr>
      </w:pPr>
      <w:r w:rsidRPr="00724F65">
        <w:rPr>
          <w:rFonts w:ascii="Arial" w:eastAsia="Times New Roman" w:hAnsi="Arial" w:cs="Arial"/>
          <w:color w:val="000000"/>
          <w:sz w:val="20"/>
          <w:szCs w:val="20"/>
          <w:lang w:eastAsia="en-IN"/>
        </w:rPr>
        <w:t>NFC sets up faster than standard</w:t>
      </w:r>
      <w:r w:rsidRPr="00724F65">
        <w:rPr>
          <w:rFonts w:ascii="Arial" w:eastAsia="Times New Roman" w:hAnsi="Arial" w:cs="Arial"/>
          <w:color w:val="000000"/>
          <w:sz w:val="20"/>
          <w:lang w:eastAsia="en-IN"/>
        </w:rPr>
        <w:t> </w:t>
      </w:r>
      <w:hyperlink r:id="rId45" w:tooltip="Bluetooth" w:history="1">
        <w:r w:rsidRPr="00724F65">
          <w:rPr>
            <w:rFonts w:ascii="Arial" w:eastAsia="Times New Roman" w:hAnsi="Arial" w:cs="Arial"/>
            <w:color w:val="0645AD"/>
            <w:sz w:val="20"/>
            <w:u w:val="single"/>
            <w:lang w:eastAsia="en-IN"/>
          </w:rPr>
          <w:t>Bluetooth</w:t>
        </w:r>
      </w:hyperlink>
      <w:r w:rsidRPr="00724F65">
        <w:rPr>
          <w:rFonts w:ascii="Arial" w:eastAsia="Times New Roman" w:hAnsi="Arial" w:cs="Arial"/>
          <w:color w:val="000000"/>
          <w:sz w:val="20"/>
          <w:szCs w:val="20"/>
          <w:lang w:eastAsia="en-IN"/>
        </w:rPr>
        <w:t>, but is not much faster than</w:t>
      </w:r>
      <w:r w:rsidRPr="00724F65">
        <w:rPr>
          <w:rFonts w:ascii="Arial" w:eastAsia="Times New Roman" w:hAnsi="Arial" w:cs="Arial"/>
          <w:color w:val="000000"/>
          <w:sz w:val="20"/>
          <w:lang w:eastAsia="en-IN"/>
        </w:rPr>
        <w:t> </w:t>
      </w:r>
      <w:hyperlink r:id="rId46" w:tooltip="Bluetooth low energy" w:history="1">
        <w:r w:rsidRPr="00724F65">
          <w:rPr>
            <w:rFonts w:ascii="Arial" w:eastAsia="Times New Roman" w:hAnsi="Arial" w:cs="Arial"/>
            <w:color w:val="0645AD"/>
            <w:sz w:val="20"/>
            <w:u w:val="single"/>
            <w:lang w:eastAsia="en-IN"/>
          </w:rPr>
          <w:t>Bluetooth low energy</w:t>
        </w:r>
      </w:hyperlink>
      <w:r w:rsidRPr="00724F65">
        <w:rPr>
          <w:rFonts w:ascii="Arial" w:eastAsia="Times New Roman" w:hAnsi="Arial" w:cs="Arial"/>
          <w:color w:val="000000"/>
          <w:sz w:val="20"/>
          <w:szCs w:val="20"/>
          <w:lang w:eastAsia="en-IN"/>
        </w:rPr>
        <w:t xml:space="preserve">. With NFC, instead of performing manual configurations to identify devices, the connection between two NFC devices is automatically established quickly — in less than a tenth of a second. The maximum data transfer rate of NFC (424 </w:t>
      </w:r>
      <w:proofErr w:type="spellStart"/>
      <w:r w:rsidRPr="00724F65">
        <w:rPr>
          <w:rFonts w:ascii="Arial" w:eastAsia="Times New Roman" w:hAnsi="Arial" w:cs="Arial"/>
          <w:color w:val="000000"/>
          <w:sz w:val="20"/>
          <w:szCs w:val="20"/>
          <w:lang w:eastAsia="en-IN"/>
        </w:rPr>
        <w:t>kbit</w:t>
      </w:r>
      <w:proofErr w:type="spellEnd"/>
      <w:r w:rsidRPr="00724F65">
        <w:rPr>
          <w:rFonts w:ascii="Arial" w:eastAsia="Times New Roman" w:hAnsi="Arial" w:cs="Arial"/>
          <w:color w:val="000000"/>
          <w:sz w:val="20"/>
          <w:szCs w:val="20"/>
          <w:lang w:eastAsia="en-IN"/>
        </w:rPr>
        <w:t xml:space="preserve">/s) is slower than that of Bluetooth V2.1 (2.1 </w:t>
      </w:r>
      <w:proofErr w:type="spellStart"/>
      <w:r w:rsidRPr="00724F65">
        <w:rPr>
          <w:rFonts w:ascii="Arial" w:eastAsia="Times New Roman" w:hAnsi="Arial" w:cs="Arial"/>
          <w:color w:val="000000"/>
          <w:sz w:val="20"/>
          <w:szCs w:val="20"/>
          <w:lang w:eastAsia="en-IN"/>
        </w:rPr>
        <w:t>Mbit</w:t>
      </w:r>
      <w:proofErr w:type="spellEnd"/>
      <w:r w:rsidRPr="00724F65">
        <w:rPr>
          <w:rFonts w:ascii="Arial" w:eastAsia="Times New Roman" w:hAnsi="Arial" w:cs="Arial"/>
          <w:color w:val="000000"/>
          <w:sz w:val="20"/>
          <w:szCs w:val="20"/>
          <w:lang w:eastAsia="en-IN"/>
        </w:rPr>
        <w:t>/s). With a maximum working distance of less than 20 cm, NFC has a shorter range, which reduces the likelihood of unwanted interception. That makes NFC particularly suitable for crowded areas where correlating a signal with its transmitting physical device (and by extension, its user) becomes difficult.</w:t>
      </w:r>
    </w:p>
    <w:p w:rsidR="00724F65" w:rsidRPr="00724F65" w:rsidRDefault="00724F65" w:rsidP="00724F65">
      <w:pPr>
        <w:spacing w:before="96" w:after="120" w:line="360" w:lineRule="atLeast"/>
        <w:rPr>
          <w:rFonts w:ascii="Arial" w:eastAsia="Times New Roman" w:hAnsi="Arial" w:cs="Arial"/>
          <w:color w:val="000000"/>
          <w:sz w:val="20"/>
          <w:szCs w:val="20"/>
          <w:lang w:eastAsia="en-IN"/>
        </w:rPr>
      </w:pPr>
      <w:r w:rsidRPr="00724F65">
        <w:rPr>
          <w:rFonts w:ascii="Arial" w:eastAsia="Times New Roman" w:hAnsi="Arial" w:cs="Arial"/>
          <w:color w:val="000000"/>
          <w:sz w:val="20"/>
          <w:szCs w:val="20"/>
          <w:lang w:eastAsia="en-IN"/>
        </w:rPr>
        <w:t>In contrast to Bluetooth, NFC is compatible with existing passive RFID (13.56 MHz ISO/IEC 18000-3) infrastructures. NFC requires comparatively low power, similar to the Bluetooth V4.0 low energy protocol. However, when NFC works with an unpowered device (e.g. on a phone that may be turned off, a contactless smart credit card, a smart poster, etc.), the NFC power consumption is greater than that of Bluetooth V4.0 Low Energy. Illumination of the passive tag needs extra power.</w:t>
      </w:r>
    </w:p>
    <w:p w:rsidR="00B60395" w:rsidRDefault="00B60395"/>
    <w:sectPr w:rsidR="00B60395" w:rsidSect="00B6039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9078D"/>
    <w:multiLevelType w:val="multilevel"/>
    <w:tmpl w:val="B9BABA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8D3B22"/>
    <w:multiLevelType w:val="multilevel"/>
    <w:tmpl w:val="AB66E6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E82753"/>
    <w:multiLevelType w:val="multilevel"/>
    <w:tmpl w:val="90B01EE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C60B5F"/>
    <w:multiLevelType w:val="multilevel"/>
    <w:tmpl w:val="D1986B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052BA2"/>
    <w:multiLevelType w:val="multilevel"/>
    <w:tmpl w:val="3F6205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4F65"/>
    <w:rsid w:val="005016BE"/>
    <w:rsid w:val="00724F65"/>
    <w:rsid w:val="00B6039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395"/>
  </w:style>
  <w:style w:type="paragraph" w:styleId="Heading2">
    <w:name w:val="heading 2"/>
    <w:basedOn w:val="Normal"/>
    <w:link w:val="Heading2Char"/>
    <w:uiPriority w:val="9"/>
    <w:qFormat/>
    <w:rsid w:val="00724F65"/>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4F65"/>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724F65"/>
  </w:style>
  <w:style w:type="character" w:styleId="Hyperlink">
    <w:name w:val="Hyperlink"/>
    <w:basedOn w:val="DefaultParagraphFont"/>
    <w:uiPriority w:val="99"/>
    <w:semiHidden/>
    <w:unhideWhenUsed/>
    <w:rsid w:val="00724F65"/>
    <w:rPr>
      <w:color w:val="0000FF"/>
      <w:u w:val="single"/>
    </w:rPr>
  </w:style>
  <w:style w:type="character" w:customStyle="1" w:styleId="Heading2Char">
    <w:name w:val="Heading 2 Char"/>
    <w:basedOn w:val="DefaultParagraphFont"/>
    <w:link w:val="Heading2"/>
    <w:uiPriority w:val="9"/>
    <w:rsid w:val="00724F65"/>
    <w:rPr>
      <w:rFonts w:ascii="Times New Roman" w:eastAsia="Times New Roman" w:hAnsi="Times New Roman" w:cs="Times New Roman"/>
      <w:b/>
      <w:bCs/>
      <w:sz w:val="36"/>
      <w:szCs w:val="36"/>
      <w:lang w:eastAsia="en-IN"/>
    </w:rPr>
  </w:style>
  <w:style w:type="character" w:customStyle="1" w:styleId="mw-headline">
    <w:name w:val="mw-headline"/>
    <w:basedOn w:val="DefaultParagraphFont"/>
    <w:rsid w:val="00724F65"/>
  </w:style>
  <w:style w:type="character" w:customStyle="1" w:styleId="editsection">
    <w:name w:val="editsection"/>
    <w:basedOn w:val="DefaultParagraphFont"/>
    <w:rsid w:val="00724F65"/>
  </w:style>
</w:styles>
</file>

<file path=word/webSettings.xml><?xml version="1.0" encoding="utf-8"?>
<w:webSettings xmlns:r="http://schemas.openxmlformats.org/officeDocument/2006/relationships" xmlns:w="http://schemas.openxmlformats.org/wordprocessingml/2006/main">
  <w:divs>
    <w:div w:id="1311784028">
      <w:bodyDiv w:val="1"/>
      <w:marLeft w:val="0"/>
      <w:marRight w:val="0"/>
      <w:marTop w:val="0"/>
      <w:marBottom w:val="0"/>
      <w:divBdr>
        <w:top w:val="none" w:sz="0" w:space="0" w:color="auto"/>
        <w:left w:val="none" w:sz="0" w:space="0" w:color="auto"/>
        <w:bottom w:val="none" w:sz="0" w:space="0" w:color="auto"/>
        <w:right w:val="none" w:sz="0" w:space="0" w:color="auto"/>
      </w:divBdr>
    </w:div>
    <w:div w:id="164334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agnetic_field" TargetMode="External"/><Relationship Id="rId13" Type="http://schemas.openxmlformats.org/officeDocument/2006/relationships/hyperlink" Target="http://en.wikipedia.org/wiki/Radio_frequency" TargetMode="External"/><Relationship Id="rId18" Type="http://schemas.openxmlformats.org/officeDocument/2006/relationships/hyperlink" Target="http://en.wikipedia.org/wiki/Baud" TargetMode="External"/><Relationship Id="rId26" Type="http://schemas.openxmlformats.org/officeDocument/2006/relationships/hyperlink" Target="http://en.wikipedia.org/wiki/Near_field_communication" TargetMode="External"/><Relationship Id="rId39" Type="http://schemas.openxmlformats.org/officeDocument/2006/relationships/hyperlink" Target="http://en.wikipedia.org/wiki/Dolby_Laboratories" TargetMode="External"/><Relationship Id="rId3" Type="http://schemas.openxmlformats.org/officeDocument/2006/relationships/settings" Target="settings.xml"/><Relationship Id="rId21" Type="http://schemas.openxmlformats.org/officeDocument/2006/relationships/hyperlink" Target="http://en.wikipedia.org/wiki/Modulation" TargetMode="External"/><Relationship Id="rId34" Type="http://schemas.openxmlformats.org/officeDocument/2006/relationships/hyperlink" Target="http://en.wikipedia.org/wiki/Remote_keyless_system" TargetMode="External"/><Relationship Id="rId42" Type="http://schemas.openxmlformats.org/officeDocument/2006/relationships/hyperlink" Target="http://en.wikipedia.org/wiki/RFID" TargetMode="External"/><Relationship Id="rId47" Type="http://schemas.openxmlformats.org/officeDocument/2006/relationships/fontTable" Target="fontTable.xml"/><Relationship Id="rId7" Type="http://schemas.openxmlformats.org/officeDocument/2006/relationships/hyperlink" Target="http://en.wikipedia.org/wiki/Proximity_card" TargetMode="External"/><Relationship Id="rId12" Type="http://schemas.openxmlformats.org/officeDocument/2006/relationships/hyperlink" Target="http://en.wikipedia.org/wiki/Transformer" TargetMode="External"/><Relationship Id="rId17" Type="http://schemas.openxmlformats.org/officeDocument/2006/relationships/hyperlink" Target="http://en.wikipedia.org/wiki/Transponder" TargetMode="External"/><Relationship Id="rId25" Type="http://schemas.openxmlformats.org/officeDocument/2006/relationships/hyperlink" Target="http://en.wikipedia.org/wiki/Near_field_communication" TargetMode="External"/><Relationship Id="rId33" Type="http://schemas.openxmlformats.org/officeDocument/2006/relationships/hyperlink" Target="http://en.wikipedia.org/wiki/Mobile_commerce" TargetMode="External"/><Relationship Id="rId38" Type="http://schemas.openxmlformats.org/officeDocument/2006/relationships/hyperlink" Target="http://en.wikipedia.org/wiki/Ultra-wideband" TargetMode="External"/><Relationship Id="rId46" Type="http://schemas.openxmlformats.org/officeDocument/2006/relationships/hyperlink" Target="http://en.wikipedia.org/wiki/Bluetooth_low_energy" TargetMode="External"/><Relationship Id="rId2" Type="http://schemas.openxmlformats.org/officeDocument/2006/relationships/styles" Target="styles.xml"/><Relationship Id="rId16" Type="http://schemas.openxmlformats.org/officeDocument/2006/relationships/hyperlink" Target="http://en.wikipedia.org/wiki/Near_field_communication" TargetMode="External"/><Relationship Id="rId20" Type="http://schemas.openxmlformats.org/officeDocument/2006/relationships/hyperlink" Target="http://en.wikipedia.org/wiki/Miller_coding" TargetMode="External"/><Relationship Id="rId29" Type="http://schemas.openxmlformats.org/officeDocument/2006/relationships/hyperlink" Target="http://en.wikipedia.org/wiki/Near_field_communication" TargetMode="External"/><Relationship Id="rId41" Type="http://schemas.openxmlformats.org/officeDocument/2006/relationships/hyperlink" Target="http://en.wikipedia.org/w/index.php?title=Near_field_communication&amp;action=edit&amp;section=3" TargetMode="External"/><Relationship Id="rId1" Type="http://schemas.openxmlformats.org/officeDocument/2006/relationships/numbering" Target="numbering.xml"/><Relationship Id="rId6" Type="http://schemas.openxmlformats.org/officeDocument/2006/relationships/hyperlink" Target="http://en.wikipedia.org/wiki/Near_field_communication" TargetMode="External"/><Relationship Id="rId11" Type="http://schemas.openxmlformats.org/officeDocument/2006/relationships/hyperlink" Target="http://en.wikipedia.org/wiki/Near_and_far_field" TargetMode="External"/><Relationship Id="rId24" Type="http://schemas.openxmlformats.org/officeDocument/2006/relationships/hyperlink" Target="http://en.wikipedia.org/wiki/Near_field_communication" TargetMode="External"/><Relationship Id="rId32" Type="http://schemas.openxmlformats.org/officeDocument/2006/relationships/hyperlink" Target="http://en.wikipedia.org/wiki/Identity_document" TargetMode="External"/><Relationship Id="rId37" Type="http://schemas.openxmlformats.org/officeDocument/2006/relationships/hyperlink" Target="http://en.wikipedia.org/wiki/Wi-Fi_Protected_Setup" TargetMode="External"/><Relationship Id="rId40" Type="http://schemas.openxmlformats.org/officeDocument/2006/relationships/hyperlink" Target="http://en.wikipedia.org/wiki/GNU_Lesser_General_Public_License" TargetMode="External"/><Relationship Id="rId45" Type="http://schemas.openxmlformats.org/officeDocument/2006/relationships/hyperlink" Target="http://en.wikipedia.org/wiki/Bluetooth" TargetMode="External"/><Relationship Id="rId5" Type="http://schemas.openxmlformats.org/officeDocument/2006/relationships/hyperlink" Target="http://en.wikipedia.org/wiki/Radio_frequency" TargetMode="External"/><Relationship Id="rId15" Type="http://schemas.openxmlformats.org/officeDocument/2006/relationships/hyperlink" Target="http://en.wikipedia.org/wiki/Amplitude-shift_keying" TargetMode="External"/><Relationship Id="rId23" Type="http://schemas.openxmlformats.org/officeDocument/2006/relationships/hyperlink" Target="http://en.wikipedia.org/w/index.php?title=Near_field_communication&amp;action=edit&amp;section=2" TargetMode="External"/><Relationship Id="rId28" Type="http://schemas.openxmlformats.org/officeDocument/2006/relationships/hyperlink" Target="http://en.wikipedia.org/wiki/Mobile_payment" TargetMode="External"/><Relationship Id="rId36" Type="http://schemas.openxmlformats.org/officeDocument/2006/relationships/hyperlink" Target="http://en.wikipedia.org/wiki/Bluetooth" TargetMode="External"/><Relationship Id="rId10" Type="http://schemas.openxmlformats.org/officeDocument/2006/relationships/hyperlink" Target="http://en.wikipedia.org/wiki/Loop_antenna" TargetMode="External"/><Relationship Id="rId19" Type="http://schemas.openxmlformats.org/officeDocument/2006/relationships/hyperlink" Target="http://en.wikipedia.org/wiki/Amplitude-shift_keying" TargetMode="External"/><Relationship Id="rId31" Type="http://schemas.openxmlformats.org/officeDocument/2006/relationships/hyperlink" Target="http://en.wikipedia.org/w/index.php?title=P2P_payment&amp;action=edit&amp;redlink=1" TargetMode="External"/><Relationship Id="rId44" Type="http://schemas.openxmlformats.org/officeDocument/2006/relationships/hyperlink" Target="http://en.wikipedia.org/wiki/Bluetooth" TargetMode="External"/><Relationship Id="rId4" Type="http://schemas.openxmlformats.org/officeDocument/2006/relationships/webSettings" Target="webSettings.xml"/><Relationship Id="rId9" Type="http://schemas.openxmlformats.org/officeDocument/2006/relationships/hyperlink" Target="http://en.wikipedia.org/wiki/Electromagnetic_induction" TargetMode="External"/><Relationship Id="rId14" Type="http://schemas.openxmlformats.org/officeDocument/2006/relationships/hyperlink" Target="http://en.wikipedia.org/wiki/ISM_band" TargetMode="External"/><Relationship Id="rId22" Type="http://schemas.openxmlformats.org/officeDocument/2006/relationships/hyperlink" Target="http://en.wikipedia.org/wiki/Manchester_coding" TargetMode="External"/><Relationship Id="rId27" Type="http://schemas.openxmlformats.org/officeDocument/2006/relationships/hyperlink" Target="http://en.wikipedia.org/wiki/Near_field_communication" TargetMode="External"/><Relationship Id="rId30" Type="http://schemas.openxmlformats.org/officeDocument/2006/relationships/hyperlink" Target="http://en.wikipedia.org/wiki/Near_field_communication" TargetMode="External"/><Relationship Id="rId35" Type="http://schemas.openxmlformats.org/officeDocument/2006/relationships/hyperlink" Target="http://en.wikipedia.org/wiki/Near_field_communication" TargetMode="External"/><Relationship Id="rId43" Type="http://schemas.openxmlformats.org/officeDocument/2006/relationships/hyperlink" Target="http://en.wikipedia.org/wiki/Technical_standard"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2385</Words>
  <Characters>13601</Characters>
  <Application>Microsoft Office Word</Application>
  <DocSecurity>0</DocSecurity>
  <Lines>113</Lines>
  <Paragraphs>31</Paragraphs>
  <ScaleCrop>false</ScaleCrop>
  <Company/>
  <LinksUpToDate>false</LinksUpToDate>
  <CharactersWithSpaces>15955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dc:creator>
  <cp:lastModifiedBy>Sandeep</cp:lastModifiedBy>
  <cp:revision>1</cp:revision>
  <dcterms:created xsi:type="dcterms:W3CDTF">2011-05-28T18:22:00Z</dcterms:created>
  <dcterms:modified xsi:type="dcterms:W3CDTF">2011-05-28T18:45:00Z</dcterms:modified>
</cp:coreProperties>
</file>