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421" w:rsidRPr="00323421" w:rsidRDefault="008A21A5" w:rsidP="00242569">
      <w:pPr>
        <w:pStyle w:val="NormalWeb"/>
        <w:shd w:val="clear" w:color="auto" w:fill="CCFF66"/>
        <w:spacing w:line="360" w:lineRule="auto"/>
        <w:ind w:firstLine="720"/>
        <w:jc w:val="center"/>
        <w:rPr>
          <w:rFonts w:ascii="Arial" w:hAnsi="Arial" w:cs="Arial"/>
          <w:bCs/>
        </w:rPr>
      </w:pPr>
      <w:r w:rsidRPr="008A21A5">
        <w:rPr>
          <w:rFonts w:ascii="Arial" w:hAnsi="Arial" w:cs="Arial"/>
          <w:bCs/>
          <w:color w:val="00B05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66.5pt;height:31.5pt" fillcolor="#00b0f0" stroked="f" strokecolor="black [3213]">
            <v:imagedata embosscolor="shadow add(51)"/>
            <v:shadow on="t" type="emboss" color="lineOrFill darken(153)" color2="shadow add(102)" offset="1pt,1pt"/>
            <o:extrusion v:ext="view" rotationangle="-5"/>
            <v:textpath style="font-family:&quot;Arial&quot;;font-size:28pt;v-text-kern:t" trim="t" fitpath="t" string="Introduction"/>
          </v:shape>
        </w:pict>
      </w:r>
      <w:r w:rsidR="002A4880">
        <w:rPr>
          <w:rFonts w:ascii="Arial" w:hAnsi="Arial" w:cs="Arial"/>
          <w:bCs/>
          <w:noProof/>
          <w:color w:val="00B050"/>
          <w:lang w:bidi="ar-SA"/>
        </w:rPr>
        <w:drawing>
          <wp:anchor distT="0" distB="0" distL="114300" distR="114300" simplePos="0" relativeHeight="251659264" behindDoc="0" locked="0" layoutInCell="1" allowOverlap="1">
            <wp:simplePos x="3562350" y="914400"/>
            <wp:positionH relativeFrom="margin">
              <wp:align>center</wp:align>
            </wp:positionH>
            <wp:positionV relativeFrom="margin">
              <wp:align>center</wp:align>
            </wp:positionV>
            <wp:extent cx="2695575" cy="2038350"/>
            <wp:effectExtent l="114300" t="0" r="238125" b="17145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srcRect/>
                    <a:stretch>
                      <a:fillRect/>
                    </a:stretch>
                  </pic:blipFill>
                  <pic:spPr bwMode="auto">
                    <a:xfrm>
                      <a:off x="0" y="0"/>
                      <a:ext cx="2695575" cy="2038350"/>
                    </a:xfrm>
                    <a:prstGeom prst="roundRect">
                      <a:avLst>
                        <a:gd name="adj" fmla="val 16667"/>
                      </a:avLst>
                    </a:prstGeom>
                    <a:ln>
                      <a:solidFill>
                        <a:srgbClr val="00B0F0"/>
                      </a:solid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prst="angle"/>
                      <a:contourClr>
                        <a:srgbClr val="969696"/>
                      </a:contourClr>
                    </a:sp3d>
                  </pic:spPr>
                </pic:pic>
              </a:graphicData>
            </a:graphic>
          </wp:anchor>
        </w:drawing>
      </w:r>
    </w:p>
    <w:p w:rsidR="00791A16" w:rsidRPr="00791A16" w:rsidRDefault="00791A16" w:rsidP="00323421">
      <w:pPr>
        <w:pStyle w:val="NormalWeb"/>
        <w:spacing w:line="360" w:lineRule="auto"/>
        <w:ind w:firstLine="720"/>
        <w:rPr>
          <w:rFonts w:ascii="Arial" w:hAnsi="Arial" w:cs="Arial"/>
        </w:rPr>
      </w:pPr>
      <w:r w:rsidRPr="00791A16">
        <w:rPr>
          <w:rFonts w:ascii="Arial" w:hAnsi="Arial" w:cs="Arial"/>
          <w:bCs/>
        </w:rPr>
        <w:t>Battery</w:t>
      </w:r>
      <w:r w:rsidRPr="00791A16">
        <w:rPr>
          <w:rFonts w:ascii="Arial" w:hAnsi="Arial" w:cs="Arial"/>
        </w:rPr>
        <w:t xml:space="preserve"> or </w:t>
      </w:r>
      <w:r w:rsidRPr="00791A16">
        <w:rPr>
          <w:rFonts w:ascii="Arial" w:hAnsi="Arial" w:cs="Arial"/>
          <w:bCs/>
        </w:rPr>
        <w:t>voltaic cell</w:t>
      </w:r>
      <w:r w:rsidRPr="00791A16">
        <w:rPr>
          <w:rFonts w:ascii="Arial" w:hAnsi="Arial" w:cs="Arial"/>
        </w:rPr>
        <w:t xml:space="preserve"> is a combination of many </w:t>
      </w:r>
      <w:hyperlink r:id="rId9" w:tooltip="Electrochemical cell" w:history="1">
        <w:r w:rsidRPr="00791A16">
          <w:rPr>
            <w:rStyle w:val="Hyperlink"/>
            <w:rFonts w:ascii="Arial" w:hAnsi="Arial" w:cs="Arial"/>
            <w:color w:val="auto"/>
            <w:u w:val="none"/>
          </w:rPr>
          <w:t>electrochemical</w:t>
        </w:r>
      </w:hyperlink>
      <w:r w:rsidRPr="00791A16">
        <w:rPr>
          <w:rFonts w:ascii="Arial" w:hAnsi="Arial" w:cs="Arial"/>
        </w:rPr>
        <w:t xml:space="preserve"> </w:t>
      </w:r>
      <w:hyperlink r:id="rId10" w:tooltip="Galvanic cell" w:history="1">
        <w:r w:rsidRPr="00791A16">
          <w:rPr>
            <w:rStyle w:val="Hyperlink"/>
            <w:rFonts w:ascii="Arial" w:hAnsi="Arial" w:cs="Arial"/>
            <w:color w:val="auto"/>
            <w:u w:val="none"/>
          </w:rPr>
          <w:t>Galvanic cells</w:t>
        </w:r>
      </w:hyperlink>
      <w:r w:rsidRPr="00791A16">
        <w:rPr>
          <w:rFonts w:ascii="Arial" w:hAnsi="Arial" w:cs="Arial"/>
        </w:rPr>
        <w:t xml:space="preserve"> of identical type to store </w:t>
      </w:r>
      <w:hyperlink r:id="rId11" w:tooltip="Chemical energy" w:history="1">
        <w:r w:rsidRPr="00791A16">
          <w:rPr>
            <w:rStyle w:val="Hyperlink"/>
            <w:rFonts w:ascii="Arial" w:hAnsi="Arial" w:cs="Arial"/>
            <w:color w:val="auto"/>
            <w:u w:val="none"/>
          </w:rPr>
          <w:t>chemical energy</w:t>
        </w:r>
      </w:hyperlink>
      <w:r w:rsidRPr="00791A16">
        <w:rPr>
          <w:rFonts w:ascii="Arial" w:hAnsi="Arial" w:cs="Arial"/>
        </w:rPr>
        <w:t xml:space="preserve"> and to deliver higher voltage or higher current than with single cells.</w:t>
      </w:r>
    </w:p>
    <w:p w:rsidR="00323421" w:rsidRPr="00323421" w:rsidRDefault="00791A16" w:rsidP="00323421">
      <w:pPr>
        <w:pStyle w:val="NormalWeb"/>
        <w:spacing w:line="360" w:lineRule="auto"/>
        <w:ind w:firstLine="720"/>
        <w:rPr>
          <w:rFonts w:ascii="Arial" w:hAnsi="Arial" w:cs="Arial"/>
        </w:rPr>
      </w:pPr>
      <w:r w:rsidRPr="00791A16">
        <w:rPr>
          <w:rFonts w:ascii="Arial" w:hAnsi="Arial" w:cs="Arial"/>
        </w:rPr>
        <w:t xml:space="preserve">The battery cells create a voltage difference between the terminals of each cell and hence to its combination in battery. When an external electrical circuit is connected to the battery, then the battery drives electrons through the circuit and electrical work is done. Since the invention of the first </w:t>
      </w:r>
      <w:hyperlink r:id="rId12" w:tooltip="Voltaic pile" w:history="1">
        <w:r w:rsidRPr="00791A16">
          <w:rPr>
            <w:rStyle w:val="Hyperlink"/>
            <w:rFonts w:ascii="Arial" w:hAnsi="Arial" w:cs="Arial"/>
            <w:color w:val="auto"/>
            <w:u w:val="none"/>
          </w:rPr>
          <w:t>Voltaic pile</w:t>
        </w:r>
      </w:hyperlink>
      <w:r w:rsidRPr="00791A16">
        <w:rPr>
          <w:rFonts w:ascii="Arial" w:hAnsi="Arial" w:cs="Arial"/>
        </w:rPr>
        <w:t xml:space="preserve"> in 1800 by </w:t>
      </w:r>
      <w:hyperlink r:id="rId13" w:tooltip="Alessandro Volta" w:history="1">
        <w:r w:rsidRPr="00791A16">
          <w:rPr>
            <w:rStyle w:val="Hyperlink"/>
            <w:rFonts w:ascii="Arial" w:hAnsi="Arial" w:cs="Arial"/>
            <w:color w:val="auto"/>
            <w:u w:val="none"/>
          </w:rPr>
          <w:t>Alessandro Volta</w:t>
        </w:r>
      </w:hyperlink>
      <w:r w:rsidRPr="00791A16">
        <w:rPr>
          <w:rFonts w:ascii="Arial" w:hAnsi="Arial" w:cs="Arial"/>
        </w:rPr>
        <w:t xml:space="preserve">, the battery has become a common power source for many household and industrial applications, and is now a multi-billion </w:t>
      </w:r>
      <w:hyperlink r:id="rId14" w:tooltip="USD" w:history="1">
        <w:r w:rsidRPr="00791A16">
          <w:rPr>
            <w:rStyle w:val="Hyperlink"/>
            <w:rFonts w:ascii="Arial" w:hAnsi="Arial" w:cs="Arial"/>
            <w:color w:val="auto"/>
            <w:u w:val="none"/>
          </w:rPr>
          <w:t>dollar</w:t>
        </w:r>
      </w:hyperlink>
      <w:r w:rsidRPr="00791A16">
        <w:rPr>
          <w:rFonts w:ascii="Arial" w:hAnsi="Arial" w:cs="Arial"/>
        </w:rPr>
        <w:t xml:space="preserve"> industry.</w:t>
      </w:r>
    </w:p>
    <w:p w:rsidR="002A4880" w:rsidRDefault="002A4880" w:rsidP="00791A16">
      <w:pPr>
        <w:pStyle w:val="NormalWeb"/>
        <w:spacing w:line="360" w:lineRule="auto"/>
        <w:rPr>
          <w:rFonts w:ascii="Arial" w:hAnsi="Arial" w:cs="Arial"/>
          <w:bCs/>
        </w:rPr>
      </w:pPr>
    </w:p>
    <w:p w:rsidR="002A4880" w:rsidRDefault="002A4880" w:rsidP="00791A16">
      <w:pPr>
        <w:pStyle w:val="NormalWeb"/>
        <w:spacing w:line="360" w:lineRule="auto"/>
        <w:rPr>
          <w:rFonts w:ascii="Arial" w:hAnsi="Arial" w:cs="Arial"/>
          <w:bCs/>
        </w:rPr>
      </w:pPr>
    </w:p>
    <w:p w:rsidR="002A4880" w:rsidRDefault="002A4880" w:rsidP="00791A16">
      <w:pPr>
        <w:pStyle w:val="NormalWeb"/>
        <w:spacing w:line="360" w:lineRule="auto"/>
        <w:rPr>
          <w:rFonts w:ascii="Arial" w:hAnsi="Arial" w:cs="Arial"/>
          <w:bCs/>
        </w:rPr>
      </w:pPr>
    </w:p>
    <w:p w:rsidR="00114739" w:rsidRDefault="00114739" w:rsidP="00791A16">
      <w:pPr>
        <w:pStyle w:val="NormalWeb"/>
        <w:spacing w:line="360" w:lineRule="auto"/>
        <w:rPr>
          <w:rFonts w:ascii="Arial" w:hAnsi="Arial" w:cs="Arial"/>
          <w:bCs/>
        </w:rPr>
      </w:pPr>
    </w:p>
    <w:p w:rsidR="00323421" w:rsidRDefault="008A21A5" w:rsidP="00114739">
      <w:pPr>
        <w:pStyle w:val="NormalWeb"/>
        <w:shd w:val="clear" w:color="auto" w:fill="CCFF66"/>
        <w:spacing w:line="360" w:lineRule="auto"/>
        <w:jc w:val="center"/>
        <w:rPr>
          <w:rFonts w:ascii="Arial" w:hAnsi="Arial" w:cs="Arial"/>
        </w:rPr>
      </w:pPr>
      <w:r w:rsidRPr="008A21A5">
        <w:rPr>
          <w:rFonts w:ascii="Arial" w:hAnsi="Arial" w:cs="Arial"/>
          <w:bCs/>
        </w:rPr>
        <w:pict>
          <v:shape id="_x0000_i1026" type="#_x0000_t136" style="width:120pt;height:31.5pt" fillcolor="#00b0f0" stroked="f" strokecolor="#92d050">
            <v:imagedata embosscolor="shadow add(51)"/>
            <v:shadow on="t" type="emboss" color="lineOrFill darken(153)" color2="shadow add(102)" offset="1pt,1pt"/>
            <o:extrusion v:ext="view" rotationangle="-5"/>
            <v:textpath style="font-family:&quot;Arial&quot;;font-size:28pt;v-text-kern:t" trim="t" fitpath="t" string="History"/>
          </v:shape>
        </w:pict>
      </w:r>
    </w:p>
    <w:p w:rsidR="00791A16" w:rsidRPr="00791A16" w:rsidRDefault="00791A16" w:rsidP="00323421">
      <w:pPr>
        <w:pStyle w:val="NormalWeb"/>
        <w:spacing w:line="360" w:lineRule="auto"/>
        <w:ind w:firstLine="720"/>
        <w:rPr>
          <w:rFonts w:ascii="Arial" w:hAnsi="Arial" w:cs="Arial"/>
        </w:rPr>
      </w:pPr>
      <w:r w:rsidRPr="00791A16">
        <w:rPr>
          <w:rFonts w:ascii="Arial" w:hAnsi="Arial" w:cs="Arial"/>
        </w:rPr>
        <w:t xml:space="preserve">The name "battery" was coined by </w:t>
      </w:r>
      <w:hyperlink r:id="rId15" w:tooltip="Benjamin Franklin" w:history="1">
        <w:r w:rsidRPr="00791A16">
          <w:rPr>
            <w:rStyle w:val="Hyperlink"/>
            <w:rFonts w:ascii="Arial" w:hAnsi="Arial" w:cs="Arial"/>
            <w:color w:val="auto"/>
            <w:u w:val="none"/>
          </w:rPr>
          <w:t>Benjamin Franklin</w:t>
        </w:r>
      </w:hyperlink>
      <w:r w:rsidRPr="00791A16">
        <w:rPr>
          <w:rFonts w:ascii="Arial" w:hAnsi="Arial" w:cs="Arial"/>
        </w:rPr>
        <w:t xml:space="preserve"> for an arrangement of multiple </w:t>
      </w:r>
      <w:hyperlink r:id="rId16" w:tooltip="Leyden jar" w:history="1">
        <w:r w:rsidRPr="00791A16">
          <w:rPr>
            <w:rStyle w:val="Hyperlink"/>
            <w:rFonts w:ascii="Arial" w:hAnsi="Arial" w:cs="Arial"/>
            <w:color w:val="auto"/>
            <w:u w:val="none"/>
          </w:rPr>
          <w:t>Leyden jars</w:t>
        </w:r>
      </w:hyperlink>
      <w:r w:rsidRPr="00791A16">
        <w:rPr>
          <w:rFonts w:ascii="Arial" w:hAnsi="Arial" w:cs="Arial"/>
        </w:rPr>
        <w:t xml:space="preserve"> ,an early type of </w:t>
      </w:r>
      <w:hyperlink r:id="rId17" w:tooltip="Capacitor" w:history="1">
        <w:r w:rsidRPr="00791A16">
          <w:rPr>
            <w:rStyle w:val="Hyperlink"/>
            <w:rFonts w:ascii="Arial" w:hAnsi="Arial" w:cs="Arial"/>
            <w:color w:val="auto"/>
            <w:u w:val="none"/>
          </w:rPr>
          <w:t>capacitor</w:t>
        </w:r>
      </w:hyperlink>
      <w:r w:rsidRPr="00791A16">
        <w:rPr>
          <w:rFonts w:ascii="Arial" w:hAnsi="Arial" w:cs="Arial"/>
        </w:rPr>
        <w:t xml:space="preserve"> after a </w:t>
      </w:r>
      <w:hyperlink r:id="rId18" w:tooltip="Artillery battery" w:history="1">
        <w:r w:rsidRPr="00791A16">
          <w:rPr>
            <w:rStyle w:val="Hyperlink"/>
            <w:rFonts w:ascii="Arial" w:hAnsi="Arial" w:cs="Arial"/>
            <w:color w:val="auto"/>
            <w:u w:val="none"/>
          </w:rPr>
          <w:t>battery of cannon</w:t>
        </w:r>
      </w:hyperlink>
      <w:r w:rsidRPr="00791A16">
        <w:rPr>
          <w:rFonts w:ascii="Arial" w:hAnsi="Arial" w:cs="Arial"/>
        </w:rPr>
        <w:t>.</w:t>
      </w:r>
      <w:r w:rsidRPr="00791A16">
        <w:rPr>
          <w:rFonts w:ascii="Arial" w:hAnsi="Arial" w:cs="Arial"/>
          <w:vertAlign w:val="superscript"/>
        </w:rPr>
        <w:t xml:space="preserve"> </w:t>
      </w:r>
      <w:r w:rsidRPr="00791A16">
        <w:rPr>
          <w:rFonts w:ascii="Arial" w:hAnsi="Arial" w:cs="Arial"/>
        </w:rPr>
        <w:t xml:space="preserve">The common usage includes a single electrical cell in the </w:t>
      </w:r>
      <w:r w:rsidR="00323421" w:rsidRPr="00791A16">
        <w:rPr>
          <w:rFonts w:ascii="Arial" w:hAnsi="Arial" w:cs="Arial"/>
        </w:rPr>
        <w:t>definition. An</w:t>
      </w:r>
      <w:r w:rsidRPr="00791A16">
        <w:rPr>
          <w:rFonts w:ascii="Arial" w:hAnsi="Arial" w:cs="Arial"/>
        </w:rPr>
        <w:t xml:space="preserve"> early form of electrochemical battery called the </w:t>
      </w:r>
      <w:hyperlink r:id="rId19" w:tooltip="Baghdad Battery" w:history="1">
        <w:r w:rsidRPr="00791A16">
          <w:rPr>
            <w:rStyle w:val="Hyperlink"/>
            <w:rFonts w:ascii="Arial" w:hAnsi="Arial" w:cs="Arial"/>
            <w:color w:val="auto"/>
            <w:u w:val="none"/>
          </w:rPr>
          <w:t>Baghdad Battery</w:t>
        </w:r>
      </w:hyperlink>
      <w:r w:rsidRPr="00791A16">
        <w:rPr>
          <w:rFonts w:ascii="Arial" w:hAnsi="Arial" w:cs="Arial"/>
        </w:rPr>
        <w:t xml:space="preserve"> may have been used in </w:t>
      </w:r>
      <w:r w:rsidR="00323421" w:rsidRPr="00791A16">
        <w:rPr>
          <w:rFonts w:ascii="Arial" w:hAnsi="Arial" w:cs="Arial"/>
        </w:rPr>
        <w:t>antiquity. However</w:t>
      </w:r>
      <w:r w:rsidRPr="00791A16">
        <w:rPr>
          <w:rFonts w:ascii="Arial" w:hAnsi="Arial" w:cs="Arial"/>
        </w:rPr>
        <w:t xml:space="preserve">, the modern development of batteries started with the </w:t>
      </w:r>
      <w:hyperlink r:id="rId20" w:tooltip="Voltaic pile" w:history="1">
        <w:r w:rsidRPr="00791A16">
          <w:rPr>
            <w:rStyle w:val="Hyperlink"/>
            <w:rFonts w:ascii="Arial" w:hAnsi="Arial" w:cs="Arial"/>
            <w:color w:val="auto"/>
            <w:u w:val="none"/>
          </w:rPr>
          <w:t>Voltaic pile</w:t>
        </w:r>
      </w:hyperlink>
      <w:r w:rsidRPr="00791A16">
        <w:rPr>
          <w:rFonts w:ascii="Arial" w:hAnsi="Arial" w:cs="Arial"/>
        </w:rPr>
        <w:t xml:space="preserve">, invented by the </w:t>
      </w:r>
      <w:hyperlink r:id="rId21" w:tooltip="Italians" w:history="1">
        <w:r w:rsidRPr="00791A16">
          <w:rPr>
            <w:rStyle w:val="Hyperlink"/>
            <w:rFonts w:ascii="Arial" w:hAnsi="Arial" w:cs="Arial"/>
            <w:color w:val="auto"/>
            <w:u w:val="none"/>
          </w:rPr>
          <w:t>Italian</w:t>
        </w:r>
      </w:hyperlink>
      <w:r w:rsidRPr="00791A16">
        <w:rPr>
          <w:rFonts w:ascii="Arial" w:hAnsi="Arial" w:cs="Arial"/>
        </w:rPr>
        <w:t xml:space="preserve"> </w:t>
      </w:r>
      <w:hyperlink r:id="rId22" w:tooltip="Physicist" w:history="1">
        <w:r w:rsidRPr="00791A16">
          <w:rPr>
            <w:rStyle w:val="Hyperlink"/>
            <w:rFonts w:ascii="Arial" w:hAnsi="Arial" w:cs="Arial"/>
            <w:color w:val="auto"/>
            <w:u w:val="none"/>
          </w:rPr>
          <w:t>physicist</w:t>
        </w:r>
      </w:hyperlink>
      <w:r w:rsidRPr="00791A16">
        <w:rPr>
          <w:rFonts w:ascii="Arial" w:hAnsi="Arial" w:cs="Arial"/>
        </w:rPr>
        <w:t xml:space="preserve"> </w:t>
      </w:r>
      <w:hyperlink r:id="rId23" w:tooltip="Alessandro Volta" w:history="1">
        <w:r w:rsidRPr="00791A16">
          <w:rPr>
            <w:rStyle w:val="Hyperlink"/>
            <w:rFonts w:ascii="Arial" w:hAnsi="Arial" w:cs="Arial"/>
            <w:color w:val="auto"/>
            <w:u w:val="none"/>
          </w:rPr>
          <w:t>Alessandro Volta</w:t>
        </w:r>
      </w:hyperlink>
      <w:r w:rsidRPr="00791A16">
        <w:rPr>
          <w:rFonts w:ascii="Arial" w:hAnsi="Arial" w:cs="Arial"/>
        </w:rPr>
        <w:t xml:space="preserve"> in 1800.</w:t>
      </w:r>
    </w:p>
    <w:p w:rsidR="00114739" w:rsidRDefault="00114739" w:rsidP="00114739">
      <w:pPr>
        <w:pStyle w:val="NormalWeb"/>
        <w:shd w:val="clear" w:color="auto" w:fill="FFFFFF" w:themeFill="background1"/>
        <w:rPr>
          <w:rFonts w:ascii="Arial" w:hAnsi="Arial" w:cs="Arial"/>
          <w:b/>
          <w:noProof/>
          <w:color w:val="00B050"/>
          <w:lang w:bidi="ar-SA"/>
        </w:rPr>
      </w:pPr>
    </w:p>
    <w:p w:rsidR="00411EB7" w:rsidRPr="0062516A" w:rsidRDefault="00411EB7" w:rsidP="00926D6E">
      <w:pPr>
        <w:pStyle w:val="NormalWeb"/>
        <w:shd w:val="clear" w:color="auto" w:fill="FFFF99"/>
        <w:rPr>
          <w:rFonts w:ascii="Arial" w:hAnsi="Arial" w:cs="Arial"/>
          <w:b/>
          <w:noProof/>
          <w:color w:val="00B050"/>
          <w:lang w:bidi="ar-SA"/>
        </w:rPr>
      </w:pPr>
      <w:r w:rsidRPr="009D031A">
        <w:rPr>
          <w:rFonts w:ascii="Arial" w:hAnsi="Arial" w:cs="Arial"/>
          <w:b/>
          <w:noProof/>
          <w:color w:val="00B050"/>
          <w:lang w:bidi="ar-SA"/>
        </w:rPr>
        <w:lastRenderedPageBreak/>
        <w:t>The Flow Chart</w:t>
      </w:r>
    </w:p>
    <w:p w:rsidR="00411EB7" w:rsidRDefault="00411EB7" w:rsidP="00791A16">
      <w:pPr>
        <w:pStyle w:val="NormalWeb"/>
        <w:rPr>
          <w:noProof/>
          <w:lang w:bidi="ar-SA"/>
        </w:rPr>
      </w:pPr>
    </w:p>
    <w:p w:rsidR="00323421" w:rsidRDefault="00323421" w:rsidP="00791A16">
      <w:pPr>
        <w:pStyle w:val="NormalWeb"/>
        <w:rPr>
          <w:noProof/>
          <w:lang w:bidi="ar-SA"/>
        </w:rPr>
      </w:pPr>
    </w:p>
    <w:p w:rsidR="00791A16" w:rsidRDefault="00926D6E" w:rsidP="00791A16">
      <w:pPr>
        <w:pStyle w:val="NormalWeb"/>
      </w:pPr>
      <w:r w:rsidRPr="001C2CCD">
        <w:rPr>
          <w:noProof/>
          <w:lang w:bidi="ar-SA"/>
        </w:rPr>
        <w:drawing>
          <wp:inline distT="0" distB="0" distL="0" distR="0">
            <wp:extent cx="5943600" cy="6553200"/>
            <wp:effectExtent l="19050" t="0" r="1905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791A16" w:rsidRPr="00791A16" w:rsidRDefault="00791A16" w:rsidP="00791A16">
      <w:pPr>
        <w:pStyle w:val="NormalWeb"/>
        <w:spacing w:line="360" w:lineRule="auto"/>
        <w:ind w:firstLine="720"/>
        <w:rPr>
          <w:rFonts w:ascii="Arial" w:hAnsi="Arial" w:cs="Arial"/>
        </w:rPr>
      </w:pPr>
    </w:p>
    <w:p w:rsidR="0062516A" w:rsidRDefault="0062516A" w:rsidP="0062516A">
      <w:pPr>
        <w:spacing w:line="360" w:lineRule="auto"/>
        <w:rPr>
          <w:rFonts w:ascii="Arial" w:hAnsi="Arial" w:cs="Arial"/>
          <w:sz w:val="24"/>
          <w:szCs w:val="24"/>
        </w:rPr>
      </w:pPr>
    </w:p>
    <w:p w:rsidR="0062516A" w:rsidRPr="002A40A2" w:rsidRDefault="00411EB7" w:rsidP="00114739">
      <w:pPr>
        <w:shd w:val="clear" w:color="auto" w:fill="CCFF66"/>
        <w:spacing w:line="360" w:lineRule="auto"/>
        <w:jc w:val="center"/>
        <w:rPr>
          <w:rFonts w:ascii="Arial" w:hAnsi="Arial" w:cs="Arial"/>
          <w:sz w:val="24"/>
          <w:szCs w:val="24"/>
        </w:rPr>
      </w:pPr>
      <w:r w:rsidRPr="002A40A2">
        <w:rPr>
          <w:rFonts w:ascii="Arial" w:hAnsi="Arial" w:cs="Arial"/>
          <w:noProof/>
          <w:sz w:val="24"/>
          <w:szCs w:val="24"/>
          <w:lang w:bidi="ar-SA"/>
        </w:rPr>
        <w:drawing>
          <wp:anchor distT="0" distB="0" distL="114300" distR="114300" simplePos="0" relativeHeight="251658240" behindDoc="0" locked="0" layoutInCell="1" allowOverlap="1">
            <wp:simplePos x="1257300" y="1609725"/>
            <wp:positionH relativeFrom="margin">
              <wp:align>right</wp:align>
            </wp:positionH>
            <wp:positionV relativeFrom="margin">
              <wp:align>top</wp:align>
            </wp:positionV>
            <wp:extent cx="1714500" cy="5048250"/>
            <wp:effectExtent l="342900" t="304800" r="361950" b="30480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a:srcRect/>
                    <a:stretch>
                      <a:fillRect/>
                    </a:stretch>
                  </pic:blipFill>
                  <pic:spPr bwMode="auto">
                    <a:xfrm>
                      <a:off x="0" y="0"/>
                      <a:ext cx="1714500" cy="5048250"/>
                    </a:xfrm>
                    <a:prstGeom prst="roundRect">
                      <a:avLst/>
                    </a:prstGeom>
                    <a:ln w="88900" cap="sq">
                      <a:solidFill>
                        <a:srgbClr val="FFFF00"/>
                      </a:solidFill>
                      <a:miter lim="800000"/>
                    </a:ln>
                    <a:effectLst>
                      <a:glow rad="139700">
                        <a:schemeClr val="accent3">
                          <a:satMod val="175000"/>
                          <a:alpha val="40000"/>
                        </a:schemeClr>
                      </a:glow>
                      <a:outerShdw blurRad="254000" algn="tl" rotWithShape="0">
                        <a:srgbClr val="000000">
                          <a:alpha val="43000"/>
                        </a:srgbClr>
                      </a:outerShdw>
                    </a:effectLst>
                  </pic:spPr>
                </pic:pic>
              </a:graphicData>
            </a:graphic>
          </wp:anchor>
        </w:drawing>
      </w:r>
      <w:r w:rsidR="008A21A5" w:rsidRPr="008A21A5">
        <w:rPr>
          <w:rFonts w:ascii="Arial" w:hAnsi="Arial" w:cs="Arial"/>
          <w:bCs/>
        </w:rPr>
        <w:pict>
          <v:shape id="_x0000_i1027" type="#_x0000_t136" style="width:177.75pt;height:63pt" fillcolor="#00b0f0" strokecolor="#92d050">
            <v:shadow type="perspective" color="#868686" opacity=".5" origin=".5,.5" offset="-6pt,-6pt" matrix="1.25,,,1.25"/>
            <o:extrusion v:ext="view" rotationangle="-5"/>
            <v:textpath style="font-family:&quot;Arial&quot;;font-size:28pt;v-text-kern:t" trim="t" fitpath="t" string="How Batteries &#10;Work"/>
          </v:shape>
        </w:pict>
      </w:r>
    </w:p>
    <w:p w:rsidR="00752BA2" w:rsidRDefault="00752BA2" w:rsidP="00752BA2">
      <w:pPr>
        <w:spacing w:line="360" w:lineRule="auto"/>
        <w:rPr>
          <w:rFonts w:ascii="Arial" w:hAnsi="Arial" w:cs="Arial"/>
          <w:sz w:val="24"/>
          <w:szCs w:val="24"/>
        </w:rPr>
      </w:pPr>
    </w:p>
    <w:p w:rsidR="00114739" w:rsidRDefault="00114739" w:rsidP="0062516A">
      <w:pPr>
        <w:spacing w:line="360" w:lineRule="auto"/>
        <w:jc w:val="right"/>
        <w:rPr>
          <w:rFonts w:ascii="Arial" w:hAnsi="Arial" w:cs="Arial"/>
          <w:sz w:val="24"/>
          <w:szCs w:val="24"/>
        </w:rPr>
      </w:pPr>
    </w:p>
    <w:p w:rsidR="00132AD7" w:rsidRDefault="00020F80" w:rsidP="0062516A">
      <w:pPr>
        <w:spacing w:line="360" w:lineRule="auto"/>
        <w:jc w:val="right"/>
        <w:rPr>
          <w:rFonts w:ascii="Arial" w:hAnsi="Arial" w:cs="Arial"/>
          <w:sz w:val="24"/>
          <w:szCs w:val="24"/>
        </w:rPr>
      </w:pPr>
      <w:r w:rsidRPr="00020F80">
        <w:rPr>
          <w:rFonts w:ascii="Arial" w:hAnsi="Arial" w:cs="Arial"/>
          <w:sz w:val="24"/>
          <w:szCs w:val="24"/>
        </w:rPr>
        <w:t xml:space="preserve">A battery is a device that converts chemical energy directly to electrical energy. It consists of one or more voltaic cells; each voltaic cell consists of two </w:t>
      </w:r>
      <w:hyperlink r:id="rId29" w:tooltip="Half cell" w:history="1">
        <w:r w:rsidRPr="00020F80">
          <w:rPr>
            <w:rStyle w:val="Hyperlink"/>
            <w:rFonts w:ascii="Arial" w:hAnsi="Arial" w:cs="Arial"/>
            <w:color w:val="auto"/>
            <w:sz w:val="24"/>
            <w:szCs w:val="24"/>
            <w:u w:val="none"/>
          </w:rPr>
          <w:t>half cells</w:t>
        </w:r>
      </w:hyperlink>
      <w:r w:rsidRPr="00020F80">
        <w:rPr>
          <w:rFonts w:ascii="Arial" w:hAnsi="Arial" w:cs="Arial"/>
          <w:sz w:val="24"/>
          <w:szCs w:val="24"/>
        </w:rPr>
        <w:t xml:space="preserve"> connected in series by a conductive electrolyte containing anions and cations. One half-cell includes electrolyte and the electrode to which </w:t>
      </w:r>
      <w:hyperlink r:id="rId30" w:anchor="Ions" w:tooltip="Ion" w:history="1">
        <w:r w:rsidRPr="00020F80">
          <w:rPr>
            <w:rStyle w:val="Hyperlink"/>
            <w:rFonts w:ascii="Arial" w:hAnsi="Arial" w:cs="Arial"/>
            <w:color w:val="auto"/>
            <w:sz w:val="24"/>
            <w:szCs w:val="24"/>
            <w:u w:val="none"/>
          </w:rPr>
          <w:t>anions</w:t>
        </w:r>
      </w:hyperlink>
      <w:r w:rsidRPr="00020F80">
        <w:rPr>
          <w:rFonts w:ascii="Arial" w:hAnsi="Arial" w:cs="Arial"/>
          <w:sz w:val="24"/>
          <w:szCs w:val="24"/>
        </w:rPr>
        <w:t xml:space="preserve"> (negatively-charged ions) migrate, i.e. the </w:t>
      </w:r>
      <w:hyperlink r:id="rId31" w:tooltip="Anode" w:history="1">
        <w:r w:rsidRPr="00020F80">
          <w:rPr>
            <w:rStyle w:val="Hyperlink"/>
            <w:rFonts w:ascii="Arial" w:hAnsi="Arial" w:cs="Arial"/>
            <w:color w:val="auto"/>
            <w:sz w:val="24"/>
            <w:szCs w:val="24"/>
            <w:u w:val="none"/>
          </w:rPr>
          <w:t>anode</w:t>
        </w:r>
      </w:hyperlink>
      <w:r w:rsidRPr="00020F80">
        <w:rPr>
          <w:rFonts w:ascii="Arial" w:hAnsi="Arial" w:cs="Arial"/>
          <w:sz w:val="24"/>
          <w:szCs w:val="24"/>
        </w:rPr>
        <w:t xml:space="preserve"> or negative electrode; the other half-cell includes electrolyte and the electrode to which </w:t>
      </w:r>
      <w:hyperlink r:id="rId32" w:anchor="Ions" w:tooltip="Ion" w:history="1">
        <w:r w:rsidRPr="00020F80">
          <w:rPr>
            <w:rStyle w:val="Hyperlink"/>
            <w:rFonts w:ascii="Arial" w:hAnsi="Arial" w:cs="Arial"/>
            <w:color w:val="auto"/>
            <w:sz w:val="24"/>
            <w:szCs w:val="24"/>
            <w:u w:val="none"/>
          </w:rPr>
          <w:t>cations</w:t>
        </w:r>
      </w:hyperlink>
      <w:r w:rsidRPr="00020F80">
        <w:rPr>
          <w:rFonts w:ascii="Arial" w:hAnsi="Arial" w:cs="Arial"/>
          <w:sz w:val="24"/>
          <w:szCs w:val="24"/>
        </w:rPr>
        <w:t xml:space="preserve"> (positively-charged ions) migrate, i.e. the </w:t>
      </w:r>
      <w:hyperlink r:id="rId33" w:tooltip="Cathode" w:history="1">
        <w:r w:rsidRPr="00020F80">
          <w:rPr>
            <w:rStyle w:val="Hyperlink"/>
            <w:rFonts w:ascii="Arial" w:hAnsi="Arial" w:cs="Arial"/>
            <w:color w:val="auto"/>
            <w:sz w:val="24"/>
            <w:szCs w:val="24"/>
            <w:u w:val="none"/>
          </w:rPr>
          <w:t>cathode</w:t>
        </w:r>
      </w:hyperlink>
      <w:r w:rsidRPr="00020F80">
        <w:rPr>
          <w:rFonts w:ascii="Arial" w:hAnsi="Arial" w:cs="Arial"/>
          <w:sz w:val="24"/>
          <w:szCs w:val="24"/>
        </w:rPr>
        <w:t xml:space="preserve"> or positive electrode. In the </w:t>
      </w:r>
      <w:hyperlink r:id="rId34" w:tooltip="Redox" w:history="1">
        <w:r w:rsidRPr="00020F80">
          <w:rPr>
            <w:rStyle w:val="Hyperlink"/>
            <w:rFonts w:ascii="Arial" w:hAnsi="Arial" w:cs="Arial"/>
            <w:color w:val="auto"/>
            <w:sz w:val="24"/>
            <w:szCs w:val="24"/>
            <w:u w:val="none"/>
          </w:rPr>
          <w:t>redox</w:t>
        </w:r>
      </w:hyperlink>
      <w:r w:rsidRPr="00020F80">
        <w:rPr>
          <w:rFonts w:ascii="Arial" w:hAnsi="Arial" w:cs="Arial"/>
          <w:sz w:val="24"/>
          <w:szCs w:val="24"/>
        </w:rPr>
        <w:t xml:space="preserve"> reaction that powers the battery, reduction (addition of electrons) occurs to cations at the cathode, while oxidation (removal of electrons) occurs to anions at the anode. The electrodes do not touch each other but are electrically connected by the electrolyte, which can be either solid or liquid. Many cells use two half-cells with different electrolytes. In that case each half-cell is enclosed in a container, and a separator that is porous to ions but not the bulk of the electrolytes prevents mixing.</w:t>
      </w:r>
    </w:p>
    <w:p w:rsidR="00752BA2" w:rsidRDefault="00752BA2" w:rsidP="00752BA2">
      <w:pPr>
        <w:spacing w:line="360" w:lineRule="auto"/>
        <w:rPr>
          <w:rFonts w:ascii="Arial" w:hAnsi="Arial" w:cs="Arial"/>
          <w:sz w:val="24"/>
          <w:szCs w:val="24"/>
        </w:rPr>
      </w:pPr>
    </w:p>
    <w:p w:rsidR="009D031A" w:rsidRDefault="009D031A" w:rsidP="00752BA2">
      <w:pPr>
        <w:spacing w:line="360" w:lineRule="auto"/>
        <w:rPr>
          <w:rFonts w:ascii="Arial" w:hAnsi="Arial" w:cs="Arial"/>
          <w:sz w:val="24"/>
          <w:szCs w:val="24"/>
        </w:rPr>
      </w:pPr>
    </w:p>
    <w:p w:rsidR="009D031A" w:rsidRPr="00594DEC" w:rsidRDefault="009D031A" w:rsidP="009D031A">
      <w:pPr>
        <w:pStyle w:val="NormalWeb"/>
        <w:shd w:val="clear" w:color="auto" w:fill="FFFF66"/>
        <w:rPr>
          <w:rFonts w:ascii="Arial" w:hAnsi="Arial" w:cs="Arial"/>
          <w:b/>
          <w:noProof/>
          <w:color w:val="00B050"/>
          <w:lang w:bidi="ar-SA"/>
        </w:rPr>
      </w:pPr>
      <w:r w:rsidRPr="00594DEC">
        <w:rPr>
          <w:rFonts w:ascii="Arial" w:hAnsi="Arial" w:cs="Arial"/>
          <w:b/>
          <w:noProof/>
          <w:color w:val="00B050"/>
          <w:lang w:bidi="ar-SA"/>
        </w:rPr>
        <w:lastRenderedPageBreak/>
        <w:t>Primary Batteries</w:t>
      </w:r>
    </w:p>
    <w:p w:rsidR="009D031A" w:rsidRDefault="009D031A" w:rsidP="00752BA2">
      <w:pPr>
        <w:spacing w:line="360" w:lineRule="auto"/>
        <w:rPr>
          <w:rFonts w:ascii="Arial" w:hAnsi="Arial" w:cs="Arial"/>
          <w:sz w:val="24"/>
          <w:szCs w:val="24"/>
        </w:rPr>
      </w:pPr>
    </w:p>
    <w:p w:rsidR="0062516A" w:rsidRDefault="009D031A" w:rsidP="00E21014">
      <w:pPr>
        <w:spacing w:line="360" w:lineRule="auto"/>
        <w:ind w:firstLine="720"/>
        <w:rPr>
          <w:rFonts w:ascii="Arial" w:hAnsi="Arial" w:cs="Arial"/>
          <w:sz w:val="24"/>
          <w:szCs w:val="24"/>
        </w:rPr>
      </w:pPr>
      <w:r w:rsidRPr="009D031A">
        <w:rPr>
          <w:rFonts w:ascii="Arial" w:hAnsi="Arial" w:cs="Arial"/>
          <w:sz w:val="24"/>
          <w:szCs w:val="24"/>
        </w:rPr>
        <w:t xml:space="preserve">Primary batteries can produce current immediately on assembly. Disposable batteries, also called </w:t>
      </w:r>
      <w:hyperlink r:id="rId35" w:tooltip="Primary cell" w:history="1">
        <w:r w:rsidRPr="009D031A">
          <w:rPr>
            <w:rStyle w:val="Hyperlink"/>
            <w:rFonts w:ascii="Arial" w:hAnsi="Arial" w:cs="Arial"/>
            <w:iCs/>
            <w:color w:val="auto"/>
            <w:sz w:val="24"/>
            <w:szCs w:val="24"/>
            <w:u w:val="none"/>
          </w:rPr>
          <w:t>primary cells</w:t>
        </w:r>
      </w:hyperlink>
      <w:r w:rsidRPr="009D031A">
        <w:rPr>
          <w:rFonts w:ascii="Arial" w:hAnsi="Arial" w:cs="Arial"/>
          <w:sz w:val="24"/>
          <w:szCs w:val="24"/>
        </w:rPr>
        <w:t>, are intended to be used once and discarded. These are most commonly used in portable devices that have low current drain, are only used intermittently, or are used well away from an alternative power source, such as in alarm and communication circuits where other electric power is only intermittently available. Disposable primary cells cannot be reliably recharged, since the chemical reactions are not easily reversible and active materials may not return to their original forms. Battery manufacturers recommend against attempting to recharge primary cells.</w:t>
      </w:r>
    </w:p>
    <w:p w:rsidR="00594DEC" w:rsidRPr="0062516A" w:rsidRDefault="00594DEC" w:rsidP="00594DEC">
      <w:pPr>
        <w:pStyle w:val="NormalWeb"/>
        <w:shd w:val="clear" w:color="auto" w:fill="FFFF66"/>
        <w:rPr>
          <w:rFonts w:ascii="Arial" w:hAnsi="Arial" w:cs="Arial"/>
          <w:b/>
          <w:noProof/>
          <w:color w:val="00B050"/>
          <w:lang w:bidi="ar-SA"/>
        </w:rPr>
      </w:pPr>
      <w:r>
        <w:rPr>
          <w:rFonts w:ascii="Arial" w:hAnsi="Arial" w:cs="Arial"/>
          <w:b/>
          <w:noProof/>
          <w:color w:val="00B050"/>
          <w:lang w:bidi="ar-SA"/>
        </w:rPr>
        <w:t>Secondary Batteries</w:t>
      </w:r>
    </w:p>
    <w:p w:rsidR="009D031A" w:rsidRDefault="00594DEC" w:rsidP="00E21014">
      <w:pPr>
        <w:spacing w:line="360" w:lineRule="auto"/>
        <w:ind w:firstLine="720"/>
        <w:rPr>
          <w:rFonts w:ascii="Arial" w:hAnsi="Arial" w:cs="Arial"/>
          <w:sz w:val="24"/>
          <w:szCs w:val="24"/>
        </w:rPr>
      </w:pPr>
      <w:r w:rsidRPr="00594DEC">
        <w:rPr>
          <w:rFonts w:ascii="Arial" w:hAnsi="Arial" w:cs="Arial"/>
          <w:sz w:val="24"/>
          <w:szCs w:val="24"/>
        </w:rPr>
        <w:t xml:space="preserve">Secondary batteries must be charged before use; they are usually assembled with active materials in the discharged state. Rechargeable batteries or </w:t>
      </w:r>
      <w:hyperlink r:id="rId36" w:tooltip="Secondary cell" w:history="1">
        <w:r w:rsidRPr="00594DEC">
          <w:rPr>
            <w:rStyle w:val="Hyperlink"/>
            <w:rFonts w:ascii="Arial" w:hAnsi="Arial" w:cs="Arial"/>
            <w:iCs/>
            <w:color w:val="auto"/>
            <w:sz w:val="24"/>
            <w:szCs w:val="24"/>
            <w:u w:val="none"/>
          </w:rPr>
          <w:t>secondary cells</w:t>
        </w:r>
      </w:hyperlink>
      <w:r w:rsidRPr="00594DEC">
        <w:rPr>
          <w:rFonts w:ascii="Arial" w:hAnsi="Arial" w:cs="Arial"/>
          <w:sz w:val="24"/>
          <w:szCs w:val="24"/>
        </w:rPr>
        <w:t xml:space="preserve"> can be recharged by applying electrical current, which reverses the </w:t>
      </w:r>
      <w:hyperlink r:id="rId37" w:tooltip="Chemical reaction" w:history="1">
        <w:r w:rsidRPr="00594DEC">
          <w:rPr>
            <w:rStyle w:val="Hyperlink"/>
            <w:rFonts w:ascii="Arial" w:hAnsi="Arial" w:cs="Arial"/>
            <w:color w:val="auto"/>
            <w:sz w:val="24"/>
            <w:szCs w:val="24"/>
            <w:u w:val="none"/>
          </w:rPr>
          <w:t>chemical reactions</w:t>
        </w:r>
      </w:hyperlink>
      <w:r w:rsidRPr="00594DEC">
        <w:rPr>
          <w:rFonts w:ascii="Arial" w:hAnsi="Arial" w:cs="Arial"/>
          <w:sz w:val="24"/>
          <w:szCs w:val="24"/>
        </w:rPr>
        <w:t xml:space="preserve"> that occur during its use. Devices to supply the appropriate current are called chargers or rechargers.</w:t>
      </w:r>
    </w:p>
    <w:p w:rsidR="00594DEC" w:rsidRDefault="00594DEC" w:rsidP="0062516A">
      <w:pPr>
        <w:spacing w:line="360" w:lineRule="auto"/>
        <w:rPr>
          <w:rFonts w:ascii="Arial" w:hAnsi="Arial" w:cs="Arial"/>
          <w:sz w:val="24"/>
          <w:szCs w:val="24"/>
        </w:rPr>
      </w:pPr>
    </w:p>
    <w:p w:rsidR="00114739" w:rsidRDefault="00114739" w:rsidP="0062516A">
      <w:pPr>
        <w:spacing w:line="360" w:lineRule="auto"/>
        <w:rPr>
          <w:rFonts w:ascii="Arial" w:hAnsi="Arial" w:cs="Arial"/>
          <w:bCs/>
        </w:rPr>
      </w:pPr>
    </w:p>
    <w:p w:rsidR="00114739" w:rsidRDefault="00114739" w:rsidP="0062516A">
      <w:pPr>
        <w:spacing w:line="360" w:lineRule="auto"/>
        <w:rPr>
          <w:rFonts w:ascii="Arial" w:hAnsi="Arial" w:cs="Arial"/>
          <w:bCs/>
        </w:rPr>
      </w:pPr>
    </w:p>
    <w:p w:rsidR="00114739" w:rsidRDefault="00114739" w:rsidP="0062516A">
      <w:pPr>
        <w:spacing w:line="360" w:lineRule="auto"/>
        <w:rPr>
          <w:rFonts w:ascii="Arial" w:hAnsi="Arial" w:cs="Arial"/>
          <w:bCs/>
        </w:rPr>
      </w:pPr>
    </w:p>
    <w:p w:rsidR="00114739" w:rsidRDefault="00114739" w:rsidP="0062516A">
      <w:pPr>
        <w:spacing w:line="360" w:lineRule="auto"/>
        <w:rPr>
          <w:rFonts w:ascii="Arial" w:hAnsi="Arial" w:cs="Arial"/>
          <w:bCs/>
        </w:rPr>
      </w:pPr>
    </w:p>
    <w:p w:rsidR="00114739" w:rsidRDefault="00114739" w:rsidP="0062516A">
      <w:pPr>
        <w:spacing w:line="360" w:lineRule="auto"/>
        <w:rPr>
          <w:rFonts w:ascii="Arial" w:hAnsi="Arial" w:cs="Arial"/>
          <w:bCs/>
        </w:rPr>
      </w:pPr>
    </w:p>
    <w:p w:rsidR="00114739" w:rsidRDefault="00114739" w:rsidP="0062516A">
      <w:pPr>
        <w:spacing w:line="360" w:lineRule="auto"/>
        <w:rPr>
          <w:rFonts w:ascii="Arial" w:hAnsi="Arial" w:cs="Arial"/>
          <w:bCs/>
        </w:rPr>
      </w:pPr>
    </w:p>
    <w:p w:rsidR="00114739" w:rsidRDefault="00114739" w:rsidP="0062516A">
      <w:pPr>
        <w:spacing w:line="360" w:lineRule="auto"/>
        <w:rPr>
          <w:rFonts w:ascii="Arial" w:hAnsi="Arial" w:cs="Arial"/>
          <w:bCs/>
        </w:rPr>
      </w:pPr>
    </w:p>
    <w:p w:rsidR="00114739" w:rsidRDefault="00114739" w:rsidP="00114739">
      <w:pPr>
        <w:shd w:val="clear" w:color="auto" w:fill="FFFFFF" w:themeFill="background1"/>
        <w:spacing w:line="360" w:lineRule="auto"/>
        <w:jc w:val="center"/>
        <w:rPr>
          <w:rFonts w:ascii="Arial" w:hAnsi="Arial" w:cs="Arial"/>
          <w:bCs/>
        </w:rPr>
      </w:pPr>
    </w:p>
    <w:p w:rsidR="00594DEC" w:rsidRDefault="008A21A5" w:rsidP="00114739">
      <w:pPr>
        <w:shd w:val="clear" w:color="auto" w:fill="CCFF66"/>
        <w:spacing w:line="360" w:lineRule="auto"/>
        <w:jc w:val="center"/>
        <w:rPr>
          <w:rFonts w:ascii="Arial" w:hAnsi="Arial" w:cs="Arial"/>
          <w:bCs/>
        </w:rPr>
      </w:pPr>
      <w:r w:rsidRPr="008A21A5">
        <w:rPr>
          <w:rFonts w:ascii="Arial" w:hAnsi="Arial" w:cs="Arial"/>
          <w:bCs/>
        </w:rPr>
        <w:lastRenderedPageBreak/>
        <w:pict>
          <v:shape id="_x0000_i1028" type="#_x0000_t136" style="width:378pt;height:31.5pt" fillcolor="#00b0f0" strokecolor="#92d050">
            <v:shadow type="perspective" color="#868686" opacity=".5" origin=".5,.5" offset="-6pt,-6pt" matrix="1.25,,,1.25"/>
            <o:extrusion v:ext="view" rotationangle="-5"/>
            <v:textpath style="font-family:&quot;Arial&quot;;font-size:28pt;v-text-kern:t" trim="t" fitpath="t" string="Battery Capacity &amp; Discharging"/>
          </v:shape>
        </w:pict>
      </w:r>
    </w:p>
    <w:p w:rsidR="00594DEC" w:rsidRDefault="00594DEC" w:rsidP="00E21014">
      <w:pPr>
        <w:spacing w:line="360" w:lineRule="auto"/>
        <w:ind w:firstLine="720"/>
        <w:rPr>
          <w:rFonts w:ascii="Arial" w:hAnsi="Arial" w:cs="Arial"/>
          <w:sz w:val="24"/>
          <w:szCs w:val="24"/>
        </w:rPr>
      </w:pPr>
      <w:r w:rsidRPr="00594DEC">
        <w:rPr>
          <w:rFonts w:ascii="Arial" w:hAnsi="Arial" w:cs="Arial"/>
          <w:sz w:val="24"/>
          <w:szCs w:val="24"/>
        </w:rPr>
        <w:t>The more electrolyte and electrode material there is in the cell, the greater the capacity of the cell. Thus a small cell has less capacity than a larger cell, given the same chemistry, though they develop the same open-circuit voltage.</w:t>
      </w:r>
      <w:r w:rsidRPr="00594DEC">
        <w:t xml:space="preserve"> </w:t>
      </w:r>
      <w:r>
        <w:rPr>
          <w:rFonts w:ascii="Arial" w:hAnsi="Arial" w:cs="Arial"/>
          <w:sz w:val="24"/>
          <w:szCs w:val="24"/>
        </w:rPr>
        <w:t>T</w:t>
      </w:r>
      <w:r w:rsidRPr="00594DEC">
        <w:rPr>
          <w:rFonts w:ascii="Arial" w:hAnsi="Arial" w:cs="Arial"/>
          <w:sz w:val="24"/>
          <w:szCs w:val="24"/>
        </w:rPr>
        <w:t>he capacity of a battery depends on the discharge conditions such as the magnitude of the current, the duration of the current, the allowable terminal voltage of the battery, temperature and other factors.</w:t>
      </w:r>
      <w:r w:rsidRPr="00594DEC">
        <w:t xml:space="preserve"> </w:t>
      </w:r>
      <w:r w:rsidRPr="00594DEC">
        <w:rPr>
          <w:rFonts w:ascii="Arial" w:hAnsi="Arial" w:cs="Arial"/>
          <w:sz w:val="24"/>
          <w:szCs w:val="24"/>
        </w:rPr>
        <w:t>The available capacity of a battery depends upon the rate at which it is discharged. If a battery is discharged at a relatively high rate, the available capacity will be lower than expected.</w:t>
      </w:r>
    </w:p>
    <w:p w:rsidR="00114739" w:rsidRDefault="00114739" w:rsidP="0062516A">
      <w:pPr>
        <w:spacing w:line="360" w:lineRule="auto"/>
        <w:rPr>
          <w:rFonts w:ascii="Arial" w:hAnsi="Arial" w:cs="Arial"/>
          <w:bCs/>
        </w:rPr>
      </w:pPr>
    </w:p>
    <w:p w:rsidR="00114739" w:rsidRDefault="00114739" w:rsidP="00114739">
      <w:pPr>
        <w:spacing w:line="360" w:lineRule="auto"/>
        <w:jc w:val="center"/>
        <w:rPr>
          <w:rFonts w:ascii="Arial" w:hAnsi="Arial" w:cs="Arial"/>
          <w:bCs/>
        </w:rPr>
      </w:pPr>
    </w:p>
    <w:p w:rsidR="002A4880" w:rsidRDefault="008A21A5" w:rsidP="00114739">
      <w:pPr>
        <w:shd w:val="clear" w:color="auto" w:fill="CCFF66"/>
        <w:spacing w:line="360" w:lineRule="auto"/>
        <w:jc w:val="center"/>
        <w:rPr>
          <w:rFonts w:ascii="Arial" w:hAnsi="Arial" w:cs="Arial"/>
          <w:bCs/>
        </w:rPr>
      </w:pPr>
      <w:r w:rsidRPr="008A21A5">
        <w:rPr>
          <w:rFonts w:ascii="Arial" w:hAnsi="Arial" w:cs="Arial"/>
          <w:bCs/>
        </w:rPr>
        <w:pict>
          <v:shape id="_x0000_i1029" type="#_x0000_t136" style="width:187.5pt;height:31.5pt" fillcolor="#00b0f0" strokecolor="#92d050">
            <v:shadow type="perspective" color="#868686" opacity=".5" origin=".5,.5" offset="-6pt,-6pt" matrix="1.25,,,1.25"/>
            <o:extrusion v:ext="view" rotationangle="-5"/>
            <v:textpath style="font-family:&quot;Arial&quot;;font-size:28pt;v-text-kern:t" trim="t" fitpath="t" string="Battery Lifetime"/>
          </v:shape>
        </w:pict>
      </w:r>
    </w:p>
    <w:p w:rsidR="00114739" w:rsidRDefault="00114739" w:rsidP="00114739">
      <w:pPr>
        <w:pStyle w:val="NormalWeb"/>
        <w:shd w:val="clear" w:color="auto" w:fill="FFFFFF" w:themeFill="background1"/>
        <w:rPr>
          <w:rFonts w:ascii="Arial" w:hAnsi="Arial" w:cs="Arial"/>
          <w:b/>
          <w:noProof/>
          <w:color w:val="00D05E"/>
          <w:lang w:bidi="ar-SA"/>
        </w:rPr>
      </w:pPr>
    </w:p>
    <w:p w:rsidR="00114739" w:rsidRDefault="00114739" w:rsidP="00114739">
      <w:pPr>
        <w:pStyle w:val="NormalWeb"/>
        <w:shd w:val="clear" w:color="auto" w:fill="FFFFFF" w:themeFill="background1"/>
        <w:rPr>
          <w:rFonts w:ascii="Arial" w:hAnsi="Arial" w:cs="Arial"/>
          <w:b/>
          <w:noProof/>
          <w:color w:val="00D05E"/>
          <w:lang w:bidi="ar-SA"/>
        </w:rPr>
      </w:pPr>
    </w:p>
    <w:p w:rsidR="002A4880" w:rsidRPr="002A4880" w:rsidRDefault="002A4880" w:rsidP="002A4880">
      <w:pPr>
        <w:pStyle w:val="NormalWeb"/>
        <w:shd w:val="clear" w:color="auto" w:fill="FFFF66"/>
        <w:rPr>
          <w:rFonts w:ascii="Arial" w:hAnsi="Arial" w:cs="Arial"/>
          <w:b/>
          <w:noProof/>
          <w:color w:val="00D05E"/>
          <w:lang w:bidi="ar-SA"/>
        </w:rPr>
      </w:pPr>
      <w:r w:rsidRPr="002A4880">
        <w:rPr>
          <w:rFonts w:ascii="Arial" w:hAnsi="Arial" w:cs="Arial"/>
          <w:b/>
          <w:noProof/>
          <w:color w:val="00D05E"/>
          <w:lang w:bidi="ar-SA"/>
        </w:rPr>
        <w:t>Primary Batteries Lifetime</w:t>
      </w:r>
    </w:p>
    <w:p w:rsidR="002A4880" w:rsidRDefault="002A4880" w:rsidP="00E21014">
      <w:pPr>
        <w:spacing w:line="360" w:lineRule="auto"/>
        <w:ind w:firstLine="720"/>
        <w:rPr>
          <w:rFonts w:ascii="Arial" w:hAnsi="Arial" w:cs="Arial"/>
          <w:sz w:val="24"/>
          <w:szCs w:val="24"/>
        </w:rPr>
      </w:pPr>
      <w:r w:rsidRPr="002A4880">
        <w:rPr>
          <w:rFonts w:ascii="Arial" w:hAnsi="Arial" w:cs="Arial"/>
          <w:sz w:val="24"/>
          <w:szCs w:val="24"/>
        </w:rPr>
        <w:t>Even if never taken out of th</w:t>
      </w:r>
      <w:r>
        <w:rPr>
          <w:rFonts w:ascii="Arial" w:hAnsi="Arial" w:cs="Arial"/>
          <w:sz w:val="24"/>
          <w:szCs w:val="24"/>
        </w:rPr>
        <w:t xml:space="preserve">e original package, disposable </w:t>
      </w:r>
      <w:r w:rsidRPr="002A4880">
        <w:rPr>
          <w:rFonts w:ascii="Arial" w:hAnsi="Arial" w:cs="Arial"/>
          <w:sz w:val="24"/>
          <w:szCs w:val="24"/>
        </w:rPr>
        <w:t xml:space="preserve">or </w:t>
      </w:r>
      <w:r>
        <w:rPr>
          <w:rFonts w:ascii="Arial" w:hAnsi="Arial" w:cs="Arial"/>
          <w:sz w:val="24"/>
          <w:szCs w:val="24"/>
        </w:rPr>
        <w:t xml:space="preserve">primary </w:t>
      </w:r>
      <w:r w:rsidRPr="002A4880">
        <w:rPr>
          <w:rFonts w:ascii="Arial" w:hAnsi="Arial" w:cs="Arial"/>
          <w:sz w:val="24"/>
          <w:szCs w:val="24"/>
        </w:rPr>
        <w:t>batteries can lose 8 to 20 percent of their original charge every year at a temperature of about 20°–30°C.This is known as the "self discharge" rate and is due to non-current-producing "side" chemical reactions, which occur within the cell even if no load is applied to it. The rate of the side reactions is reduced if the batteries are stored at low temperature, although some batteries can be damaged by freezing. High or low temperatures may reduce battery performance. This will affect the initial voltage of the battery. For an AA alkaline battery this initial voltage is approximately normally distributed around 1.6 volts.</w:t>
      </w:r>
    </w:p>
    <w:p w:rsidR="00114739" w:rsidRDefault="00114739" w:rsidP="00114739">
      <w:pPr>
        <w:pStyle w:val="NormalWeb"/>
        <w:shd w:val="clear" w:color="auto" w:fill="FFFFFF" w:themeFill="background1"/>
        <w:rPr>
          <w:rFonts w:ascii="Arial" w:hAnsi="Arial" w:cs="Arial"/>
          <w:b/>
          <w:noProof/>
          <w:color w:val="00B050"/>
          <w:lang w:bidi="ar-SA"/>
        </w:rPr>
      </w:pPr>
    </w:p>
    <w:p w:rsidR="00114739" w:rsidRDefault="00114739" w:rsidP="00114739">
      <w:pPr>
        <w:pStyle w:val="NormalWeb"/>
        <w:shd w:val="clear" w:color="auto" w:fill="FFFFFF" w:themeFill="background1"/>
        <w:rPr>
          <w:rFonts w:ascii="Arial" w:hAnsi="Arial" w:cs="Arial"/>
          <w:b/>
          <w:noProof/>
          <w:color w:val="00B050"/>
          <w:lang w:bidi="ar-SA"/>
        </w:rPr>
      </w:pPr>
    </w:p>
    <w:p w:rsidR="002A4880" w:rsidRPr="0062516A" w:rsidRDefault="002A4880" w:rsidP="002A4880">
      <w:pPr>
        <w:pStyle w:val="NormalWeb"/>
        <w:shd w:val="clear" w:color="auto" w:fill="FFFF66"/>
        <w:rPr>
          <w:rFonts w:ascii="Arial" w:hAnsi="Arial" w:cs="Arial"/>
          <w:b/>
          <w:noProof/>
          <w:color w:val="00B050"/>
          <w:lang w:bidi="ar-SA"/>
        </w:rPr>
      </w:pPr>
      <w:r>
        <w:rPr>
          <w:rFonts w:ascii="Arial" w:hAnsi="Arial" w:cs="Arial"/>
          <w:b/>
          <w:noProof/>
          <w:color w:val="00B050"/>
          <w:lang w:bidi="ar-SA"/>
        </w:rPr>
        <w:lastRenderedPageBreak/>
        <w:t>Life of Rechargeable Batteries</w:t>
      </w:r>
    </w:p>
    <w:p w:rsidR="002A4880" w:rsidRDefault="002A4880" w:rsidP="00E21014">
      <w:pPr>
        <w:spacing w:line="360" w:lineRule="auto"/>
        <w:ind w:firstLine="720"/>
        <w:rPr>
          <w:rFonts w:ascii="Arial" w:hAnsi="Arial" w:cs="Arial"/>
          <w:sz w:val="24"/>
          <w:szCs w:val="24"/>
        </w:rPr>
      </w:pPr>
      <w:r w:rsidRPr="002A4880">
        <w:rPr>
          <w:rFonts w:ascii="Arial" w:hAnsi="Arial" w:cs="Arial"/>
          <w:sz w:val="24"/>
          <w:szCs w:val="24"/>
        </w:rPr>
        <w:t xml:space="preserve">Rechargeable batteries traditionally self-discharge more rapidly than disposable alkaline batteries, especially </w:t>
      </w:r>
      <w:hyperlink r:id="rId38" w:tooltip="Nickel" w:history="1">
        <w:r w:rsidRPr="002A4880">
          <w:rPr>
            <w:rStyle w:val="Hyperlink"/>
            <w:rFonts w:ascii="Arial" w:hAnsi="Arial" w:cs="Arial"/>
            <w:color w:val="auto"/>
            <w:sz w:val="24"/>
            <w:szCs w:val="24"/>
            <w:u w:val="none"/>
          </w:rPr>
          <w:t>nickel</w:t>
        </w:r>
      </w:hyperlink>
      <w:r w:rsidRPr="002A4880">
        <w:rPr>
          <w:rFonts w:ascii="Arial" w:hAnsi="Arial" w:cs="Arial"/>
          <w:sz w:val="24"/>
          <w:szCs w:val="24"/>
        </w:rPr>
        <w:t xml:space="preserve">-based batteries; a freshly charged NiCd loses 10% of its charge in the first 24 hours, and thereafter discharges at a rate of about 10% a month. However, modern lithium designs have reduced the self-discharge rate to a relatively low level (but still poorer than for primary batteries). Most nickel-based batteries are partially discharged when purchased, and must be charged before first use. </w:t>
      </w:r>
    </w:p>
    <w:p w:rsidR="002A4880" w:rsidRPr="0062516A" w:rsidRDefault="002A4880" w:rsidP="002A4880">
      <w:pPr>
        <w:pStyle w:val="NormalWeb"/>
        <w:shd w:val="clear" w:color="auto" w:fill="FFFF66"/>
        <w:rPr>
          <w:rFonts w:ascii="Arial" w:hAnsi="Arial" w:cs="Arial"/>
          <w:b/>
          <w:noProof/>
          <w:color w:val="00B050"/>
          <w:lang w:bidi="ar-SA"/>
        </w:rPr>
      </w:pPr>
      <w:r>
        <w:rPr>
          <w:rFonts w:ascii="Arial" w:hAnsi="Arial" w:cs="Arial"/>
          <w:b/>
          <w:noProof/>
          <w:color w:val="00B050"/>
          <w:lang w:bidi="ar-SA"/>
        </w:rPr>
        <w:t>Extending Life Batteries</w:t>
      </w:r>
    </w:p>
    <w:p w:rsidR="002A4880" w:rsidRDefault="00F31EE0" w:rsidP="00E21014">
      <w:pPr>
        <w:spacing w:line="360" w:lineRule="auto"/>
        <w:ind w:firstLine="720"/>
        <w:rPr>
          <w:rFonts w:ascii="Arial" w:hAnsi="Arial" w:cs="Arial"/>
          <w:sz w:val="24"/>
          <w:szCs w:val="24"/>
        </w:rPr>
      </w:pPr>
      <w:r w:rsidRPr="00F31EE0">
        <w:rPr>
          <w:rFonts w:ascii="Arial" w:hAnsi="Arial" w:cs="Arial"/>
          <w:sz w:val="24"/>
          <w:szCs w:val="24"/>
        </w:rPr>
        <w:t xml:space="preserve">Battery life can be extended by storing the batteries at a low temperature, as in a </w:t>
      </w:r>
      <w:hyperlink r:id="rId39" w:tooltip="Refrigerator" w:history="1">
        <w:r w:rsidRPr="00F31EE0">
          <w:rPr>
            <w:rStyle w:val="Hyperlink"/>
            <w:rFonts w:ascii="Arial" w:hAnsi="Arial" w:cs="Arial"/>
            <w:color w:val="auto"/>
            <w:sz w:val="24"/>
            <w:szCs w:val="24"/>
            <w:u w:val="none"/>
          </w:rPr>
          <w:t>refrigerator</w:t>
        </w:r>
      </w:hyperlink>
      <w:r w:rsidRPr="00F31EE0">
        <w:rPr>
          <w:rFonts w:ascii="Arial" w:hAnsi="Arial" w:cs="Arial"/>
          <w:sz w:val="24"/>
          <w:szCs w:val="24"/>
        </w:rPr>
        <w:t xml:space="preserve"> or </w:t>
      </w:r>
      <w:hyperlink r:id="rId40" w:tooltip="Freezer" w:history="1">
        <w:r w:rsidRPr="00F31EE0">
          <w:rPr>
            <w:rStyle w:val="Hyperlink"/>
            <w:rFonts w:ascii="Arial" w:hAnsi="Arial" w:cs="Arial"/>
            <w:color w:val="auto"/>
            <w:sz w:val="24"/>
            <w:szCs w:val="24"/>
            <w:u w:val="none"/>
          </w:rPr>
          <w:t>freezer</w:t>
        </w:r>
      </w:hyperlink>
      <w:r w:rsidRPr="00F31EE0">
        <w:rPr>
          <w:rFonts w:ascii="Arial" w:hAnsi="Arial" w:cs="Arial"/>
          <w:sz w:val="24"/>
          <w:szCs w:val="24"/>
        </w:rPr>
        <w:t>, because the chemical reactions in the batteries are slower. Such storage can extend the life of alkaline batteries by ~5%; while the charge of rechargeable batteries can be extended from a few days up to several months. In order to reach their maximum voltage, batteries must be returned to room temperature; discharging an alkaline battery at 250 mAh at 0°C is only half as efficient as it is at 20°C.</w:t>
      </w:r>
      <w:hyperlink r:id="rId41" w:anchor="cite_note-enralk-35" w:history="1"/>
      <w:r w:rsidRPr="00F31EE0">
        <w:rPr>
          <w:rFonts w:ascii="Arial" w:hAnsi="Arial" w:cs="Arial"/>
          <w:sz w:val="24"/>
          <w:szCs w:val="24"/>
        </w:rPr>
        <w:t xml:space="preserve">  As a result, alkaline battery manufacturers like </w:t>
      </w:r>
      <w:hyperlink r:id="rId42" w:tooltip="Duracell" w:history="1">
        <w:r w:rsidRPr="00F31EE0">
          <w:rPr>
            <w:rStyle w:val="Hyperlink"/>
            <w:rFonts w:ascii="Arial" w:hAnsi="Arial" w:cs="Arial"/>
            <w:color w:val="auto"/>
            <w:sz w:val="24"/>
            <w:szCs w:val="24"/>
            <w:u w:val="none"/>
          </w:rPr>
          <w:t>Duracell</w:t>
        </w:r>
      </w:hyperlink>
      <w:r w:rsidRPr="00F31EE0">
        <w:rPr>
          <w:rFonts w:ascii="Arial" w:hAnsi="Arial" w:cs="Arial"/>
          <w:sz w:val="24"/>
          <w:szCs w:val="24"/>
        </w:rPr>
        <w:t xml:space="preserve"> do not recommend refrigerating or freezing batteries. </w:t>
      </w:r>
    </w:p>
    <w:p w:rsidR="00F31EE0" w:rsidRDefault="008A21A5" w:rsidP="00114739">
      <w:pPr>
        <w:shd w:val="clear" w:color="auto" w:fill="CCFF66"/>
        <w:spacing w:line="360" w:lineRule="auto"/>
        <w:jc w:val="center"/>
        <w:rPr>
          <w:rFonts w:ascii="Arial" w:hAnsi="Arial" w:cs="Arial"/>
          <w:bCs/>
        </w:rPr>
      </w:pPr>
      <w:r w:rsidRPr="008A21A5">
        <w:rPr>
          <w:rFonts w:ascii="Arial" w:hAnsi="Arial" w:cs="Arial"/>
          <w:bCs/>
        </w:rPr>
        <w:pict>
          <v:shape id="_x0000_i1030" type="#_x0000_t136" style="width:126pt;height:27pt" fillcolor="#00b0f0" strokecolor="#92d050">
            <v:shadow type="perspective" color="#868686" opacity=".5" origin=".5,.5" offset="-6pt,-6pt" matrix="1.25,,,1.25"/>
            <o:extrusion v:ext="view" rotationangle="-5"/>
            <v:textpath style="font-family:&quot;Arial&quot;;font-size:24pt;v-text-kern:t" trim="t" fitpath="t" string="Hazard"/>
          </v:shape>
        </w:pict>
      </w:r>
    </w:p>
    <w:p w:rsidR="00114739" w:rsidRDefault="00114739" w:rsidP="00114739">
      <w:pPr>
        <w:pStyle w:val="NormalWeb"/>
        <w:shd w:val="clear" w:color="auto" w:fill="FFFFFF" w:themeFill="background1"/>
        <w:rPr>
          <w:rFonts w:ascii="Arial" w:hAnsi="Arial" w:cs="Arial"/>
          <w:b/>
          <w:noProof/>
          <w:color w:val="00B050"/>
          <w:lang w:bidi="ar-SA"/>
        </w:rPr>
      </w:pPr>
    </w:p>
    <w:p w:rsidR="00F31EE0" w:rsidRPr="0062516A" w:rsidRDefault="00926D6E" w:rsidP="00F31EE0">
      <w:pPr>
        <w:pStyle w:val="NormalWeb"/>
        <w:shd w:val="clear" w:color="auto" w:fill="FFFF66"/>
        <w:rPr>
          <w:rFonts w:ascii="Arial" w:hAnsi="Arial" w:cs="Arial"/>
          <w:b/>
          <w:noProof/>
          <w:color w:val="00B050"/>
          <w:lang w:bidi="ar-SA"/>
        </w:rPr>
      </w:pPr>
      <w:r>
        <w:rPr>
          <w:rFonts w:ascii="Arial" w:hAnsi="Arial" w:cs="Arial"/>
          <w:b/>
          <w:noProof/>
          <w:color w:val="00B050"/>
          <w:lang w:bidi="ar-SA"/>
        </w:rPr>
        <w:t>Explosive</w:t>
      </w:r>
    </w:p>
    <w:p w:rsidR="00F31EE0" w:rsidRDefault="00AE5239" w:rsidP="00E21014">
      <w:pPr>
        <w:spacing w:line="360" w:lineRule="auto"/>
        <w:ind w:firstLine="720"/>
        <w:rPr>
          <w:rFonts w:ascii="Arial" w:hAnsi="Arial" w:cs="Arial"/>
          <w:sz w:val="24"/>
          <w:szCs w:val="24"/>
        </w:rPr>
      </w:pPr>
      <w:r w:rsidRPr="00AE5239">
        <w:rPr>
          <w:rFonts w:ascii="Arial" w:hAnsi="Arial" w:cs="Arial"/>
          <w:sz w:val="24"/>
          <w:szCs w:val="24"/>
        </w:rPr>
        <w:t xml:space="preserve">A battery explosion is caused by the misuse or malfunction of a battery, such as attempting to recharge a primary (non-rechargeable) battery, or </w:t>
      </w:r>
      <w:hyperlink r:id="rId43" w:tooltip="Short circuit" w:history="1">
        <w:r w:rsidRPr="00AE5239">
          <w:rPr>
            <w:rStyle w:val="Hyperlink"/>
            <w:rFonts w:ascii="Arial" w:hAnsi="Arial" w:cs="Arial"/>
            <w:color w:val="auto"/>
            <w:sz w:val="24"/>
            <w:szCs w:val="24"/>
            <w:u w:val="none"/>
          </w:rPr>
          <w:t>short circuiting</w:t>
        </w:r>
      </w:hyperlink>
      <w:r w:rsidRPr="00AE5239">
        <w:rPr>
          <w:rFonts w:ascii="Arial" w:hAnsi="Arial" w:cs="Arial"/>
          <w:sz w:val="24"/>
          <w:szCs w:val="24"/>
        </w:rPr>
        <w:t xml:space="preserve"> a battery.With car batteries, explosions are most likely to occur when a short circuit generates very large currents.</w:t>
      </w:r>
    </w:p>
    <w:p w:rsidR="00E21014" w:rsidRDefault="00E21014" w:rsidP="00E21014">
      <w:pPr>
        <w:pStyle w:val="NormalWeb"/>
        <w:shd w:val="clear" w:color="auto" w:fill="FFFFFF" w:themeFill="background1"/>
        <w:rPr>
          <w:rFonts w:ascii="Arial" w:hAnsi="Arial" w:cs="Arial"/>
          <w:b/>
          <w:noProof/>
          <w:color w:val="00B050"/>
          <w:lang w:bidi="ar-SA"/>
        </w:rPr>
      </w:pPr>
    </w:p>
    <w:p w:rsidR="00E21014" w:rsidRDefault="00E21014" w:rsidP="00E21014">
      <w:pPr>
        <w:pStyle w:val="NormalWeb"/>
        <w:shd w:val="clear" w:color="auto" w:fill="FFFFFF" w:themeFill="background1"/>
        <w:rPr>
          <w:rFonts w:ascii="Arial" w:hAnsi="Arial" w:cs="Arial"/>
          <w:b/>
          <w:noProof/>
          <w:color w:val="00B050"/>
          <w:lang w:bidi="ar-SA"/>
        </w:rPr>
      </w:pPr>
    </w:p>
    <w:p w:rsidR="00AE5239" w:rsidRPr="0062516A" w:rsidRDefault="00AE5239" w:rsidP="007543E9">
      <w:pPr>
        <w:pStyle w:val="NormalWeb"/>
        <w:shd w:val="clear" w:color="auto" w:fill="FFFF66"/>
        <w:jc w:val="both"/>
        <w:rPr>
          <w:rFonts w:ascii="Arial" w:hAnsi="Arial" w:cs="Arial"/>
          <w:b/>
          <w:noProof/>
          <w:color w:val="00B050"/>
          <w:lang w:bidi="ar-SA"/>
        </w:rPr>
      </w:pPr>
      <w:r>
        <w:rPr>
          <w:rFonts w:ascii="Arial" w:hAnsi="Arial" w:cs="Arial"/>
          <w:b/>
          <w:noProof/>
          <w:color w:val="00B050"/>
          <w:lang w:bidi="ar-SA"/>
        </w:rPr>
        <w:lastRenderedPageBreak/>
        <w:t>Environmental concern</w:t>
      </w:r>
    </w:p>
    <w:p w:rsidR="00AE5239" w:rsidRDefault="00AE5239" w:rsidP="002A4880">
      <w:pPr>
        <w:spacing w:line="360" w:lineRule="auto"/>
        <w:rPr>
          <w:rFonts w:ascii="Arial" w:hAnsi="Arial" w:cs="Arial"/>
          <w:sz w:val="24"/>
          <w:szCs w:val="24"/>
        </w:rPr>
      </w:pPr>
      <w:r w:rsidRPr="00AE5239">
        <w:rPr>
          <w:rFonts w:ascii="Arial" w:hAnsi="Arial" w:cs="Arial"/>
          <w:sz w:val="24"/>
          <w:szCs w:val="24"/>
        </w:rPr>
        <w:t xml:space="preserve">The widespread use of batteries has created many </w:t>
      </w:r>
      <w:hyperlink r:id="rId44" w:tooltip="Electronic waste" w:history="1">
        <w:r w:rsidRPr="00AE5239">
          <w:rPr>
            <w:rStyle w:val="Hyperlink"/>
            <w:rFonts w:ascii="Arial" w:hAnsi="Arial" w:cs="Arial"/>
            <w:color w:val="auto"/>
            <w:sz w:val="24"/>
            <w:szCs w:val="24"/>
            <w:u w:val="none"/>
          </w:rPr>
          <w:t>environmental concerns</w:t>
        </w:r>
      </w:hyperlink>
      <w:r w:rsidRPr="00AE5239">
        <w:rPr>
          <w:rFonts w:ascii="Arial" w:hAnsi="Arial" w:cs="Arial"/>
          <w:sz w:val="24"/>
          <w:szCs w:val="24"/>
        </w:rPr>
        <w:t xml:space="preserve">, such as toxic metal pollution. Battery manufacture consumes resources and often involves hazardous chemicals. Used batteries also contribute to </w:t>
      </w:r>
      <w:hyperlink r:id="rId45" w:tooltip="Electronic waste" w:history="1">
        <w:r w:rsidRPr="00AE5239">
          <w:rPr>
            <w:rStyle w:val="Hyperlink"/>
            <w:rFonts w:ascii="Arial" w:hAnsi="Arial" w:cs="Arial"/>
            <w:color w:val="auto"/>
            <w:sz w:val="24"/>
            <w:szCs w:val="24"/>
            <w:u w:val="none"/>
          </w:rPr>
          <w:t>electronic waste</w:t>
        </w:r>
      </w:hyperlink>
      <w:r w:rsidRPr="00AE5239">
        <w:rPr>
          <w:rFonts w:ascii="Arial" w:hAnsi="Arial" w:cs="Arial"/>
          <w:sz w:val="24"/>
          <w:szCs w:val="24"/>
        </w:rPr>
        <w:t xml:space="preserve">. Some areas now have battery </w:t>
      </w:r>
      <w:hyperlink r:id="rId46" w:tooltip="Recycling" w:history="1">
        <w:r w:rsidRPr="00AE5239">
          <w:rPr>
            <w:rStyle w:val="Hyperlink"/>
            <w:rFonts w:ascii="Arial" w:hAnsi="Arial" w:cs="Arial"/>
            <w:color w:val="auto"/>
            <w:sz w:val="24"/>
            <w:szCs w:val="24"/>
            <w:u w:val="none"/>
          </w:rPr>
          <w:t>recycling</w:t>
        </w:r>
      </w:hyperlink>
      <w:r w:rsidRPr="00AE5239">
        <w:rPr>
          <w:rFonts w:ascii="Arial" w:hAnsi="Arial" w:cs="Arial"/>
          <w:sz w:val="24"/>
          <w:szCs w:val="24"/>
        </w:rPr>
        <w:t xml:space="preserve"> services available to recover some of the materials from used batteries.Batteries may be harmful or fatal if </w:t>
      </w:r>
      <w:hyperlink r:id="rId47" w:tooltip="Swallowing" w:history="1">
        <w:r w:rsidRPr="00AE5239">
          <w:rPr>
            <w:rStyle w:val="Hyperlink"/>
            <w:rFonts w:ascii="Arial" w:hAnsi="Arial" w:cs="Arial"/>
            <w:color w:val="auto"/>
            <w:sz w:val="24"/>
            <w:szCs w:val="24"/>
            <w:u w:val="none"/>
          </w:rPr>
          <w:t>swallowed</w:t>
        </w:r>
      </w:hyperlink>
      <w:r w:rsidRPr="00AE5239">
        <w:rPr>
          <w:rFonts w:ascii="Arial" w:hAnsi="Arial" w:cs="Arial"/>
          <w:sz w:val="24"/>
          <w:szCs w:val="24"/>
        </w:rPr>
        <w:t xml:space="preserve">.Recycling or proper disposal prevents dangerous elements such as </w:t>
      </w:r>
      <w:hyperlink r:id="rId48" w:tooltip="Lead" w:history="1">
        <w:r w:rsidRPr="00AE5239">
          <w:rPr>
            <w:rStyle w:val="Hyperlink"/>
            <w:rFonts w:ascii="Arial" w:hAnsi="Arial" w:cs="Arial"/>
            <w:color w:val="auto"/>
            <w:sz w:val="24"/>
            <w:szCs w:val="24"/>
            <w:u w:val="none"/>
          </w:rPr>
          <w:t>lead</w:t>
        </w:r>
      </w:hyperlink>
      <w:r w:rsidRPr="00AE5239">
        <w:rPr>
          <w:rFonts w:ascii="Arial" w:hAnsi="Arial" w:cs="Arial"/>
          <w:sz w:val="24"/>
          <w:szCs w:val="24"/>
        </w:rPr>
        <w:t xml:space="preserve">, </w:t>
      </w:r>
      <w:hyperlink r:id="rId49" w:tooltip="Mercury (element)" w:history="1">
        <w:r w:rsidRPr="00AE5239">
          <w:rPr>
            <w:rStyle w:val="Hyperlink"/>
            <w:rFonts w:ascii="Arial" w:hAnsi="Arial" w:cs="Arial"/>
            <w:color w:val="auto"/>
            <w:sz w:val="24"/>
            <w:szCs w:val="24"/>
            <w:u w:val="none"/>
          </w:rPr>
          <w:t>mercury</w:t>
        </w:r>
      </w:hyperlink>
      <w:r w:rsidRPr="00AE5239">
        <w:rPr>
          <w:rFonts w:ascii="Arial" w:hAnsi="Arial" w:cs="Arial"/>
          <w:sz w:val="24"/>
          <w:szCs w:val="24"/>
        </w:rPr>
        <w:t xml:space="preserve">, and </w:t>
      </w:r>
      <w:hyperlink r:id="rId50" w:tooltip="Cadmium" w:history="1">
        <w:r w:rsidRPr="00AE5239">
          <w:rPr>
            <w:rStyle w:val="Hyperlink"/>
            <w:rFonts w:ascii="Arial" w:hAnsi="Arial" w:cs="Arial"/>
            <w:color w:val="auto"/>
            <w:sz w:val="24"/>
            <w:szCs w:val="24"/>
            <w:u w:val="none"/>
          </w:rPr>
          <w:t>cadmium</w:t>
        </w:r>
      </w:hyperlink>
      <w:r w:rsidRPr="00AE5239">
        <w:rPr>
          <w:rFonts w:ascii="Arial" w:hAnsi="Arial" w:cs="Arial"/>
          <w:sz w:val="24"/>
          <w:szCs w:val="24"/>
        </w:rPr>
        <w:t xml:space="preserve"> found in some types of batteries from entering the environment.</w:t>
      </w:r>
    </w:p>
    <w:p w:rsidR="00AE5239" w:rsidRDefault="00AE5239" w:rsidP="002A4880">
      <w:pPr>
        <w:spacing w:line="360" w:lineRule="auto"/>
        <w:rPr>
          <w:rFonts w:ascii="Arial" w:hAnsi="Arial" w:cs="Arial"/>
          <w:sz w:val="24"/>
          <w:szCs w:val="24"/>
        </w:rPr>
      </w:pPr>
    </w:p>
    <w:p w:rsidR="003413E7" w:rsidRDefault="008A21A5" w:rsidP="003413E7">
      <w:pPr>
        <w:shd w:val="clear" w:color="auto" w:fill="CCFF66"/>
        <w:spacing w:line="360" w:lineRule="auto"/>
        <w:jc w:val="center"/>
        <w:rPr>
          <w:rFonts w:ascii="Arial" w:hAnsi="Arial" w:cs="Arial"/>
          <w:bCs/>
        </w:rPr>
      </w:pPr>
      <w:r w:rsidRPr="008A21A5">
        <w:rPr>
          <w:rFonts w:ascii="Arial" w:hAnsi="Arial" w:cs="Arial"/>
          <w:bCs/>
        </w:rPr>
        <w:pict>
          <v:shape id="_x0000_i1031" type="#_x0000_t136" style="width:216.75pt;height:27pt" fillcolor="#00b0f0" strokecolor="#92d050">
            <v:shadow type="perspective" color="#868686" opacity=".5" origin=".5,.5" offset="-6pt,-6pt" matrix="1.25,,,1.25"/>
            <o:extrusion v:ext="view" rotationangle="-5"/>
            <v:textpath style="font-family:&quot;Arial&quot;;font-size:24pt;v-text-kern:t" trim="t" fitpath="t" string="Types of Batteries"/>
          </v:shape>
        </w:pict>
      </w:r>
    </w:p>
    <w:p w:rsidR="003413E7" w:rsidRDefault="003413E7" w:rsidP="002A4880">
      <w:pPr>
        <w:spacing w:line="360" w:lineRule="auto"/>
        <w:rPr>
          <w:rFonts w:ascii="Arial" w:hAnsi="Arial" w:cs="Arial"/>
          <w:sz w:val="24"/>
          <w:szCs w:val="24"/>
        </w:rPr>
      </w:pPr>
    </w:p>
    <w:p w:rsidR="003413E7" w:rsidRPr="0062516A" w:rsidRDefault="006D618A" w:rsidP="007543E9">
      <w:pPr>
        <w:pStyle w:val="NormalWeb"/>
        <w:shd w:val="clear" w:color="auto" w:fill="FFFF66"/>
        <w:jc w:val="center"/>
        <w:rPr>
          <w:rFonts w:ascii="Arial" w:hAnsi="Arial" w:cs="Arial"/>
          <w:b/>
          <w:noProof/>
          <w:color w:val="00B050"/>
          <w:lang w:bidi="ar-SA"/>
        </w:rPr>
      </w:pPr>
      <w:r>
        <w:rPr>
          <w:rFonts w:ascii="Arial" w:hAnsi="Arial" w:cs="Arial"/>
          <w:b/>
          <w:noProof/>
          <w:color w:val="00B050"/>
          <w:lang w:bidi="ar-SA"/>
        </w:rPr>
        <w:drawing>
          <wp:anchor distT="0" distB="0" distL="114300" distR="114300" simplePos="0" relativeHeight="251660288" behindDoc="0" locked="0" layoutInCell="1" allowOverlap="1">
            <wp:simplePos x="0" y="0"/>
            <wp:positionH relativeFrom="margin">
              <wp:posOffset>457200</wp:posOffset>
            </wp:positionH>
            <wp:positionV relativeFrom="margin">
              <wp:posOffset>3895725</wp:posOffset>
            </wp:positionV>
            <wp:extent cx="1905000" cy="1428750"/>
            <wp:effectExtent l="190500" t="152400" r="209550" b="15240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a:srcRect/>
                    <a:stretch>
                      <a:fillRect/>
                    </a:stretch>
                  </pic:blipFill>
                  <pic:spPr bwMode="auto">
                    <a:xfrm>
                      <a:off x="0" y="0"/>
                      <a:ext cx="1905000" cy="1428750"/>
                    </a:xfrm>
                    <a:prstGeom prst="round2DiagRect">
                      <a:avLst/>
                    </a:prstGeom>
                    <a:ln>
                      <a:solidFill>
                        <a:srgbClr val="00B0F0"/>
                      </a:solidFill>
                    </a:ln>
                    <a:effectLst>
                      <a:outerShdw blurRad="190500" algn="tl" rotWithShape="0">
                        <a:srgbClr val="000000">
                          <a:alpha val="70000"/>
                        </a:srgbClr>
                      </a:outerShdw>
                    </a:effectLst>
                  </pic:spPr>
                </pic:pic>
              </a:graphicData>
            </a:graphic>
          </wp:anchor>
        </w:drawing>
      </w:r>
      <w:r w:rsidR="003413E7">
        <w:rPr>
          <w:rFonts w:ascii="Arial" w:hAnsi="Arial" w:cs="Arial"/>
          <w:b/>
          <w:noProof/>
          <w:color w:val="00B050"/>
          <w:lang w:bidi="ar-SA"/>
        </w:rPr>
        <w:t>Alkaline Battery</w:t>
      </w:r>
    </w:p>
    <w:p w:rsidR="00AE5239" w:rsidRPr="00B75CFB" w:rsidRDefault="003413E7" w:rsidP="00E21014">
      <w:pPr>
        <w:pStyle w:val="ListParagraph"/>
        <w:numPr>
          <w:ilvl w:val="0"/>
          <w:numId w:val="1"/>
        </w:numPr>
        <w:spacing w:line="360" w:lineRule="auto"/>
        <w:rPr>
          <w:rFonts w:ascii="Arial" w:hAnsi="Arial" w:cs="Arial"/>
          <w:sz w:val="24"/>
          <w:szCs w:val="24"/>
        </w:rPr>
      </w:pPr>
      <w:r w:rsidRPr="00B75CFB">
        <w:rPr>
          <w:rFonts w:ascii="Arial" w:hAnsi="Arial" w:cs="Arial"/>
          <w:bCs/>
          <w:sz w:val="24"/>
          <w:szCs w:val="24"/>
        </w:rPr>
        <w:t>Alkaline batteries</w:t>
      </w:r>
      <w:r w:rsidRPr="00B75CFB">
        <w:rPr>
          <w:rFonts w:ascii="Arial" w:hAnsi="Arial" w:cs="Arial"/>
          <w:sz w:val="24"/>
          <w:szCs w:val="24"/>
        </w:rPr>
        <w:t xml:space="preserve"> and </w:t>
      </w:r>
      <w:r w:rsidRPr="00B75CFB">
        <w:rPr>
          <w:rFonts w:ascii="Arial" w:hAnsi="Arial" w:cs="Arial"/>
          <w:bCs/>
          <w:sz w:val="24"/>
          <w:szCs w:val="24"/>
        </w:rPr>
        <w:t>alkaline cells</w:t>
      </w:r>
      <w:r w:rsidRPr="00B75CFB">
        <w:rPr>
          <w:rFonts w:ascii="Arial" w:hAnsi="Arial" w:cs="Arial"/>
          <w:sz w:val="24"/>
          <w:szCs w:val="24"/>
        </w:rPr>
        <w:t xml:space="preserve"> a battery being a collection of multiple cells are a type of disposable </w:t>
      </w:r>
      <w:hyperlink r:id="rId52" w:tooltip="Battery (electrical)" w:history="1">
        <w:r w:rsidRPr="00B75CFB">
          <w:rPr>
            <w:rStyle w:val="Hyperlink"/>
            <w:rFonts w:ascii="Arial" w:hAnsi="Arial" w:cs="Arial"/>
            <w:color w:val="auto"/>
            <w:sz w:val="24"/>
            <w:szCs w:val="24"/>
            <w:u w:val="none"/>
          </w:rPr>
          <w:t>battery</w:t>
        </w:r>
      </w:hyperlink>
      <w:r w:rsidRPr="00B75CFB">
        <w:rPr>
          <w:rFonts w:ascii="Arial" w:hAnsi="Arial" w:cs="Arial"/>
          <w:sz w:val="24"/>
          <w:szCs w:val="24"/>
        </w:rPr>
        <w:t xml:space="preserve"> or </w:t>
      </w:r>
      <w:hyperlink r:id="rId53" w:tooltip="Rechargeable alkaline battery" w:history="1">
        <w:r w:rsidRPr="00B75CFB">
          <w:rPr>
            <w:rStyle w:val="Hyperlink"/>
            <w:rFonts w:ascii="Arial" w:hAnsi="Arial" w:cs="Arial"/>
            <w:color w:val="auto"/>
            <w:sz w:val="24"/>
            <w:szCs w:val="24"/>
            <w:u w:val="none"/>
          </w:rPr>
          <w:t>rechargeable</w:t>
        </w:r>
      </w:hyperlink>
      <w:r w:rsidRPr="00B75CFB">
        <w:rPr>
          <w:rFonts w:ascii="Arial" w:hAnsi="Arial" w:cs="Arial"/>
          <w:sz w:val="24"/>
          <w:szCs w:val="24"/>
        </w:rPr>
        <w:t xml:space="preserve"> battery dependent upon the reaction between </w:t>
      </w:r>
      <w:hyperlink r:id="rId54" w:tooltip="Zinc" w:history="1">
        <w:r w:rsidRPr="00B75CFB">
          <w:rPr>
            <w:rStyle w:val="Hyperlink"/>
            <w:rFonts w:ascii="Arial" w:hAnsi="Arial" w:cs="Arial"/>
            <w:color w:val="auto"/>
            <w:sz w:val="24"/>
            <w:szCs w:val="24"/>
            <w:u w:val="none"/>
          </w:rPr>
          <w:t>zinc</w:t>
        </w:r>
      </w:hyperlink>
      <w:r w:rsidRPr="00B75CFB">
        <w:rPr>
          <w:rFonts w:ascii="Arial" w:hAnsi="Arial" w:cs="Arial"/>
          <w:sz w:val="24"/>
          <w:szCs w:val="24"/>
        </w:rPr>
        <w:t xml:space="preserve"> and </w:t>
      </w:r>
      <w:hyperlink r:id="rId55" w:tooltip="Manganese (IV) oxide" w:history="1">
        <w:r w:rsidRPr="00B75CFB">
          <w:rPr>
            <w:rStyle w:val="Hyperlink"/>
            <w:rFonts w:ascii="Arial" w:hAnsi="Arial" w:cs="Arial"/>
            <w:color w:val="auto"/>
            <w:sz w:val="24"/>
            <w:szCs w:val="24"/>
            <w:u w:val="none"/>
          </w:rPr>
          <w:t>manganese (IV) oxide</w:t>
        </w:r>
      </w:hyperlink>
      <w:r w:rsidRPr="00B75CFB">
        <w:rPr>
          <w:rFonts w:ascii="Arial" w:hAnsi="Arial" w:cs="Arial"/>
          <w:sz w:val="24"/>
          <w:szCs w:val="24"/>
        </w:rPr>
        <w:t xml:space="preserve"> ,</w:t>
      </w:r>
      <w:hyperlink r:id="rId56" w:tooltip="Zinc" w:history="1">
        <w:r w:rsidRPr="00B75CFB">
          <w:rPr>
            <w:rStyle w:val="Hyperlink"/>
            <w:rFonts w:ascii="Arial" w:hAnsi="Arial" w:cs="Arial"/>
            <w:color w:val="auto"/>
            <w:sz w:val="24"/>
            <w:szCs w:val="24"/>
            <w:u w:val="none"/>
          </w:rPr>
          <w:t>Zn</w:t>
        </w:r>
      </w:hyperlink>
      <w:r w:rsidRPr="00B75CFB">
        <w:rPr>
          <w:rFonts w:ascii="Arial" w:hAnsi="Arial" w:cs="Arial"/>
          <w:sz w:val="24"/>
          <w:szCs w:val="24"/>
        </w:rPr>
        <w:t>/</w:t>
      </w:r>
      <w:hyperlink r:id="rId57" w:tooltip="Manganese" w:history="1">
        <w:r w:rsidRPr="00B75CFB">
          <w:rPr>
            <w:rStyle w:val="Hyperlink"/>
            <w:rFonts w:ascii="Arial" w:hAnsi="Arial" w:cs="Arial"/>
            <w:color w:val="auto"/>
            <w:sz w:val="24"/>
            <w:szCs w:val="24"/>
            <w:u w:val="none"/>
          </w:rPr>
          <w:t>Mn</w:t>
        </w:r>
      </w:hyperlink>
      <w:hyperlink r:id="rId58" w:tooltip="Oxygen" w:history="1">
        <w:r w:rsidRPr="00B75CFB">
          <w:rPr>
            <w:rStyle w:val="Hyperlink"/>
            <w:rFonts w:ascii="Arial" w:hAnsi="Arial" w:cs="Arial"/>
            <w:color w:val="auto"/>
            <w:sz w:val="24"/>
            <w:szCs w:val="24"/>
            <w:u w:val="none"/>
          </w:rPr>
          <w:t>O</w:t>
        </w:r>
      </w:hyperlink>
      <w:r w:rsidRPr="00B75CFB">
        <w:rPr>
          <w:rFonts w:ascii="Arial" w:hAnsi="Arial" w:cs="Arial"/>
          <w:sz w:val="24"/>
          <w:szCs w:val="24"/>
          <w:vertAlign w:val="subscript"/>
        </w:rPr>
        <w:t>2</w:t>
      </w:r>
      <w:r w:rsidRPr="00B75CFB">
        <w:rPr>
          <w:rFonts w:ascii="Arial" w:hAnsi="Arial" w:cs="Arial"/>
          <w:sz w:val="24"/>
          <w:szCs w:val="24"/>
        </w:rPr>
        <w:t>.</w:t>
      </w:r>
    </w:p>
    <w:p w:rsidR="00E21014" w:rsidRPr="00B75CFB" w:rsidRDefault="003413E7" w:rsidP="00E21014">
      <w:pPr>
        <w:pStyle w:val="ListParagraph"/>
        <w:numPr>
          <w:ilvl w:val="0"/>
          <w:numId w:val="1"/>
        </w:numPr>
        <w:spacing w:line="360" w:lineRule="auto"/>
        <w:rPr>
          <w:rFonts w:ascii="Arial" w:hAnsi="Arial" w:cs="Arial"/>
          <w:sz w:val="24"/>
          <w:szCs w:val="24"/>
        </w:rPr>
      </w:pPr>
      <w:r w:rsidRPr="00B75CFB">
        <w:rPr>
          <w:rFonts w:ascii="Arial" w:hAnsi="Arial" w:cs="Arial"/>
          <w:sz w:val="24"/>
          <w:szCs w:val="24"/>
        </w:rPr>
        <w:t xml:space="preserve">Alkaline batteries have a higher </w:t>
      </w:r>
      <w:hyperlink r:id="rId59" w:tooltip="Energy density" w:history="1">
        <w:r w:rsidRPr="00B75CFB">
          <w:rPr>
            <w:rStyle w:val="Hyperlink"/>
            <w:rFonts w:ascii="Arial" w:hAnsi="Arial" w:cs="Arial"/>
            <w:color w:val="auto"/>
            <w:sz w:val="24"/>
            <w:szCs w:val="24"/>
            <w:u w:val="none"/>
          </w:rPr>
          <w:t>energy density</w:t>
        </w:r>
      </w:hyperlink>
      <w:r w:rsidRPr="00B75CFB">
        <w:rPr>
          <w:rFonts w:ascii="Arial" w:hAnsi="Arial" w:cs="Arial"/>
          <w:sz w:val="24"/>
          <w:szCs w:val="24"/>
        </w:rPr>
        <w:t xml:space="preserve"> and longer </w:t>
      </w:r>
      <w:r w:rsidR="00E21014" w:rsidRPr="00B75CFB">
        <w:rPr>
          <w:rFonts w:ascii="Arial" w:hAnsi="Arial" w:cs="Arial"/>
          <w:sz w:val="24"/>
          <w:szCs w:val="24"/>
        </w:rPr>
        <w:t>life which</w:t>
      </w:r>
      <w:r w:rsidRPr="00B75CFB">
        <w:rPr>
          <w:rFonts w:ascii="Arial" w:hAnsi="Arial" w:cs="Arial"/>
          <w:sz w:val="24"/>
          <w:szCs w:val="24"/>
        </w:rPr>
        <w:t xml:space="preserve"> alkalines commonly compete against in </w:t>
      </w:r>
      <w:hyperlink r:id="rId60" w:tooltip="Button cell" w:history="1">
        <w:r w:rsidRPr="00B75CFB">
          <w:rPr>
            <w:rStyle w:val="Hyperlink"/>
            <w:rFonts w:ascii="Arial" w:hAnsi="Arial" w:cs="Arial"/>
            <w:color w:val="auto"/>
            <w:sz w:val="24"/>
            <w:szCs w:val="24"/>
            <w:u w:val="none"/>
          </w:rPr>
          <w:t>button cells</w:t>
        </w:r>
      </w:hyperlink>
      <w:r w:rsidR="00E21014" w:rsidRPr="00B75CFB">
        <w:rPr>
          <w:rFonts w:ascii="Arial" w:hAnsi="Arial" w:cs="Arial"/>
          <w:sz w:val="24"/>
          <w:szCs w:val="24"/>
        </w:rPr>
        <w:t>.</w:t>
      </w:r>
      <w:r w:rsidRPr="00B75CFB">
        <w:rPr>
          <w:rFonts w:ascii="Arial" w:hAnsi="Arial" w:cs="Arial"/>
          <w:sz w:val="24"/>
          <w:szCs w:val="24"/>
        </w:rPr>
        <w:t xml:space="preserve"> </w:t>
      </w:r>
    </w:p>
    <w:p w:rsidR="00E21014" w:rsidRPr="00B75CFB" w:rsidRDefault="00E21014" w:rsidP="00E21014">
      <w:pPr>
        <w:pStyle w:val="ListParagraph"/>
        <w:numPr>
          <w:ilvl w:val="0"/>
          <w:numId w:val="1"/>
        </w:numPr>
        <w:spacing w:line="360" w:lineRule="auto"/>
        <w:rPr>
          <w:rFonts w:ascii="Arial" w:hAnsi="Arial" w:cs="Arial"/>
          <w:sz w:val="24"/>
          <w:szCs w:val="24"/>
        </w:rPr>
      </w:pPr>
      <w:r w:rsidRPr="00B75CFB">
        <w:rPr>
          <w:rFonts w:ascii="Arial" w:hAnsi="Arial" w:cs="Arial"/>
          <w:sz w:val="24"/>
          <w:szCs w:val="24"/>
        </w:rPr>
        <w:t xml:space="preserve">Capacity of an alkaline battery is larger than an equal size or zinc-chloride cell because the manganese dioxide anode material is purer and denser, and space taken up by internal components such as current collectors is less. An alkaline cell can provide between three and five times as much operating time. capacity of an alkaline battery is strongly dependent on the load. </w:t>
      </w:r>
    </w:p>
    <w:p w:rsidR="00E21014" w:rsidRDefault="00E21014" w:rsidP="00E21014">
      <w:pPr>
        <w:pStyle w:val="ListParagraph"/>
        <w:numPr>
          <w:ilvl w:val="0"/>
          <w:numId w:val="1"/>
        </w:numPr>
        <w:spacing w:line="360" w:lineRule="auto"/>
        <w:rPr>
          <w:rFonts w:ascii="Arial" w:hAnsi="Arial" w:cs="Arial"/>
          <w:sz w:val="24"/>
          <w:szCs w:val="24"/>
        </w:rPr>
      </w:pPr>
      <w:r w:rsidRPr="00B75CFB">
        <w:rPr>
          <w:rFonts w:ascii="Arial" w:hAnsi="Arial" w:cs="Arial"/>
          <w:sz w:val="24"/>
          <w:szCs w:val="24"/>
        </w:rPr>
        <w:t>The nominal voltage of the alkaline battery cell is 1.5 V. Multiple voltages</w:t>
      </w:r>
      <w:r w:rsidRPr="00E21014">
        <w:rPr>
          <w:rFonts w:ascii="Arial" w:hAnsi="Arial" w:cs="Arial"/>
          <w:sz w:val="24"/>
          <w:szCs w:val="24"/>
        </w:rPr>
        <w:t xml:space="preserve"> may be achieved with series of cells. The effective zero-load voltage of a non discharged alkaline battery varies from 1.50 to 1.65 V, depending on the chosen mangan dioxide and the contents of zinc oxide in the electrolyte. The average voltage </w:t>
      </w:r>
      <w:r w:rsidRPr="00E21014">
        <w:rPr>
          <w:rFonts w:ascii="Arial" w:hAnsi="Arial" w:cs="Arial"/>
          <w:sz w:val="24"/>
          <w:szCs w:val="24"/>
        </w:rPr>
        <w:lastRenderedPageBreak/>
        <w:t>under load depends on discharge and varies from 1.1 to 1.3 V. The fully discharged cell has a remaining voltage in the range of .8 to 1.0 V.</w:t>
      </w:r>
    </w:p>
    <w:p w:rsidR="00B427FF" w:rsidRPr="0062516A" w:rsidRDefault="007543E9" w:rsidP="007543E9">
      <w:pPr>
        <w:pStyle w:val="NormalWeb"/>
        <w:shd w:val="clear" w:color="auto" w:fill="FFFF66"/>
        <w:ind w:left="720"/>
        <w:jc w:val="center"/>
        <w:rPr>
          <w:rFonts w:ascii="Arial" w:hAnsi="Arial" w:cs="Arial"/>
          <w:b/>
          <w:noProof/>
          <w:color w:val="00B050"/>
          <w:lang w:bidi="ar-SA"/>
        </w:rPr>
      </w:pPr>
      <w:r>
        <w:rPr>
          <w:rFonts w:ascii="Arial" w:hAnsi="Arial" w:cs="Arial"/>
          <w:b/>
          <w:noProof/>
          <w:color w:val="00B050"/>
          <w:lang w:bidi="ar-SA"/>
        </w:rPr>
        <w:drawing>
          <wp:anchor distT="0" distB="0" distL="114300" distR="114300" simplePos="0" relativeHeight="251661312" behindDoc="0" locked="0" layoutInCell="1" allowOverlap="1">
            <wp:simplePos x="0" y="0"/>
            <wp:positionH relativeFrom="margin">
              <wp:align>right</wp:align>
            </wp:positionH>
            <wp:positionV relativeFrom="margin">
              <wp:align>center</wp:align>
            </wp:positionV>
            <wp:extent cx="1685925" cy="1609725"/>
            <wp:effectExtent l="171450" t="152400" r="219075" b="161925"/>
            <wp:wrapSquare wrapText="bothSides"/>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1"/>
                    <a:srcRect/>
                    <a:stretch>
                      <a:fillRect/>
                    </a:stretch>
                  </pic:blipFill>
                  <pic:spPr bwMode="auto">
                    <a:xfrm>
                      <a:off x="0" y="0"/>
                      <a:ext cx="1685925" cy="1609725"/>
                    </a:xfrm>
                    <a:prstGeom prst="round2DiagRect">
                      <a:avLst/>
                    </a:prstGeom>
                    <a:ln>
                      <a:solidFill>
                        <a:srgbClr val="00B0F0"/>
                      </a:solidFill>
                    </a:ln>
                    <a:effectLst>
                      <a:outerShdw blurRad="190500" algn="tl" rotWithShape="0">
                        <a:srgbClr val="000000">
                          <a:alpha val="70000"/>
                        </a:srgbClr>
                      </a:outerShdw>
                    </a:effectLst>
                  </pic:spPr>
                </pic:pic>
              </a:graphicData>
            </a:graphic>
          </wp:anchor>
        </w:drawing>
      </w:r>
      <w:r w:rsidR="00B427FF">
        <w:rPr>
          <w:rFonts w:ascii="Arial" w:hAnsi="Arial" w:cs="Arial"/>
          <w:b/>
          <w:noProof/>
          <w:color w:val="00B050"/>
          <w:lang w:bidi="ar-SA"/>
        </w:rPr>
        <w:t>Lead-acid Battery</w:t>
      </w:r>
    </w:p>
    <w:p w:rsidR="006D618A" w:rsidRPr="00B75CFB" w:rsidRDefault="00673D01" w:rsidP="007543E9">
      <w:pPr>
        <w:pStyle w:val="ListParagraph"/>
        <w:numPr>
          <w:ilvl w:val="0"/>
          <w:numId w:val="3"/>
        </w:numPr>
        <w:spacing w:line="360" w:lineRule="auto"/>
        <w:rPr>
          <w:rFonts w:ascii="Arial" w:hAnsi="Arial" w:cs="Arial"/>
          <w:sz w:val="24"/>
          <w:szCs w:val="24"/>
        </w:rPr>
      </w:pPr>
      <w:r w:rsidRPr="00B75CFB">
        <w:rPr>
          <w:rFonts w:ascii="Arial" w:hAnsi="Arial" w:cs="Arial"/>
          <w:bCs/>
          <w:sz w:val="24"/>
          <w:szCs w:val="24"/>
        </w:rPr>
        <w:t>Lead-acid batteries</w:t>
      </w:r>
      <w:r w:rsidRPr="00B75CFB">
        <w:rPr>
          <w:rFonts w:ascii="Arial" w:hAnsi="Arial" w:cs="Arial"/>
          <w:sz w:val="24"/>
          <w:szCs w:val="24"/>
        </w:rPr>
        <w:t xml:space="preserve">, are the oldest type of </w:t>
      </w:r>
      <w:hyperlink r:id="rId62" w:tooltip="Rechargeable battery" w:history="1">
        <w:r w:rsidRPr="00B75CFB">
          <w:rPr>
            <w:rStyle w:val="Hyperlink"/>
            <w:rFonts w:ascii="Arial" w:hAnsi="Arial" w:cs="Arial"/>
            <w:color w:val="auto"/>
            <w:sz w:val="24"/>
            <w:szCs w:val="24"/>
            <w:u w:val="none"/>
          </w:rPr>
          <w:t>rechargeable battery</w:t>
        </w:r>
      </w:hyperlink>
      <w:r w:rsidRPr="007543E9">
        <w:rPr>
          <w:rFonts w:ascii="Arial" w:hAnsi="Arial" w:cs="Arial"/>
          <w:sz w:val="24"/>
          <w:szCs w:val="24"/>
        </w:rPr>
        <w:t xml:space="preserve">. Despite having the second lowest </w:t>
      </w:r>
      <w:hyperlink r:id="rId63" w:tooltip="Energy" w:history="1">
        <w:r w:rsidRPr="007543E9">
          <w:rPr>
            <w:rStyle w:val="Hyperlink"/>
            <w:rFonts w:ascii="Arial" w:hAnsi="Arial" w:cs="Arial"/>
            <w:color w:val="auto"/>
            <w:sz w:val="24"/>
            <w:szCs w:val="24"/>
            <w:u w:val="none"/>
          </w:rPr>
          <w:t>energy</w:t>
        </w:r>
      </w:hyperlink>
      <w:r w:rsidRPr="007543E9">
        <w:rPr>
          <w:rFonts w:ascii="Arial" w:hAnsi="Arial" w:cs="Arial"/>
          <w:sz w:val="24"/>
          <w:szCs w:val="24"/>
        </w:rPr>
        <w:t>-to-</w:t>
      </w:r>
      <w:hyperlink r:id="rId64" w:tooltip="Weight" w:history="1">
        <w:r w:rsidRPr="007543E9">
          <w:rPr>
            <w:rStyle w:val="Hyperlink"/>
            <w:rFonts w:ascii="Arial" w:hAnsi="Arial" w:cs="Arial"/>
            <w:color w:val="auto"/>
            <w:sz w:val="24"/>
            <w:szCs w:val="24"/>
            <w:u w:val="none"/>
          </w:rPr>
          <w:t>weight</w:t>
        </w:r>
      </w:hyperlink>
      <w:r w:rsidRPr="007543E9">
        <w:rPr>
          <w:rFonts w:ascii="Arial" w:hAnsi="Arial" w:cs="Arial"/>
          <w:sz w:val="24"/>
          <w:szCs w:val="24"/>
        </w:rPr>
        <w:t xml:space="preserve"> ratio and a correspondingly low energy-to-</w:t>
      </w:r>
      <w:hyperlink r:id="rId65" w:tooltip="Volume" w:history="1">
        <w:r w:rsidRPr="007543E9">
          <w:rPr>
            <w:rStyle w:val="Hyperlink"/>
            <w:rFonts w:ascii="Arial" w:hAnsi="Arial" w:cs="Arial"/>
            <w:color w:val="auto"/>
            <w:sz w:val="24"/>
            <w:szCs w:val="24"/>
            <w:u w:val="none"/>
          </w:rPr>
          <w:t>volume</w:t>
        </w:r>
      </w:hyperlink>
      <w:r w:rsidRPr="007543E9">
        <w:rPr>
          <w:rFonts w:ascii="Arial" w:hAnsi="Arial" w:cs="Arial"/>
          <w:sz w:val="24"/>
          <w:szCs w:val="24"/>
        </w:rPr>
        <w:t xml:space="preserve"> ratio, their </w:t>
      </w:r>
      <w:r w:rsidRPr="00B75CFB">
        <w:rPr>
          <w:rFonts w:ascii="Arial" w:hAnsi="Arial" w:cs="Arial"/>
          <w:sz w:val="24"/>
          <w:szCs w:val="24"/>
        </w:rPr>
        <w:t xml:space="preserve">ability to supply high </w:t>
      </w:r>
      <w:hyperlink r:id="rId66" w:tooltip="Surge current" w:history="1">
        <w:r w:rsidRPr="00B75CFB">
          <w:rPr>
            <w:rStyle w:val="Hyperlink"/>
            <w:rFonts w:ascii="Arial" w:hAnsi="Arial" w:cs="Arial"/>
            <w:color w:val="auto"/>
            <w:sz w:val="24"/>
            <w:szCs w:val="24"/>
            <w:u w:val="none"/>
          </w:rPr>
          <w:t>surge currents</w:t>
        </w:r>
      </w:hyperlink>
      <w:r w:rsidRPr="00B75CFB">
        <w:rPr>
          <w:rFonts w:ascii="Arial" w:hAnsi="Arial" w:cs="Arial"/>
          <w:sz w:val="24"/>
          <w:szCs w:val="24"/>
        </w:rPr>
        <w:t xml:space="preserve"> means that the cells maintain a relatively large ratio make</w:t>
      </w:r>
      <w:r w:rsidRPr="007543E9">
        <w:rPr>
          <w:rFonts w:ascii="Arial" w:hAnsi="Arial" w:cs="Arial"/>
          <w:sz w:val="24"/>
          <w:szCs w:val="24"/>
        </w:rPr>
        <w:t xml:space="preserve"> them </w:t>
      </w:r>
      <w:r w:rsidRPr="00B75CFB">
        <w:rPr>
          <w:rFonts w:ascii="Arial" w:hAnsi="Arial" w:cs="Arial"/>
          <w:sz w:val="24"/>
          <w:szCs w:val="24"/>
        </w:rPr>
        <w:t xml:space="preserve">attractive for use in </w:t>
      </w:r>
      <w:hyperlink r:id="rId67" w:tooltip="Motor vehicle" w:history="1">
        <w:r w:rsidRPr="00B75CFB">
          <w:rPr>
            <w:rStyle w:val="Hyperlink"/>
            <w:rFonts w:ascii="Arial" w:hAnsi="Arial" w:cs="Arial"/>
            <w:color w:val="auto"/>
            <w:sz w:val="24"/>
            <w:szCs w:val="24"/>
            <w:u w:val="none"/>
          </w:rPr>
          <w:t>motor vehicles</w:t>
        </w:r>
      </w:hyperlink>
      <w:r w:rsidRPr="00B75CFB">
        <w:rPr>
          <w:rFonts w:ascii="Arial" w:hAnsi="Arial" w:cs="Arial"/>
          <w:sz w:val="24"/>
          <w:szCs w:val="24"/>
        </w:rPr>
        <w:t xml:space="preserve"> to provide the high current required by </w:t>
      </w:r>
      <w:hyperlink r:id="rId68" w:tooltip="Automobile self starter" w:history="1">
        <w:r w:rsidRPr="00B75CFB">
          <w:rPr>
            <w:rStyle w:val="Hyperlink"/>
            <w:rFonts w:ascii="Arial" w:hAnsi="Arial" w:cs="Arial"/>
            <w:color w:val="auto"/>
            <w:sz w:val="24"/>
            <w:szCs w:val="24"/>
            <w:u w:val="none"/>
          </w:rPr>
          <w:t>automobile starter motors</w:t>
        </w:r>
      </w:hyperlink>
      <w:r w:rsidRPr="00B75CFB">
        <w:rPr>
          <w:rFonts w:ascii="Arial" w:hAnsi="Arial" w:cs="Arial"/>
          <w:sz w:val="24"/>
          <w:szCs w:val="24"/>
        </w:rPr>
        <w:t>.</w:t>
      </w:r>
    </w:p>
    <w:p w:rsidR="00CA7EE1" w:rsidRPr="007543E9" w:rsidRDefault="00CA7EE1" w:rsidP="007543E9">
      <w:pPr>
        <w:pStyle w:val="ListParagraph"/>
        <w:numPr>
          <w:ilvl w:val="0"/>
          <w:numId w:val="3"/>
        </w:numPr>
        <w:spacing w:line="360" w:lineRule="auto"/>
        <w:rPr>
          <w:rFonts w:ascii="Arial" w:hAnsi="Arial" w:cs="Arial"/>
          <w:sz w:val="24"/>
          <w:szCs w:val="24"/>
        </w:rPr>
      </w:pPr>
      <w:r w:rsidRPr="007543E9">
        <w:rPr>
          <w:rFonts w:ascii="Arial" w:hAnsi="Arial" w:cs="Arial"/>
          <w:sz w:val="24"/>
          <w:szCs w:val="24"/>
        </w:rPr>
        <w:t xml:space="preserve">Battery has one major advantage over other chemistries. It is relatively simple to determine the state of charge by merely measuring the </w:t>
      </w:r>
      <w:hyperlink r:id="rId69" w:tooltip="Relative density" w:history="1">
        <w:r w:rsidRPr="007543E9">
          <w:rPr>
            <w:rStyle w:val="Hyperlink"/>
            <w:rFonts w:ascii="Arial" w:hAnsi="Arial" w:cs="Arial"/>
            <w:color w:val="auto"/>
            <w:sz w:val="24"/>
            <w:szCs w:val="24"/>
            <w:u w:val="none"/>
          </w:rPr>
          <w:t>specific gravity (S.G.)</w:t>
        </w:r>
      </w:hyperlink>
      <w:r w:rsidRPr="007543E9">
        <w:rPr>
          <w:rFonts w:ascii="Arial" w:hAnsi="Arial" w:cs="Arial"/>
          <w:sz w:val="24"/>
          <w:szCs w:val="24"/>
        </w:rPr>
        <w:t xml:space="preserve"> of the electrolyte, the S.G. falling as the battery discharges.</w:t>
      </w:r>
    </w:p>
    <w:p w:rsidR="008F3EA5" w:rsidRPr="007543E9" w:rsidRDefault="008F3EA5" w:rsidP="007543E9">
      <w:pPr>
        <w:pStyle w:val="ListParagraph"/>
        <w:numPr>
          <w:ilvl w:val="0"/>
          <w:numId w:val="3"/>
        </w:numPr>
        <w:spacing w:line="360" w:lineRule="auto"/>
        <w:rPr>
          <w:rFonts w:ascii="Arial" w:hAnsi="Arial" w:cs="Arial"/>
          <w:sz w:val="24"/>
          <w:szCs w:val="24"/>
        </w:rPr>
      </w:pPr>
      <w:r w:rsidRPr="007543E9">
        <w:rPr>
          <w:rFonts w:ascii="Arial" w:hAnsi="Arial" w:cs="Arial"/>
          <w:sz w:val="24"/>
          <w:szCs w:val="24"/>
        </w:rPr>
        <w:t xml:space="preserve">Separators are used between the positive and negative plates of a lead acid battery to prevent short circuit through physical contact, mostly through </w:t>
      </w:r>
      <w:hyperlink r:id="rId70" w:tooltip="Dendrite (crystal)" w:history="1">
        <w:r w:rsidRPr="007543E9">
          <w:rPr>
            <w:rStyle w:val="Hyperlink"/>
            <w:rFonts w:ascii="Arial" w:hAnsi="Arial" w:cs="Arial"/>
            <w:color w:val="auto"/>
            <w:sz w:val="24"/>
            <w:szCs w:val="24"/>
            <w:u w:val="none"/>
          </w:rPr>
          <w:t>dendrites</w:t>
        </w:r>
      </w:hyperlink>
      <w:r w:rsidRPr="007543E9">
        <w:rPr>
          <w:rFonts w:ascii="Arial" w:hAnsi="Arial" w:cs="Arial"/>
          <w:sz w:val="24"/>
          <w:szCs w:val="24"/>
        </w:rPr>
        <w:t>, but also through shedding of the active material. Separators obstruct the flow of ions between the plates and increase the internal resistance of the cell.</w:t>
      </w:r>
    </w:p>
    <w:p w:rsidR="008F3EA5" w:rsidRPr="007543E9" w:rsidRDefault="007543E9" w:rsidP="007543E9">
      <w:pPr>
        <w:pStyle w:val="ListParagraph"/>
        <w:numPr>
          <w:ilvl w:val="0"/>
          <w:numId w:val="3"/>
        </w:numPr>
        <w:spacing w:line="360" w:lineRule="auto"/>
        <w:rPr>
          <w:rFonts w:ascii="Arial" w:hAnsi="Arial" w:cs="Arial"/>
          <w:sz w:val="24"/>
          <w:szCs w:val="24"/>
        </w:rPr>
      </w:pPr>
      <w:r w:rsidRPr="007543E9">
        <w:rPr>
          <w:rFonts w:ascii="Arial" w:hAnsi="Arial" w:cs="Arial"/>
          <w:sz w:val="24"/>
          <w:szCs w:val="24"/>
        </w:rPr>
        <w:t>L</w:t>
      </w:r>
      <w:r w:rsidR="008F3EA5" w:rsidRPr="007543E9">
        <w:rPr>
          <w:rFonts w:ascii="Arial" w:hAnsi="Arial" w:cs="Arial"/>
          <w:sz w:val="24"/>
          <w:szCs w:val="24"/>
        </w:rPr>
        <w:t xml:space="preserve">arge backup power supplies for telephone and computer centers, </w:t>
      </w:r>
      <w:hyperlink r:id="rId71" w:tooltip="Grid energy storage" w:history="1">
        <w:r w:rsidR="008F3EA5" w:rsidRPr="007543E9">
          <w:rPr>
            <w:rStyle w:val="Hyperlink"/>
            <w:rFonts w:ascii="Arial" w:hAnsi="Arial" w:cs="Arial"/>
            <w:color w:val="auto"/>
            <w:sz w:val="24"/>
            <w:szCs w:val="24"/>
            <w:u w:val="none"/>
          </w:rPr>
          <w:t>grid energy storage</w:t>
        </w:r>
      </w:hyperlink>
      <w:r w:rsidR="008F3EA5" w:rsidRPr="007543E9">
        <w:rPr>
          <w:rFonts w:ascii="Arial" w:hAnsi="Arial" w:cs="Arial"/>
          <w:sz w:val="24"/>
          <w:szCs w:val="24"/>
        </w:rPr>
        <w:t>, and off-grid household electric power systems.</w:t>
      </w:r>
    </w:p>
    <w:p w:rsidR="008F3EA5" w:rsidRPr="007543E9" w:rsidRDefault="008F3EA5" w:rsidP="007543E9">
      <w:pPr>
        <w:pStyle w:val="ListParagraph"/>
        <w:numPr>
          <w:ilvl w:val="0"/>
          <w:numId w:val="3"/>
        </w:numPr>
        <w:spacing w:line="360" w:lineRule="auto"/>
        <w:rPr>
          <w:rFonts w:ascii="Arial" w:hAnsi="Arial" w:cs="Arial"/>
          <w:sz w:val="24"/>
          <w:szCs w:val="24"/>
        </w:rPr>
      </w:pPr>
      <w:r w:rsidRPr="007543E9">
        <w:rPr>
          <w:rFonts w:ascii="Arial" w:hAnsi="Arial" w:cs="Arial"/>
          <w:sz w:val="24"/>
          <w:szCs w:val="24"/>
        </w:rPr>
        <w:t xml:space="preserve">Lead-acid batteries are used in emergency lighting in case of </w:t>
      </w:r>
      <w:hyperlink r:id="rId72" w:tooltip="Power failure" w:history="1">
        <w:r w:rsidRPr="007543E9">
          <w:rPr>
            <w:rStyle w:val="Hyperlink"/>
            <w:rFonts w:ascii="Arial" w:hAnsi="Arial" w:cs="Arial"/>
            <w:color w:val="auto"/>
            <w:sz w:val="24"/>
            <w:szCs w:val="24"/>
            <w:u w:val="none"/>
          </w:rPr>
          <w:t>power failure</w:t>
        </w:r>
      </w:hyperlink>
      <w:r w:rsidRPr="007543E9">
        <w:rPr>
          <w:rFonts w:ascii="Arial" w:hAnsi="Arial" w:cs="Arial"/>
          <w:sz w:val="24"/>
          <w:szCs w:val="24"/>
        </w:rPr>
        <w:t>.</w:t>
      </w:r>
    </w:p>
    <w:p w:rsidR="008F3EA5" w:rsidRPr="007543E9" w:rsidRDefault="008F3EA5" w:rsidP="007543E9">
      <w:pPr>
        <w:pStyle w:val="ListParagraph"/>
        <w:numPr>
          <w:ilvl w:val="0"/>
          <w:numId w:val="3"/>
        </w:numPr>
        <w:spacing w:line="360" w:lineRule="auto"/>
        <w:rPr>
          <w:rFonts w:ascii="Arial" w:hAnsi="Arial" w:cs="Arial"/>
          <w:sz w:val="24"/>
          <w:szCs w:val="24"/>
        </w:rPr>
      </w:pPr>
      <w:r w:rsidRPr="007543E9">
        <w:rPr>
          <w:rFonts w:ascii="Arial" w:hAnsi="Arial" w:cs="Arial"/>
          <w:sz w:val="24"/>
          <w:szCs w:val="24"/>
        </w:rPr>
        <w:t xml:space="preserve">Lead acid batteries designed for starting automotive engines are not designed for deep discharge. They have a large number of thin plates designed for maximum surface area, and therefore maximum current output, but which can easily be damaged by deep discharge. Repeated deep discharges will result in capacity loss and ultimately in premature </w:t>
      </w:r>
      <w:r w:rsidRPr="007543E9">
        <w:rPr>
          <w:rFonts w:ascii="Arial" w:hAnsi="Arial" w:cs="Arial"/>
          <w:sz w:val="24"/>
          <w:szCs w:val="24"/>
        </w:rPr>
        <w:lastRenderedPageBreak/>
        <w:t xml:space="preserve">failure, as the </w:t>
      </w:r>
      <w:hyperlink r:id="rId73" w:tooltip="Electrode" w:history="1">
        <w:r w:rsidRPr="007543E9">
          <w:rPr>
            <w:rStyle w:val="Hyperlink"/>
            <w:rFonts w:ascii="Arial" w:hAnsi="Arial" w:cs="Arial"/>
            <w:color w:val="auto"/>
            <w:sz w:val="24"/>
            <w:szCs w:val="24"/>
            <w:u w:val="none"/>
          </w:rPr>
          <w:t>electrodes</w:t>
        </w:r>
      </w:hyperlink>
      <w:r w:rsidRPr="007543E9">
        <w:rPr>
          <w:rFonts w:ascii="Arial" w:hAnsi="Arial" w:cs="Arial"/>
          <w:sz w:val="24"/>
          <w:szCs w:val="24"/>
        </w:rPr>
        <w:t xml:space="preserve"> disintegrate due to </w:t>
      </w:r>
      <w:hyperlink r:id="rId74" w:tooltip="Mechanical stress" w:history="1">
        <w:r w:rsidRPr="007543E9">
          <w:rPr>
            <w:rStyle w:val="Hyperlink"/>
            <w:rFonts w:ascii="Arial" w:hAnsi="Arial" w:cs="Arial"/>
            <w:color w:val="auto"/>
            <w:sz w:val="24"/>
            <w:szCs w:val="24"/>
            <w:u w:val="none"/>
          </w:rPr>
          <w:t>mechanical stresses</w:t>
        </w:r>
      </w:hyperlink>
      <w:r w:rsidRPr="007543E9">
        <w:rPr>
          <w:rFonts w:ascii="Arial" w:hAnsi="Arial" w:cs="Arial"/>
          <w:sz w:val="24"/>
          <w:szCs w:val="24"/>
        </w:rPr>
        <w:t xml:space="preserve"> that arise from cycling. A common misconception is that starting batteries should always be kept</w:t>
      </w:r>
      <w:r>
        <w:t xml:space="preserve"> on float charge. </w:t>
      </w:r>
      <w:r w:rsidRPr="007543E9">
        <w:rPr>
          <w:rFonts w:ascii="Arial" w:hAnsi="Arial" w:cs="Arial"/>
          <w:sz w:val="24"/>
          <w:szCs w:val="24"/>
        </w:rPr>
        <w:t xml:space="preserve">In reality, this practice will encourage corrosion in the electrodes and result in premature failure. Starting batteries should be kept </w:t>
      </w:r>
      <w:hyperlink r:id="rId75" w:tooltip="Open-circuit" w:history="1">
        <w:r w:rsidRPr="007543E9">
          <w:rPr>
            <w:rStyle w:val="Hyperlink"/>
            <w:rFonts w:ascii="Arial" w:hAnsi="Arial" w:cs="Arial"/>
            <w:color w:val="auto"/>
            <w:sz w:val="24"/>
            <w:szCs w:val="24"/>
            <w:u w:val="none"/>
          </w:rPr>
          <w:t>open-circuit</w:t>
        </w:r>
      </w:hyperlink>
      <w:r w:rsidRPr="007543E9">
        <w:rPr>
          <w:rFonts w:ascii="Arial" w:hAnsi="Arial" w:cs="Arial"/>
          <w:sz w:val="24"/>
          <w:szCs w:val="24"/>
        </w:rPr>
        <w:t xml:space="preserve"> but charged regularly ,at least once every two weeks to prevent </w:t>
      </w:r>
      <w:hyperlink r:id="rId76" w:tooltip="Sulfation" w:history="1">
        <w:r w:rsidR="00B75CFB" w:rsidRPr="007543E9">
          <w:rPr>
            <w:rStyle w:val="Hyperlink"/>
            <w:rFonts w:ascii="Arial" w:hAnsi="Arial" w:cs="Arial"/>
            <w:color w:val="auto"/>
            <w:sz w:val="24"/>
            <w:szCs w:val="24"/>
            <w:u w:val="none"/>
          </w:rPr>
          <w:t>sulfating</w:t>
        </w:r>
      </w:hyperlink>
      <w:r w:rsidR="00B75CFB">
        <w:rPr>
          <w:rFonts w:ascii="Arial" w:hAnsi="Arial" w:cs="Arial"/>
          <w:sz w:val="24"/>
          <w:szCs w:val="24"/>
        </w:rPr>
        <w:t>.</w:t>
      </w:r>
    </w:p>
    <w:p w:rsidR="007543E9" w:rsidRPr="007543E9" w:rsidRDefault="007543E9" w:rsidP="007543E9">
      <w:pPr>
        <w:pStyle w:val="ListParagraph"/>
        <w:numPr>
          <w:ilvl w:val="0"/>
          <w:numId w:val="2"/>
        </w:numPr>
        <w:spacing w:line="360" w:lineRule="auto"/>
        <w:rPr>
          <w:rFonts w:ascii="Arial" w:hAnsi="Arial" w:cs="Arial"/>
          <w:sz w:val="24"/>
          <w:szCs w:val="24"/>
        </w:rPr>
      </w:pPr>
      <w:r w:rsidRPr="007543E9">
        <w:rPr>
          <w:rFonts w:ascii="Arial" w:hAnsi="Arial" w:cs="Arial"/>
          <w:sz w:val="24"/>
          <w:szCs w:val="24"/>
        </w:rPr>
        <w:t xml:space="preserve">Specially designed deep-cycle cells are much less susceptible to degradation due to cycling, and are required for applications where the batteries are regularly discharged, such as </w:t>
      </w:r>
      <w:hyperlink r:id="rId77" w:tooltip="Photovoltaic" w:history="1">
        <w:r w:rsidRPr="007543E9">
          <w:rPr>
            <w:rStyle w:val="Hyperlink"/>
            <w:rFonts w:ascii="Arial" w:hAnsi="Arial" w:cs="Arial"/>
            <w:color w:val="auto"/>
            <w:sz w:val="24"/>
            <w:szCs w:val="24"/>
            <w:u w:val="none"/>
          </w:rPr>
          <w:t>photovoltaic</w:t>
        </w:r>
      </w:hyperlink>
      <w:r w:rsidRPr="007543E9">
        <w:rPr>
          <w:rFonts w:ascii="Arial" w:hAnsi="Arial" w:cs="Arial"/>
          <w:sz w:val="24"/>
          <w:szCs w:val="24"/>
        </w:rPr>
        <w:t xml:space="preserve"> systems, </w:t>
      </w:r>
      <w:hyperlink r:id="rId78" w:tooltip="Electric vehicle" w:history="1">
        <w:r w:rsidRPr="007543E9">
          <w:rPr>
            <w:rStyle w:val="Hyperlink"/>
            <w:rFonts w:ascii="Arial" w:hAnsi="Arial" w:cs="Arial"/>
            <w:color w:val="auto"/>
            <w:sz w:val="24"/>
            <w:szCs w:val="24"/>
            <w:u w:val="none"/>
          </w:rPr>
          <w:t>electric vehicles</w:t>
        </w:r>
      </w:hyperlink>
      <w:r w:rsidRPr="007543E9">
        <w:rPr>
          <w:rFonts w:ascii="Arial" w:hAnsi="Arial" w:cs="Arial"/>
          <w:sz w:val="24"/>
          <w:szCs w:val="24"/>
        </w:rPr>
        <w:t xml:space="preserve"> ;</w:t>
      </w:r>
      <w:hyperlink r:id="rId79" w:tooltip="Forklift" w:history="1">
        <w:r w:rsidRPr="007543E9">
          <w:rPr>
            <w:rStyle w:val="Hyperlink"/>
            <w:rFonts w:ascii="Arial" w:hAnsi="Arial" w:cs="Arial"/>
            <w:color w:val="auto"/>
            <w:sz w:val="24"/>
            <w:szCs w:val="24"/>
            <w:u w:val="none"/>
          </w:rPr>
          <w:t>forklift</w:t>
        </w:r>
      </w:hyperlink>
      <w:r w:rsidRPr="007543E9">
        <w:rPr>
          <w:rFonts w:ascii="Arial" w:hAnsi="Arial" w:cs="Arial"/>
          <w:sz w:val="24"/>
          <w:szCs w:val="24"/>
        </w:rPr>
        <w:t xml:space="preserve">, </w:t>
      </w:r>
      <w:hyperlink r:id="rId80" w:tooltip="Golf cart" w:history="1">
        <w:r w:rsidRPr="007543E9">
          <w:rPr>
            <w:rStyle w:val="Hyperlink"/>
            <w:rFonts w:ascii="Arial" w:hAnsi="Arial" w:cs="Arial"/>
            <w:color w:val="auto"/>
            <w:sz w:val="24"/>
            <w:szCs w:val="24"/>
            <w:u w:val="none"/>
          </w:rPr>
          <w:t>golf cart</w:t>
        </w:r>
      </w:hyperlink>
      <w:r w:rsidRPr="007543E9">
        <w:rPr>
          <w:rFonts w:ascii="Arial" w:hAnsi="Arial" w:cs="Arial"/>
          <w:sz w:val="24"/>
          <w:szCs w:val="24"/>
        </w:rPr>
        <w:t xml:space="preserve">, </w:t>
      </w:r>
      <w:hyperlink r:id="rId81" w:tooltip="Electric car" w:history="1">
        <w:r w:rsidRPr="007543E9">
          <w:rPr>
            <w:rStyle w:val="Hyperlink"/>
            <w:rFonts w:ascii="Arial" w:hAnsi="Arial" w:cs="Arial"/>
            <w:color w:val="auto"/>
            <w:sz w:val="24"/>
            <w:szCs w:val="24"/>
            <w:u w:val="none"/>
          </w:rPr>
          <w:t>electric cars</w:t>
        </w:r>
      </w:hyperlink>
      <w:r w:rsidRPr="007543E9">
        <w:rPr>
          <w:rFonts w:ascii="Arial" w:hAnsi="Arial" w:cs="Arial"/>
          <w:sz w:val="24"/>
          <w:szCs w:val="24"/>
        </w:rPr>
        <w:t xml:space="preserve"> and other and </w:t>
      </w:r>
      <w:hyperlink r:id="rId82" w:tooltip="Uninterruptible power supplies" w:history="1">
        <w:r w:rsidRPr="007543E9">
          <w:rPr>
            <w:rStyle w:val="Hyperlink"/>
            <w:rFonts w:ascii="Arial" w:hAnsi="Arial" w:cs="Arial"/>
            <w:color w:val="auto"/>
            <w:sz w:val="24"/>
            <w:szCs w:val="24"/>
            <w:u w:val="none"/>
          </w:rPr>
          <w:t>uninterruptible power supplies</w:t>
        </w:r>
      </w:hyperlink>
      <w:r w:rsidRPr="007543E9">
        <w:rPr>
          <w:rFonts w:ascii="Arial" w:hAnsi="Arial" w:cs="Arial"/>
          <w:sz w:val="24"/>
          <w:szCs w:val="24"/>
        </w:rPr>
        <w:t xml:space="preserve">. These batteries have thicker plates that can deliver less </w:t>
      </w:r>
      <w:r w:rsidRPr="007543E9">
        <w:rPr>
          <w:rFonts w:ascii="Arial" w:hAnsi="Arial" w:cs="Arial"/>
          <w:iCs/>
          <w:sz w:val="24"/>
          <w:szCs w:val="24"/>
        </w:rPr>
        <w:t>peak current</w:t>
      </w:r>
      <w:r w:rsidRPr="007543E9">
        <w:rPr>
          <w:rFonts w:ascii="Arial" w:hAnsi="Arial" w:cs="Arial"/>
          <w:sz w:val="24"/>
          <w:szCs w:val="24"/>
        </w:rPr>
        <w:t>, but can withstand frequent discharging.</w:t>
      </w:r>
    </w:p>
    <w:p w:rsidR="007543E9" w:rsidRPr="007543E9" w:rsidRDefault="007543E9" w:rsidP="007543E9">
      <w:pPr>
        <w:pStyle w:val="ListParagraph"/>
        <w:numPr>
          <w:ilvl w:val="0"/>
          <w:numId w:val="2"/>
        </w:numPr>
        <w:spacing w:line="360" w:lineRule="auto"/>
        <w:rPr>
          <w:rFonts w:ascii="Arial" w:hAnsi="Arial" w:cs="Arial"/>
          <w:sz w:val="24"/>
          <w:szCs w:val="24"/>
        </w:rPr>
      </w:pPr>
      <w:r w:rsidRPr="007543E9">
        <w:rPr>
          <w:rFonts w:ascii="Arial" w:hAnsi="Arial" w:cs="Arial"/>
          <w:sz w:val="24"/>
          <w:szCs w:val="24"/>
        </w:rPr>
        <w:t xml:space="preserve">The capacity of a lead-acid battery is not a fixed quantity but varies according to how quickly it is discharged. An empirical relationship exists between discharge rate and capacity, known as </w:t>
      </w:r>
      <w:hyperlink r:id="rId83" w:tooltip="Peukert's law" w:history="1">
        <w:r w:rsidRPr="007543E9">
          <w:rPr>
            <w:rStyle w:val="Hyperlink"/>
            <w:rFonts w:ascii="Arial" w:hAnsi="Arial" w:cs="Arial"/>
            <w:color w:val="auto"/>
            <w:sz w:val="24"/>
            <w:szCs w:val="24"/>
            <w:u w:val="none"/>
          </w:rPr>
          <w:t>Peukert's law</w:t>
        </w:r>
      </w:hyperlink>
      <w:r w:rsidRPr="007543E9">
        <w:rPr>
          <w:rFonts w:ascii="Arial" w:hAnsi="Arial" w:cs="Arial"/>
          <w:sz w:val="24"/>
          <w:szCs w:val="24"/>
        </w:rPr>
        <w:t xml:space="preserve">.When a battery is charged or discharged, this initially affects only the reacting chemicals, which are at the interface between the electrodes and the electrolyte. With time, these chemicals at the interface, which we will call an "interface charge", spread by </w:t>
      </w:r>
      <w:hyperlink r:id="rId84" w:tooltip="Diffusion" w:history="1">
        <w:r w:rsidRPr="007543E9">
          <w:rPr>
            <w:rStyle w:val="Hyperlink"/>
            <w:rFonts w:ascii="Arial" w:hAnsi="Arial" w:cs="Arial"/>
            <w:color w:val="auto"/>
            <w:sz w:val="24"/>
            <w:szCs w:val="24"/>
            <w:u w:val="none"/>
          </w:rPr>
          <w:t>diffusion</w:t>
        </w:r>
      </w:hyperlink>
      <w:r w:rsidRPr="007543E9">
        <w:rPr>
          <w:rFonts w:ascii="Arial" w:hAnsi="Arial" w:cs="Arial"/>
          <w:sz w:val="24"/>
          <w:szCs w:val="24"/>
        </w:rPr>
        <w:t xml:space="preserve"> throughout the volume of the active material.</w:t>
      </w:r>
    </w:p>
    <w:p w:rsidR="007543E9" w:rsidRPr="007543E9" w:rsidRDefault="007543E9" w:rsidP="007543E9">
      <w:pPr>
        <w:pStyle w:val="ListParagraph"/>
        <w:numPr>
          <w:ilvl w:val="0"/>
          <w:numId w:val="2"/>
        </w:numPr>
        <w:spacing w:line="360" w:lineRule="auto"/>
        <w:rPr>
          <w:rFonts w:ascii="Arial" w:hAnsi="Arial" w:cs="Arial"/>
          <w:sz w:val="24"/>
          <w:szCs w:val="24"/>
        </w:rPr>
      </w:pPr>
      <w:r w:rsidRPr="007543E9">
        <w:rPr>
          <w:rFonts w:ascii="Arial" w:hAnsi="Arial" w:cs="Arial"/>
          <w:sz w:val="24"/>
          <w:szCs w:val="24"/>
        </w:rPr>
        <w:t xml:space="preserve">Excessive charging of a lead-acid battery will cause emission of hydrogen and oxygen from each cell, as some of the water of the electrolyte is broken down by </w:t>
      </w:r>
      <w:hyperlink r:id="rId85" w:tooltip="Electrolysis" w:history="1">
        <w:r w:rsidRPr="007543E9">
          <w:rPr>
            <w:rStyle w:val="Hyperlink"/>
            <w:rFonts w:ascii="Arial" w:hAnsi="Arial" w:cs="Arial"/>
            <w:color w:val="auto"/>
            <w:sz w:val="24"/>
            <w:szCs w:val="24"/>
            <w:u w:val="none"/>
          </w:rPr>
          <w:t>electrolysis</w:t>
        </w:r>
      </w:hyperlink>
      <w:r w:rsidRPr="007543E9">
        <w:rPr>
          <w:rFonts w:ascii="Arial" w:hAnsi="Arial" w:cs="Arial"/>
          <w:sz w:val="24"/>
          <w:szCs w:val="24"/>
        </w:rPr>
        <w:t>. This process is known as "gassing"</w:t>
      </w:r>
    </w:p>
    <w:p w:rsidR="007543E9" w:rsidRPr="007543E9" w:rsidRDefault="007543E9" w:rsidP="007543E9">
      <w:pPr>
        <w:pStyle w:val="ListParagraph"/>
        <w:numPr>
          <w:ilvl w:val="0"/>
          <w:numId w:val="2"/>
        </w:numPr>
        <w:spacing w:line="360" w:lineRule="auto"/>
        <w:rPr>
          <w:rFonts w:ascii="Arial" w:hAnsi="Arial" w:cs="Arial"/>
          <w:sz w:val="24"/>
          <w:szCs w:val="24"/>
        </w:rPr>
      </w:pPr>
      <w:r w:rsidRPr="007543E9">
        <w:rPr>
          <w:rFonts w:ascii="Arial" w:hAnsi="Arial" w:cs="Arial"/>
          <w:sz w:val="24"/>
          <w:szCs w:val="24"/>
        </w:rPr>
        <w:t xml:space="preserve">Currently attempts are being made to develop alternatives to the lead-acid battery (particularly for automotive use) because of concerns about the environmental consequences of improper disposal of old batteries and of lead </w:t>
      </w:r>
      <w:hyperlink r:id="rId86" w:tooltip="Smelting" w:history="1">
        <w:r w:rsidRPr="007543E9">
          <w:rPr>
            <w:rStyle w:val="Hyperlink"/>
            <w:rFonts w:ascii="Arial" w:hAnsi="Arial" w:cs="Arial"/>
            <w:color w:val="auto"/>
            <w:sz w:val="24"/>
            <w:szCs w:val="24"/>
            <w:u w:val="none"/>
          </w:rPr>
          <w:t>smelting</w:t>
        </w:r>
      </w:hyperlink>
      <w:r w:rsidRPr="007543E9">
        <w:rPr>
          <w:rFonts w:ascii="Arial" w:hAnsi="Arial" w:cs="Arial"/>
          <w:sz w:val="24"/>
          <w:szCs w:val="24"/>
        </w:rPr>
        <w:t xml:space="preserve"> operations. </w:t>
      </w:r>
    </w:p>
    <w:p w:rsidR="00E21014" w:rsidRPr="007543E9" w:rsidRDefault="00E21014" w:rsidP="007543E9">
      <w:pPr>
        <w:spacing w:line="360" w:lineRule="auto"/>
        <w:rPr>
          <w:rFonts w:ascii="Arial" w:hAnsi="Arial" w:cs="Arial"/>
          <w:sz w:val="24"/>
          <w:szCs w:val="24"/>
        </w:rPr>
      </w:pPr>
    </w:p>
    <w:p w:rsidR="00E21014" w:rsidRDefault="00E21014" w:rsidP="002A4880">
      <w:pPr>
        <w:spacing w:line="360" w:lineRule="auto"/>
        <w:rPr>
          <w:rFonts w:ascii="Arial" w:hAnsi="Arial" w:cs="Arial"/>
        </w:rPr>
      </w:pPr>
      <w:r>
        <w:rPr>
          <w:rFonts w:ascii="Arial" w:hAnsi="Arial" w:cs="Arial"/>
        </w:rPr>
        <w:t xml:space="preserve">                               </w:t>
      </w:r>
    </w:p>
    <w:p w:rsidR="00E21014" w:rsidRPr="003413E7" w:rsidRDefault="00E21014" w:rsidP="00E21014">
      <w:pPr>
        <w:spacing w:line="360" w:lineRule="auto"/>
        <w:ind w:left="1440" w:firstLine="720"/>
        <w:rPr>
          <w:rFonts w:ascii="Arial" w:hAnsi="Arial" w:cs="Arial"/>
          <w:bCs/>
          <w:sz w:val="24"/>
          <w:szCs w:val="24"/>
        </w:rPr>
      </w:pPr>
      <w:r>
        <w:rPr>
          <w:rFonts w:ascii="Arial" w:hAnsi="Arial" w:cs="Arial"/>
        </w:rPr>
        <w:t xml:space="preserve">           </w:t>
      </w:r>
    </w:p>
    <w:p w:rsidR="007543E9" w:rsidRPr="0062516A" w:rsidRDefault="007543E9" w:rsidP="007543E9">
      <w:pPr>
        <w:pStyle w:val="NormalWeb"/>
        <w:shd w:val="clear" w:color="auto" w:fill="FFFF66"/>
        <w:ind w:left="720"/>
        <w:jc w:val="center"/>
        <w:rPr>
          <w:rFonts w:ascii="Arial" w:hAnsi="Arial" w:cs="Arial"/>
          <w:b/>
          <w:noProof/>
          <w:color w:val="00B050"/>
          <w:lang w:bidi="ar-SA"/>
        </w:rPr>
      </w:pPr>
      <w:r>
        <w:rPr>
          <w:rFonts w:ascii="Arial" w:hAnsi="Arial" w:cs="Arial"/>
          <w:b/>
          <w:noProof/>
          <w:color w:val="00B050"/>
          <w:lang w:bidi="ar-SA"/>
        </w:rPr>
        <w:lastRenderedPageBreak/>
        <w:t>Nickel-cadmium Battery</w:t>
      </w:r>
    </w:p>
    <w:p w:rsidR="00F31EE0" w:rsidRPr="00B75CFB" w:rsidRDefault="007543E9" w:rsidP="007543E9">
      <w:pPr>
        <w:pStyle w:val="ListParagraph"/>
        <w:numPr>
          <w:ilvl w:val="0"/>
          <w:numId w:val="6"/>
        </w:numPr>
        <w:spacing w:line="360" w:lineRule="auto"/>
        <w:jc w:val="both"/>
        <w:rPr>
          <w:rFonts w:ascii="Arial" w:hAnsi="Arial" w:cs="Arial"/>
          <w:sz w:val="24"/>
          <w:szCs w:val="24"/>
        </w:rPr>
      </w:pPr>
      <w:r w:rsidRPr="00B75CFB">
        <w:rPr>
          <w:rFonts w:ascii="Arial" w:hAnsi="Arial" w:cs="Arial"/>
          <w:sz w:val="24"/>
          <w:szCs w:val="24"/>
        </w:rPr>
        <w:t xml:space="preserve">The </w:t>
      </w:r>
      <w:r w:rsidRPr="00B75CFB">
        <w:rPr>
          <w:rFonts w:ascii="Arial" w:hAnsi="Arial" w:cs="Arial"/>
          <w:bCs/>
          <w:sz w:val="24"/>
          <w:szCs w:val="24"/>
        </w:rPr>
        <w:t xml:space="preserve">nickel-cadmium </w:t>
      </w:r>
      <w:r w:rsidR="00B75CFB" w:rsidRPr="00B75CFB">
        <w:rPr>
          <w:rFonts w:ascii="Arial" w:hAnsi="Arial" w:cs="Arial"/>
          <w:bCs/>
          <w:sz w:val="24"/>
          <w:szCs w:val="24"/>
        </w:rPr>
        <w:t>battery</w:t>
      </w:r>
      <w:r w:rsidR="00B75CFB" w:rsidRPr="00B75CFB">
        <w:rPr>
          <w:rFonts w:ascii="Arial" w:hAnsi="Arial" w:cs="Arial"/>
          <w:sz w:val="24"/>
          <w:szCs w:val="24"/>
        </w:rPr>
        <w:t xml:space="preserve"> is</w:t>
      </w:r>
      <w:r w:rsidRPr="00B75CFB">
        <w:rPr>
          <w:rFonts w:ascii="Arial" w:hAnsi="Arial" w:cs="Arial"/>
          <w:sz w:val="24"/>
          <w:szCs w:val="24"/>
        </w:rPr>
        <w:t xml:space="preserve"> a type of </w:t>
      </w:r>
      <w:hyperlink r:id="rId87" w:tooltip="Rechargeable battery" w:history="1">
        <w:r w:rsidRPr="00B75CFB">
          <w:rPr>
            <w:rStyle w:val="Hyperlink"/>
            <w:rFonts w:ascii="Arial" w:hAnsi="Arial" w:cs="Arial"/>
            <w:color w:val="auto"/>
            <w:sz w:val="24"/>
            <w:szCs w:val="24"/>
            <w:u w:val="none"/>
          </w:rPr>
          <w:t>rechargeable battery</w:t>
        </w:r>
      </w:hyperlink>
      <w:r w:rsidRPr="00B75CFB">
        <w:rPr>
          <w:rFonts w:ascii="Arial" w:hAnsi="Arial" w:cs="Arial"/>
          <w:sz w:val="24"/>
          <w:szCs w:val="24"/>
        </w:rPr>
        <w:t xml:space="preserve"> using </w:t>
      </w:r>
      <w:hyperlink r:id="rId88" w:tooltip="Nickel oxide hydroxide" w:history="1">
        <w:r w:rsidRPr="00B75CFB">
          <w:rPr>
            <w:rStyle w:val="Hyperlink"/>
            <w:rFonts w:ascii="Arial" w:hAnsi="Arial" w:cs="Arial"/>
            <w:color w:val="auto"/>
            <w:sz w:val="24"/>
            <w:szCs w:val="24"/>
            <w:u w:val="none"/>
          </w:rPr>
          <w:t>nickel oxide hydroxide</w:t>
        </w:r>
      </w:hyperlink>
      <w:r w:rsidRPr="00B75CFB">
        <w:rPr>
          <w:rFonts w:ascii="Arial" w:hAnsi="Arial" w:cs="Arial"/>
          <w:sz w:val="24"/>
          <w:szCs w:val="24"/>
        </w:rPr>
        <w:t xml:space="preserve"> and metallic </w:t>
      </w:r>
      <w:hyperlink r:id="rId89" w:tooltip="Cadmium" w:history="1">
        <w:r w:rsidRPr="00B75CFB">
          <w:rPr>
            <w:rStyle w:val="Hyperlink"/>
            <w:rFonts w:ascii="Arial" w:hAnsi="Arial" w:cs="Arial"/>
            <w:color w:val="auto"/>
            <w:sz w:val="24"/>
            <w:szCs w:val="24"/>
            <w:u w:val="none"/>
          </w:rPr>
          <w:t>cadmium</w:t>
        </w:r>
      </w:hyperlink>
      <w:r w:rsidRPr="00B75CFB">
        <w:rPr>
          <w:rFonts w:ascii="Arial" w:hAnsi="Arial" w:cs="Arial"/>
          <w:sz w:val="24"/>
          <w:szCs w:val="24"/>
        </w:rPr>
        <w:t xml:space="preserve"> as </w:t>
      </w:r>
      <w:hyperlink r:id="rId90" w:tooltip="Electrode" w:history="1">
        <w:r w:rsidRPr="00B75CFB">
          <w:rPr>
            <w:rStyle w:val="Hyperlink"/>
            <w:rFonts w:ascii="Arial" w:hAnsi="Arial" w:cs="Arial"/>
            <w:color w:val="auto"/>
            <w:sz w:val="24"/>
            <w:szCs w:val="24"/>
            <w:u w:val="none"/>
          </w:rPr>
          <w:t>electrodes</w:t>
        </w:r>
      </w:hyperlink>
      <w:r w:rsidRPr="00B75CFB">
        <w:rPr>
          <w:rFonts w:ascii="Arial" w:hAnsi="Arial" w:cs="Arial"/>
          <w:sz w:val="24"/>
          <w:szCs w:val="24"/>
        </w:rPr>
        <w:t>.</w:t>
      </w:r>
    </w:p>
    <w:p w:rsidR="007543E9" w:rsidRPr="00B75CFB" w:rsidRDefault="007543E9" w:rsidP="007543E9">
      <w:pPr>
        <w:pStyle w:val="ListParagraph"/>
        <w:numPr>
          <w:ilvl w:val="0"/>
          <w:numId w:val="6"/>
        </w:numPr>
        <w:spacing w:line="360" w:lineRule="auto"/>
        <w:jc w:val="both"/>
        <w:rPr>
          <w:rFonts w:ascii="Arial" w:hAnsi="Arial" w:cs="Arial"/>
          <w:sz w:val="24"/>
          <w:szCs w:val="24"/>
        </w:rPr>
      </w:pPr>
      <w:r w:rsidRPr="00B75CFB">
        <w:rPr>
          <w:rFonts w:ascii="Arial" w:hAnsi="Arial" w:cs="Arial"/>
          <w:sz w:val="24"/>
          <w:szCs w:val="24"/>
        </w:rPr>
        <w:t>two types of NiCd batteries: sealed and vented</w:t>
      </w:r>
    </w:p>
    <w:p w:rsidR="00B75CFB" w:rsidRPr="00B75CFB" w:rsidRDefault="00B75CFB" w:rsidP="007543E9">
      <w:pPr>
        <w:pStyle w:val="ListParagraph"/>
        <w:numPr>
          <w:ilvl w:val="0"/>
          <w:numId w:val="6"/>
        </w:numPr>
        <w:spacing w:line="360" w:lineRule="auto"/>
        <w:jc w:val="both"/>
        <w:rPr>
          <w:rFonts w:ascii="Arial" w:hAnsi="Arial" w:cs="Arial"/>
          <w:sz w:val="24"/>
          <w:szCs w:val="24"/>
        </w:rPr>
      </w:pPr>
      <w:r w:rsidRPr="00B75CFB">
        <w:rPr>
          <w:rFonts w:ascii="Arial" w:hAnsi="Arial" w:cs="Arial"/>
          <w:sz w:val="24"/>
          <w:szCs w:val="24"/>
        </w:rPr>
        <w:t xml:space="preserve">Sealed NiCd cells may be used individually, or assembled into battery packs containing two or more cells. Small NiCd dry cells are used for portable </w:t>
      </w:r>
      <w:hyperlink r:id="rId91" w:tooltip="Electronics" w:history="1">
        <w:r w:rsidRPr="00B75CFB">
          <w:rPr>
            <w:rStyle w:val="Hyperlink"/>
            <w:rFonts w:ascii="Arial" w:hAnsi="Arial" w:cs="Arial"/>
            <w:color w:val="auto"/>
            <w:sz w:val="24"/>
            <w:szCs w:val="24"/>
            <w:u w:val="none"/>
          </w:rPr>
          <w:t>electronics</w:t>
        </w:r>
      </w:hyperlink>
      <w:r w:rsidRPr="00B75CFB">
        <w:rPr>
          <w:rFonts w:ascii="Arial" w:hAnsi="Arial" w:cs="Arial"/>
          <w:sz w:val="24"/>
          <w:szCs w:val="24"/>
        </w:rPr>
        <w:t xml:space="preserve"> and </w:t>
      </w:r>
      <w:hyperlink r:id="rId92" w:tooltip="Toy" w:history="1">
        <w:r w:rsidRPr="00B75CFB">
          <w:rPr>
            <w:rStyle w:val="Hyperlink"/>
            <w:rFonts w:ascii="Arial" w:hAnsi="Arial" w:cs="Arial"/>
            <w:color w:val="auto"/>
            <w:sz w:val="24"/>
            <w:szCs w:val="24"/>
            <w:u w:val="none"/>
          </w:rPr>
          <w:t>toys</w:t>
        </w:r>
      </w:hyperlink>
      <w:r w:rsidRPr="00B75CFB">
        <w:rPr>
          <w:rFonts w:ascii="Arial" w:hAnsi="Arial" w:cs="Arial"/>
          <w:sz w:val="24"/>
          <w:szCs w:val="24"/>
        </w:rPr>
        <w:t xml:space="preserve">, often using </w:t>
      </w:r>
      <w:r w:rsidRPr="00B75CFB">
        <w:rPr>
          <w:rFonts w:ascii="Arial" w:hAnsi="Arial" w:cs="Arial"/>
          <w:noProof/>
          <w:sz w:val="24"/>
          <w:szCs w:val="24"/>
          <w:lang w:bidi="ar-SA"/>
        </w:rPr>
        <w:drawing>
          <wp:anchor distT="0" distB="0" distL="114300" distR="114300" simplePos="0" relativeHeight="251662336" behindDoc="0" locked="0" layoutInCell="1" allowOverlap="1">
            <wp:simplePos x="2428875" y="2695575"/>
            <wp:positionH relativeFrom="margin">
              <wp:align>left</wp:align>
            </wp:positionH>
            <wp:positionV relativeFrom="margin">
              <wp:align>center</wp:align>
            </wp:positionV>
            <wp:extent cx="2381250" cy="1552575"/>
            <wp:effectExtent l="133350" t="152400" r="209550" b="1619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3"/>
                    <a:srcRect/>
                    <a:stretch>
                      <a:fillRect/>
                    </a:stretch>
                  </pic:blipFill>
                  <pic:spPr bwMode="auto">
                    <a:xfrm>
                      <a:off x="0" y="0"/>
                      <a:ext cx="2381250" cy="1552575"/>
                    </a:xfrm>
                    <a:prstGeom prst="rect">
                      <a:avLst/>
                    </a:prstGeom>
                    <a:ln>
                      <a:solidFill>
                        <a:srgbClr val="7030A0"/>
                      </a:solidFill>
                    </a:ln>
                    <a:effectLst>
                      <a:outerShdw blurRad="190500" algn="tl" rotWithShape="0">
                        <a:srgbClr val="000000">
                          <a:alpha val="70000"/>
                        </a:srgbClr>
                      </a:outerShdw>
                    </a:effectLst>
                  </pic:spPr>
                </pic:pic>
              </a:graphicData>
            </a:graphic>
          </wp:anchor>
        </w:drawing>
      </w:r>
      <w:r w:rsidRPr="00B75CFB">
        <w:rPr>
          <w:rFonts w:ascii="Arial" w:hAnsi="Arial" w:cs="Arial"/>
          <w:sz w:val="24"/>
          <w:szCs w:val="24"/>
        </w:rPr>
        <w:t xml:space="preserve">cells manufactured in the same sizes as </w:t>
      </w:r>
      <w:hyperlink r:id="rId94" w:tooltip="Primary cell" w:history="1">
        <w:r w:rsidRPr="00B75CFB">
          <w:rPr>
            <w:rStyle w:val="Hyperlink"/>
            <w:rFonts w:ascii="Arial" w:hAnsi="Arial" w:cs="Arial"/>
            <w:color w:val="auto"/>
            <w:sz w:val="24"/>
            <w:szCs w:val="24"/>
            <w:u w:val="none"/>
          </w:rPr>
          <w:t>primary cells</w:t>
        </w:r>
      </w:hyperlink>
      <w:r w:rsidRPr="00B75CFB">
        <w:rPr>
          <w:rFonts w:ascii="Arial" w:hAnsi="Arial" w:cs="Arial"/>
          <w:sz w:val="24"/>
          <w:szCs w:val="24"/>
        </w:rPr>
        <w:t>. When NiCds are substituted for primary cells, the lower terminal voltage and smaller ampere hour capacity may reduce performance as compared to primary cells.</w:t>
      </w:r>
    </w:p>
    <w:p w:rsidR="00B75CFB" w:rsidRPr="00B75CFB" w:rsidRDefault="00B75CFB" w:rsidP="007543E9">
      <w:pPr>
        <w:pStyle w:val="ListParagraph"/>
        <w:numPr>
          <w:ilvl w:val="0"/>
          <w:numId w:val="6"/>
        </w:numPr>
        <w:spacing w:line="360" w:lineRule="auto"/>
        <w:jc w:val="both"/>
        <w:rPr>
          <w:rFonts w:ascii="Arial" w:hAnsi="Arial" w:cs="Arial"/>
          <w:sz w:val="24"/>
          <w:szCs w:val="24"/>
        </w:rPr>
      </w:pPr>
      <w:r w:rsidRPr="00B75CFB">
        <w:rPr>
          <w:rFonts w:ascii="Arial" w:hAnsi="Arial" w:cs="Arial"/>
          <w:sz w:val="24"/>
          <w:szCs w:val="24"/>
        </w:rPr>
        <w:t xml:space="preserve">Specialty NiCd batteries have a niche market in the area of cordless and wireless </w:t>
      </w:r>
      <w:hyperlink r:id="rId95" w:tooltip="Telephone" w:history="1">
        <w:r w:rsidRPr="00B75CFB">
          <w:rPr>
            <w:rStyle w:val="Hyperlink"/>
            <w:rFonts w:ascii="Arial" w:hAnsi="Arial" w:cs="Arial"/>
            <w:color w:val="auto"/>
            <w:sz w:val="24"/>
            <w:szCs w:val="24"/>
            <w:u w:val="none"/>
          </w:rPr>
          <w:t>telephones</w:t>
        </w:r>
      </w:hyperlink>
      <w:r w:rsidRPr="00B75CFB">
        <w:rPr>
          <w:rFonts w:ascii="Arial" w:hAnsi="Arial" w:cs="Arial"/>
          <w:sz w:val="24"/>
          <w:szCs w:val="24"/>
        </w:rPr>
        <w:t xml:space="preserve">, </w:t>
      </w:r>
      <w:hyperlink r:id="rId96" w:tooltip="Emergency light" w:history="1">
        <w:r w:rsidRPr="00B75CFB">
          <w:rPr>
            <w:rStyle w:val="Hyperlink"/>
            <w:rFonts w:ascii="Arial" w:hAnsi="Arial" w:cs="Arial"/>
            <w:color w:val="auto"/>
            <w:sz w:val="24"/>
            <w:szCs w:val="24"/>
            <w:u w:val="none"/>
          </w:rPr>
          <w:t>emergency lighting</w:t>
        </w:r>
      </w:hyperlink>
      <w:r w:rsidRPr="00B75CFB">
        <w:rPr>
          <w:rFonts w:ascii="Arial" w:hAnsi="Arial" w:cs="Arial"/>
          <w:sz w:val="24"/>
          <w:szCs w:val="24"/>
        </w:rPr>
        <w:t xml:space="preserve">, model airplanes, as well as </w:t>
      </w:r>
      <w:hyperlink r:id="rId97" w:tooltip="Power tool" w:history="1">
        <w:r w:rsidRPr="00B75CFB">
          <w:rPr>
            <w:rStyle w:val="Hyperlink"/>
            <w:rFonts w:ascii="Arial" w:hAnsi="Arial" w:cs="Arial"/>
            <w:color w:val="auto"/>
            <w:sz w:val="24"/>
            <w:szCs w:val="24"/>
            <w:u w:val="none"/>
          </w:rPr>
          <w:t>power tools</w:t>
        </w:r>
      </w:hyperlink>
      <w:r w:rsidRPr="00B75CFB">
        <w:rPr>
          <w:rFonts w:ascii="Arial" w:hAnsi="Arial" w:cs="Arial"/>
          <w:sz w:val="24"/>
          <w:szCs w:val="24"/>
        </w:rPr>
        <w:t>.</w:t>
      </w:r>
    </w:p>
    <w:p w:rsidR="00B75CFB" w:rsidRPr="00B75CFB" w:rsidRDefault="00B75CFB" w:rsidP="007543E9">
      <w:pPr>
        <w:pStyle w:val="ListParagraph"/>
        <w:numPr>
          <w:ilvl w:val="0"/>
          <w:numId w:val="6"/>
        </w:numPr>
        <w:spacing w:line="360" w:lineRule="auto"/>
        <w:jc w:val="both"/>
        <w:rPr>
          <w:rFonts w:ascii="Arial" w:hAnsi="Arial" w:cs="Arial"/>
          <w:sz w:val="24"/>
          <w:szCs w:val="24"/>
        </w:rPr>
      </w:pPr>
      <w:r w:rsidRPr="00B75CFB">
        <w:rPr>
          <w:rFonts w:ascii="Arial" w:hAnsi="Arial" w:cs="Arial"/>
          <w:sz w:val="24"/>
          <w:szCs w:val="24"/>
        </w:rPr>
        <w:t>Nickel-cadmium cells have a nominal cell potential of 1.2 </w:t>
      </w:r>
      <w:hyperlink r:id="rId98" w:tooltip="Volt" w:history="1">
        <w:r w:rsidRPr="00B75CFB">
          <w:rPr>
            <w:rStyle w:val="Hyperlink"/>
            <w:rFonts w:ascii="Arial" w:hAnsi="Arial" w:cs="Arial"/>
            <w:color w:val="auto"/>
            <w:sz w:val="24"/>
            <w:szCs w:val="24"/>
            <w:u w:val="none"/>
          </w:rPr>
          <w:t>V</w:t>
        </w:r>
      </w:hyperlink>
    </w:p>
    <w:p w:rsidR="00B75CFB" w:rsidRPr="00B75CFB" w:rsidRDefault="00B75CFB" w:rsidP="007543E9">
      <w:pPr>
        <w:pStyle w:val="ListParagraph"/>
        <w:numPr>
          <w:ilvl w:val="0"/>
          <w:numId w:val="6"/>
        </w:numPr>
        <w:spacing w:line="360" w:lineRule="auto"/>
        <w:jc w:val="both"/>
        <w:rPr>
          <w:rFonts w:ascii="Arial" w:hAnsi="Arial" w:cs="Arial"/>
          <w:sz w:val="24"/>
          <w:szCs w:val="24"/>
        </w:rPr>
      </w:pPr>
      <w:r w:rsidRPr="00B75CFB">
        <w:rPr>
          <w:rFonts w:ascii="Arial" w:hAnsi="Arial" w:cs="Arial"/>
          <w:sz w:val="24"/>
          <w:szCs w:val="24"/>
        </w:rPr>
        <w:t xml:space="preserve">The batteries are more difficult to damage than other batteries, tolerating </w:t>
      </w:r>
      <w:hyperlink r:id="rId99" w:tooltip="Deep discharge" w:history="1">
        <w:r w:rsidRPr="00B75CFB">
          <w:rPr>
            <w:rStyle w:val="Hyperlink"/>
            <w:rFonts w:ascii="Arial" w:hAnsi="Arial" w:cs="Arial"/>
            <w:color w:val="auto"/>
            <w:sz w:val="24"/>
            <w:szCs w:val="24"/>
            <w:u w:val="none"/>
          </w:rPr>
          <w:t>deep discharge</w:t>
        </w:r>
      </w:hyperlink>
      <w:r w:rsidRPr="00B75CFB">
        <w:rPr>
          <w:rFonts w:ascii="Arial" w:hAnsi="Arial" w:cs="Arial"/>
          <w:sz w:val="24"/>
          <w:szCs w:val="24"/>
        </w:rPr>
        <w:t xml:space="preserve"> for long periods. In fact, NiCd batteries in long-term storage are typically stored fully discharged commercially available and cheaper</w:t>
      </w:r>
    </w:p>
    <w:p w:rsidR="00B75CFB" w:rsidRPr="00B75CFB" w:rsidRDefault="00B75CFB" w:rsidP="007543E9">
      <w:pPr>
        <w:pStyle w:val="ListParagraph"/>
        <w:numPr>
          <w:ilvl w:val="0"/>
          <w:numId w:val="6"/>
        </w:numPr>
        <w:spacing w:line="360" w:lineRule="auto"/>
        <w:jc w:val="both"/>
        <w:rPr>
          <w:rFonts w:ascii="Arial" w:hAnsi="Arial" w:cs="Arial"/>
          <w:sz w:val="24"/>
          <w:szCs w:val="24"/>
        </w:rPr>
      </w:pPr>
      <w:r w:rsidRPr="00B75CFB">
        <w:rPr>
          <w:rFonts w:ascii="Arial" w:hAnsi="Arial" w:cs="Arial"/>
          <w:sz w:val="24"/>
          <w:szCs w:val="24"/>
        </w:rPr>
        <w:t xml:space="preserve">NiCd cells are available in the same general-purpose physical sizes as </w:t>
      </w:r>
      <w:hyperlink r:id="rId100" w:tooltip="Alkaline batteries" w:history="1">
        <w:r w:rsidRPr="00B75CFB">
          <w:rPr>
            <w:rStyle w:val="Hyperlink"/>
            <w:rFonts w:ascii="Arial" w:hAnsi="Arial" w:cs="Arial"/>
            <w:color w:val="auto"/>
            <w:sz w:val="24"/>
            <w:szCs w:val="24"/>
            <w:u w:val="none"/>
          </w:rPr>
          <w:t>alkaline batteries</w:t>
        </w:r>
      </w:hyperlink>
      <w:r w:rsidRPr="00B75CFB">
        <w:rPr>
          <w:rFonts w:ascii="Arial" w:hAnsi="Arial" w:cs="Arial"/>
          <w:sz w:val="24"/>
          <w:szCs w:val="24"/>
        </w:rPr>
        <w:t>, from AAA through D, as well as several multi-cell sizes, including the equivalent of a 9 volt battery</w:t>
      </w:r>
    </w:p>
    <w:p w:rsidR="00B75CFB" w:rsidRPr="00B75CFB" w:rsidRDefault="00B75CFB" w:rsidP="007543E9">
      <w:pPr>
        <w:pStyle w:val="ListParagraph"/>
        <w:numPr>
          <w:ilvl w:val="0"/>
          <w:numId w:val="6"/>
        </w:numPr>
        <w:spacing w:line="360" w:lineRule="auto"/>
        <w:jc w:val="both"/>
        <w:rPr>
          <w:rFonts w:ascii="Arial" w:hAnsi="Arial" w:cs="Arial"/>
          <w:sz w:val="24"/>
          <w:szCs w:val="24"/>
        </w:rPr>
      </w:pPr>
      <w:r w:rsidRPr="00B75CFB">
        <w:rPr>
          <w:rFonts w:ascii="Arial" w:hAnsi="Arial" w:cs="Arial"/>
          <w:sz w:val="24"/>
          <w:szCs w:val="24"/>
        </w:rPr>
        <w:t xml:space="preserve">The maximum discharge rate for a NiCd battery varies by size. For a common </w:t>
      </w:r>
      <w:hyperlink r:id="rId101" w:tooltip="AA battery" w:history="1">
        <w:r w:rsidRPr="00B75CFB">
          <w:rPr>
            <w:rStyle w:val="Hyperlink"/>
            <w:rFonts w:ascii="Arial" w:hAnsi="Arial" w:cs="Arial"/>
            <w:color w:val="auto"/>
            <w:sz w:val="24"/>
            <w:szCs w:val="24"/>
            <w:u w:val="none"/>
          </w:rPr>
          <w:t>AA-size</w:t>
        </w:r>
      </w:hyperlink>
      <w:r w:rsidRPr="00B75CFB">
        <w:rPr>
          <w:rFonts w:ascii="Arial" w:hAnsi="Arial" w:cs="Arial"/>
          <w:sz w:val="24"/>
          <w:szCs w:val="24"/>
        </w:rPr>
        <w:t xml:space="preserve"> cell, the maximum discharge rate is approximately 18 amps; for a </w:t>
      </w:r>
      <w:hyperlink r:id="rId102" w:tooltip="D battery" w:history="1">
        <w:r w:rsidRPr="00B75CFB">
          <w:rPr>
            <w:rStyle w:val="Hyperlink"/>
            <w:rFonts w:ascii="Arial" w:hAnsi="Arial" w:cs="Arial"/>
            <w:color w:val="auto"/>
            <w:sz w:val="24"/>
            <w:szCs w:val="24"/>
            <w:u w:val="none"/>
          </w:rPr>
          <w:t>D size</w:t>
        </w:r>
      </w:hyperlink>
      <w:r w:rsidRPr="00B75CFB">
        <w:rPr>
          <w:rFonts w:ascii="Arial" w:hAnsi="Arial" w:cs="Arial"/>
          <w:sz w:val="24"/>
          <w:szCs w:val="24"/>
        </w:rPr>
        <w:t xml:space="preserve"> battery the discharge rate can be as high as 35 amps.</w:t>
      </w:r>
    </w:p>
    <w:p w:rsidR="00B75CFB" w:rsidRPr="00B75CFB" w:rsidRDefault="00B75CFB" w:rsidP="007543E9">
      <w:pPr>
        <w:pStyle w:val="ListParagraph"/>
        <w:numPr>
          <w:ilvl w:val="0"/>
          <w:numId w:val="6"/>
        </w:numPr>
        <w:spacing w:line="360" w:lineRule="auto"/>
        <w:jc w:val="both"/>
        <w:rPr>
          <w:rFonts w:ascii="Arial" w:hAnsi="Arial" w:cs="Arial"/>
          <w:sz w:val="24"/>
          <w:szCs w:val="24"/>
        </w:rPr>
      </w:pPr>
      <w:r w:rsidRPr="00B75CFB">
        <w:rPr>
          <w:rFonts w:ascii="Arial" w:hAnsi="Arial" w:cs="Arial"/>
          <w:sz w:val="24"/>
          <w:szCs w:val="24"/>
        </w:rPr>
        <w:t xml:space="preserve">NiCd batteries can charge at several different rates, depending on how the cell was manufactured. The </w:t>
      </w:r>
      <w:hyperlink r:id="rId103" w:tooltip="Charge rate (page does not exist)" w:history="1">
        <w:r w:rsidRPr="00B75CFB">
          <w:rPr>
            <w:rStyle w:val="Hyperlink"/>
            <w:rFonts w:ascii="Arial" w:hAnsi="Arial" w:cs="Arial"/>
            <w:color w:val="auto"/>
            <w:sz w:val="24"/>
            <w:szCs w:val="24"/>
            <w:u w:val="none"/>
          </w:rPr>
          <w:t>charge rate</w:t>
        </w:r>
      </w:hyperlink>
      <w:r w:rsidRPr="00B75CFB">
        <w:rPr>
          <w:rFonts w:ascii="Arial" w:hAnsi="Arial" w:cs="Arial"/>
          <w:sz w:val="24"/>
          <w:szCs w:val="24"/>
        </w:rPr>
        <w:t xml:space="preserve"> is measured based on the percentage of the </w:t>
      </w:r>
      <w:hyperlink r:id="rId104" w:tooltip="Amp-hour" w:history="1">
        <w:r w:rsidRPr="00B75CFB">
          <w:rPr>
            <w:rStyle w:val="Hyperlink"/>
            <w:rFonts w:ascii="Arial" w:hAnsi="Arial" w:cs="Arial"/>
            <w:color w:val="auto"/>
            <w:sz w:val="24"/>
            <w:szCs w:val="24"/>
            <w:u w:val="none"/>
          </w:rPr>
          <w:t>amp-hour</w:t>
        </w:r>
      </w:hyperlink>
      <w:r w:rsidRPr="00B75CFB">
        <w:rPr>
          <w:rFonts w:ascii="Arial" w:hAnsi="Arial" w:cs="Arial"/>
          <w:sz w:val="24"/>
          <w:szCs w:val="24"/>
        </w:rPr>
        <w:t xml:space="preserve"> capacity the battery is fed as a </w:t>
      </w:r>
      <w:hyperlink r:id="rId105" w:tooltip="wikt:steady" w:history="1">
        <w:r w:rsidRPr="00B75CFB">
          <w:rPr>
            <w:rStyle w:val="Hyperlink"/>
            <w:rFonts w:ascii="Arial" w:hAnsi="Arial" w:cs="Arial"/>
            <w:color w:val="auto"/>
            <w:sz w:val="24"/>
            <w:szCs w:val="24"/>
            <w:u w:val="none"/>
          </w:rPr>
          <w:t>steady</w:t>
        </w:r>
      </w:hyperlink>
      <w:r w:rsidRPr="00B75CFB">
        <w:rPr>
          <w:rFonts w:ascii="Arial" w:hAnsi="Arial" w:cs="Arial"/>
          <w:sz w:val="24"/>
          <w:szCs w:val="24"/>
        </w:rPr>
        <w:t xml:space="preserve"> current over the duration of the charge. Regardless of the charge speed, more energy must be supplied to the battery than its actual capacity, to </w:t>
      </w:r>
      <w:r w:rsidRPr="00B75CFB">
        <w:rPr>
          <w:rFonts w:ascii="Arial" w:hAnsi="Arial" w:cs="Arial"/>
          <w:sz w:val="24"/>
          <w:szCs w:val="24"/>
        </w:rPr>
        <w:lastRenderedPageBreak/>
        <w:t>account for energy loss during charging, with faster charges being more efficient.</w:t>
      </w:r>
    </w:p>
    <w:p w:rsidR="00B75CFB" w:rsidRDefault="00B75CFB" w:rsidP="007543E9">
      <w:pPr>
        <w:pStyle w:val="ListParagraph"/>
        <w:numPr>
          <w:ilvl w:val="0"/>
          <w:numId w:val="6"/>
        </w:numPr>
        <w:spacing w:line="360" w:lineRule="auto"/>
        <w:jc w:val="both"/>
        <w:rPr>
          <w:rFonts w:ascii="Arial" w:hAnsi="Arial" w:cs="Arial"/>
          <w:sz w:val="24"/>
          <w:szCs w:val="24"/>
        </w:rPr>
      </w:pPr>
      <w:r w:rsidRPr="00B75CFB">
        <w:rPr>
          <w:rFonts w:ascii="Arial" w:hAnsi="Arial" w:cs="Arial"/>
          <w:sz w:val="24"/>
          <w:szCs w:val="24"/>
        </w:rPr>
        <w:t xml:space="preserve">NiCd batteries contain </w:t>
      </w:r>
      <w:hyperlink r:id="rId106" w:tooltip="Cadmium" w:history="1">
        <w:r w:rsidRPr="00B75CFB">
          <w:rPr>
            <w:rStyle w:val="Hyperlink"/>
            <w:rFonts w:ascii="Arial" w:hAnsi="Arial" w:cs="Arial"/>
            <w:color w:val="auto"/>
            <w:sz w:val="24"/>
            <w:szCs w:val="24"/>
            <w:u w:val="none"/>
          </w:rPr>
          <w:t>cadmium</w:t>
        </w:r>
      </w:hyperlink>
      <w:r w:rsidRPr="00B75CFB">
        <w:rPr>
          <w:rFonts w:ascii="Arial" w:hAnsi="Arial" w:cs="Arial"/>
          <w:sz w:val="24"/>
          <w:szCs w:val="24"/>
        </w:rPr>
        <w:t xml:space="preserve">, which is a </w:t>
      </w:r>
      <w:hyperlink r:id="rId107" w:tooltip="Toxic" w:history="1">
        <w:r w:rsidRPr="00B75CFB">
          <w:rPr>
            <w:rStyle w:val="Hyperlink"/>
            <w:rFonts w:ascii="Arial" w:hAnsi="Arial" w:cs="Arial"/>
            <w:color w:val="auto"/>
            <w:sz w:val="24"/>
            <w:szCs w:val="24"/>
            <w:u w:val="none"/>
          </w:rPr>
          <w:t>toxic</w:t>
        </w:r>
      </w:hyperlink>
      <w:r w:rsidRPr="00B75CFB">
        <w:rPr>
          <w:rFonts w:ascii="Arial" w:hAnsi="Arial" w:cs="Arial"/>
          <w:sz w:val="24"/>
          <w:szCs w:val="24"/>
        </w:rPr>
        <w:t xml:space="preserve"> </w:t>
      </w:r>
      <w:hyperlink r:id="rId108" w:tooltip="Heavy metals" w:history="1">
        <w:r w:rsidRPr="00B75CFB">
          <w:rPr>
            <w:rStyle w:val="Hyperlink"/>
            <w:rFonts w:ascii="Arial" w:hAnsi="Arial" w:cs="Arial"/>
            <w:color w:val="auto"/>
            <w:sz w:val="24"/>
            <w:szCs w:val="24"/>
            <w:u w:val="none"/>
          </w:rPr>
          <w:t>heavy metal</w:t>
        </w:r>
      </w:hyperlink>
      <w:r w:rsidRPr="00B75CFB">
        <w:rPr>
          <w:rFonts w:ascii="Arial" w:hAnsi="Arial" w:cs="Arial"/>
          <w:sz w:val="24"/>
          <w:szCs w:val="24"/>
        </w:rPr>
        <w:t xml:space="preserve"> and therefore requires special care during battery disposal</w:t>
      </w:r>
      <w:r>
        <w:rPr>
          <w:rFonts w:ascii="Arial" w:hAnsi="Arial" w:cs="Arial"/>
          <w:sz w:val="24"/>
          <w:szCs w:val="24"/>
        </w:rPr>
        <w:t>.</w:t>
      </w:r>
    </w:p>
    <w:p w:rsidR="00B75CFB" w:rsidRDefault="00B75CFB" w:rsidP="00B75CFB">
      <w:pPr>
        <w:spacing w:line="360" w:lineRule="auto"/>
        <w:jc w:val="both"/>
        <w:rPr>
          <w:rFonts w:ascii="Arial" w:hAnsi="Arial" w:cs="Arial"/>
          <w:sz w:val="24"/>
          <w:szCs w:val="24"/>
        </w:rPr>
      </w:pPr>
    </w:p>
    <w:p w:rsidR="00B75CFB" w:rsidRDefault="00B75CFB" w:rsidP="00B75CFB">
      <w:pPr>
        <w:spacing w:line="360" w:lineRule="auto"/>
        <w:jc w:val="both"/>
        <w:rPr>
          <w:rFonts w:ascii="Arial" w:hAnsi="Arial" w:cs="Arial"/>
          <w:sz w:val="24"/>
          <w:szCs w:val="24"/>
        </w:rPr>
      </w:pPr>
    </w:p>
    <w:p w:rsidR="00B75CFB" w:rsidRPr="0062516A" w:rsidRDefault="009E6DF2" w:rsidP="00B75CFB">
      <w:pPr>
        <w:pStyle w:val="NormalWeb"/>
        <w:shd w:val="clear" w:color="auto" w:fill="FFFF66"/>
        <w:ind w:left="720"/>
        <w:jc w:val="center"/>
        <w:rPr>
          <w:rFonts w:ascii="Arial" w:hAnsi="Arial" w:cs="Arial"/>
          <w:b/>
          <w:noProof/>
          <w:color w:val="00B050"/>
          <w:lang w:bidi="ar-SA"/>
        </w:rPr>
      </w:pPr>
      <w:r>
        <w:rPr>
          <w:rFonts w:ascii="Arial" w:hAnsi="Arial" w:cs="Arial"/>
          <w:b/>
          <w:noProof/>
          <w:color w:val="00B050"/>
          <w:lang w:bidi="ar-SA"/>
        </w:rPr>
        <w:t>Paper</w:t>
      </w:r>
      <w:r w:rsidR="00B75CFB">
        <w:rPr>
          <w:rFonts w:ascii="Arial" w:hAnsi="Arial" w:cs="Arial"/>
          <w:b/>
          <w:noProof/>
          <w:color w:val="00B050"/>
          <w:lang w:bidi="ar-SA"/>
        </w:rPr>
        <w:t xml:space="preserve"> Battery</w:t>
      </w:r>
    </w:p>
    <w:p w:rsidR="00B75CFB" w:rsidRPr="009E6DF2" w:rsidRDefault="009E6DF2" w:rsidP="009E6DF2">
      <w:pPr>
        <w:pStyle w:val="ListParagraph"/>
        <w:numPr>
          <w:ilvl w:val="0"/>
          <w:numId w:val="8"/>
        </w:numPr>
        <w:spacing w:line="360" w:lineRule="auto"/>
        <w:jc w:val="both"/>
        <w:rPr>
          <w:rFonts w:ascii="Arial" w:hAnsi="Arial" w:cs="Arial"/>
          <w:sz w:val="24"/>
          <w:szCs w:val="24"/>
        </w:rPr>
      </w:pPr>
      <w:r w:rsidRPr="009E6DF2">
        <w:rPr>
          <w:rFonts w:ascii="Arial" w:hAnsi="Arial" w:cs="Arial"/>
          <w:sz w:val="24"/>
          <w:szCs w:val="24"/>
        </w:rPr>
        <w:t xml:space="preserve">A </w:t>
      </w:r>
      <w:r w:rsidRPr="009E6DF2">
        <w:rPr>
          <w:rFonts w:ascii="Arial" w:hAnsi="Arial" w:cs="Arial"/>
          <w:bCs/>
          <w:sz w:val="24"/>
          <w:szCs w:val="24"/>
        </w:rPr>
        <w:t>paper battery</w:t>
      </w:r>
      <w:r w:rsidRPr="009E6DF2">
        <w:rPr>
          <w:rFonts w:ascii="Arial" w:hAnsi="Arial" w:cs="Arial"/>
          <w:sz w:val="24"/>
          <w:szCs w:val="24"/>
        </w:rPr>
        <w:t xml:space="preserve"> is a </w:t>
      </w:r>
      <w:hyperlink r:id="rId109" w:tooltip="Battery (electricity)" w:history="1">
        <w:r w:rsidRPr="009E6DF2">
          <w:rPr>
            <w:rStyle w:val="Hyperlink"/>
            <w:rFonts w:ascii="Arial" w:hAnsi="Arial" w:cs="Arial"/>
            <w:color w:val="auto"/>
            <w:sz w:val="24"/>
            <w:szCs w:val="24"/>
            <w:u w:val="none"/>
          </w:rPr>
          <w:t>battery</w:t>
        </w:r>
      </w:hyperlink>
      <w:r w:rsidRPr="009E6DF2">
        <w:rPr>
          <w:rFonts w:ascii="Arial" w:hAnsi="Arial" w:cs="Arial"/>
          <w:sz w:val="24"/>
          <w:szCs w:val="24"/>
        </w:rPr>
        <w:t xml:space="preserve"> engineered to use a paper-thin sheet of </w:t>
      </w:r>
      <w:hyperlink r:id="rId110" w:tooltip="Cellulose" w:history="1">
        <w:r w:rsidRPr="009E6DF2">
          <w:rPr>
            <w:rStyle w:val="Hyperlink"/>
            <w:rFonts w:ascii="Arial" w:hAnsi="Arial" w:cs="Arial"/>
            <w:color w:val="auto"/>
            <w:sz w:val="24"/>
            <w:szCs w:val="24"/>
            <w:u w:val="none"/>
          </w:rPr>
          <w:t>cellulose</w:t>
        </w:r>
      </w:hyperlink>
      <w:r>
        <w:rPr>
          <w:rFonts w:ascii="Arial" w:hAnsi="Arial" w:cs="Arial"/>
          <w:sz w:val="24"/>
          <w:szCs w:val="24"/>
        </w:rPr>
        <w:t xml:space="preserve"> </w:t>
      </w:r>
      <w:r w:rsidRPr="009E6DF2">
        <w:rPr>
          <w:rFonts w:ascii="Arial" w:hAnsi="Arial" w:cs="Arial"/>
          <w:sz w:val="24"/>
          <w:szCs w:val="24"/>
        </w:rPr>
        <w:t xml:space="preserve">infused with aligned </w:t>
      </w:r>
      <w:hyperlink r:id="rId111" w:tooltip="Carbon nanotubes" w:history="1">
        <w:r w:rsidRPr="009E6DF2">
          <w:rPr>
            <w:rStyle w:val="Hyperlink"/>
            <w:rFonts w:ascii="Arial" w:hAnsi="Arial" w:cs="Arial"/>
            <w:color w:val="auto"/>
            <w:sz w:val="24"/>
            <w:szCs w:val="24"/>
            <w:u w:val="none"/>
          </w:rPr>
          <w:t>carbon nanotubes</w:t>
        </w:r>
      </w:hyperlink>
      <w:r w:rsidRPr="009E6DF2">
        <w:rPr>
          <w:rFonts w:ascii="Arial" w:hAnsi="Arial" w:cs="Arial"/>
          <w:sz w:val="24"/>
          <w:szCs w:val="24"/>
        </w:rPr>
        <w:t xml:space="preserve">. nanotubes act as </w:t>
      </w:r>
      <w:hyperlink r:id="rId112" w:tooltip="Electrodes" w:history="1">
        <w:r w:rsidRPr="009E6DF2">
          <w:rPr>
            <w:rStyle w:val="Hyperlink"/>
            <w:rFonts w:ascii="Arial" w:hAnsi="Arial" w:cs="Arial"/>
            <w:color w:val="auto"/>
            <w:sz w:val="24"/>
            <w:szCs w:val="24"/>
            <w:u w:val="none"/>
          </w:rPr>
          <w:t>electrodes</w:t>
        </w:r>
      </w:hyperlink>
      <w:r w:rsidRPr="009E6DF2">
        <w:rPr>
          <w:rFonts w:ascii="Arial" w:hAnsi="Arial" w:cs="Arial"/>
          <w:sz w:val="24"/>
          <w:szCs w:val="24"/>
        </w:rPr>
        <w:t>; allowing the storage devices to conduct electricity</w:t>
      </w:r>
    </w:p>
    <w:p w:rsidR="009E6DF2" w:rsidRPr="009E6DF2" w:rsidRDefault="009E6DF2" w:rsidP="009E6DF2">
      <w:pPr>
        <w:pStyle w:val="ListParagraph"/>
        <w:numPr>
          <w:ilvl w:val="0"/>
          <w:numId w:val="8"/>
        </w:numPr>
        <w:spacing w:line="360" w:lineRule="auto"/>
        <w:jc w:val="both"/>
        <w:rPr>
          <w:rFonts w:ascii="Arial" w:hAnsi="Arial" w:cs="Arial"/>
          <w:sz w:val="24"/>
          <w:szCs w:val="24"/>
        </w:rPr>
      </w:pPr>
      <w:r>
        <w:rPr>
          <w:rFonts w:ascii="Arial" w:hAnsi="Arial" w:cs="Arial"/>
          <w:sz w:val="24"/>
          <w:szCs w:val="24"/>
        </w:rPr>
        <w:t>F</w:t>
      </w:r>
      <w:r w:rsidRPr="009E6DF2">
        <w:rPr>
          <w:rFonts w:ascii="Arial" w:hAnsi="Arial" w:cs="Arial"/>
          <w:sz w:val="24"/>
          <w:szCs w:val="24"/>
        </w:rPr>
        <w:t xml:space="preserve">unctions as both a lithium-ion battery and a </w:t>
      </w:r>
      <w:hyperlink r:id="rId113" w:tooltip="Supercapacitor" w:history="1">
        <w:r w:rsidRPr="009E6DF2">
          <w:rPr>
            <w:rStyle w:val="Hyperlink"/>
            <w:rFonts w:ascii="Arial" w:hAnsi="Arial" w:cs="Arial"/>
            <w:color w:val="auto"/>
            <w:sz w:val="24"/>
            <w:szCs w:val="24"/>
            <w:u w:val="none"/>
          </w:rPr>
          <w:t>supercapacitor</w:t>
        </w:r>
      </w:hyperlink>
      <w:r w:rsidRPr="009E6DF2">
        <w:rPr>
          <w:rFonts w:ascii="Arial" w:hAnsi="Arial" w:cs="Arial"/>
          <w:sz w:val="24"/>
          <w:szCs w:val="24"/>
        </w:rPr>
        <w:t>, can provide a long, steady power output comparable to a conventional battery, as well as a supercapacitor’s quick burst of high energy</w:t>
      </w:r>
    </w:p>
    <w:p w:rsidR="009E6DF2" w:rsidRPr="009E6DF2" w:rsidRDefault="009E6DF2" w:rsidP="009E6DF2">
      <w:pPr>
        <w:pStyle w:val="ListParagraph"/>
        <w:numPr>
          <w:ilvl w:val="0"/>
          <w:numId w:val="8"/>
        </w:numPr>
        <w:spacing w:line="360" w:lineRule="auto"/>
        <w:jc w:val="both"/>
        <w:rPr>
          <w:rFonts w:ascii="Arial" w:hAnsi="Arial" w:cs="Arial"/>
          <w:sz w:val="24"/>
          <w:szCs w:val="24"/>
        </w:rPr>
      </w:pPr>
      <w:r w:rsidRPr="009E6DF2">
        <w:rPr>
          <w:rFonts w:ascii="Arial" w:hAnsi="Arial" w:cs="Arial"/>
          <w:sz w:val="24"/>
          <w:szCs w:val="24"/>
        </w:rPr>
        <w:t>Integrates all of the battery components in a single structure, making it more energy efficient.</w:t>
      </w:r>
    </w:p>
    <w:p w:rsidR="009E6DF2" w:rsidRPr="009E6DF2" w:rsidRDefault="009E6DF2" w:rsidP="009E6DF2">
      <w:pPr>
        <w:pStyle w:val="ListParagraph"/>
        <w:numPr>
          <w:ilvl w:val="0"/>
          <w:numId w:val="8"/>
        </w:numPr>
        <w:spacing w:line="360" w:lineRule="auto"/>
        <w:jc w:val="both"/>
        <w:rPr>
          <w:rFonts w:ascii="Arial" w:hAnsi="Arial" w:cs="Arial"/>
          <w:sz w:val="24"/>
          <w:szCs w:val="24"/>
        </w:rPr>
      </w:pPr>
      <w:r>
        <w:rPr>
          <w:rFonts w:ascii="Arial" w:hAnsi="Arial" w:cs="Arial"/>
          <w:sz w:val="24"/>
          <w:szCs w:val="24"/>
        </w:rPr>
        <w:t>P</w:t>
      </w:r>
      <w:r w:rsidRPr="009E6DF2">
        <w:rPr>
          <w:rFonts w:ascii="Arial" w:hAnsi="Arial" w:cs="Arial"/>
          <w:sz w:val="24"/>
          <w:szCs w:val="24"/>
        </w:rPr>
        <w:t xml:space="preserve">aper battery extreme flexibility; the sheets can be rolled, twisted, folded, or cut into numerous shapes with no loss of integrity or efficiency, or stacked, like printer paper (or a </w:t>
      </w:r>
      <w:hyperlink r:id="rId114" w:tooltip="Voltaic pile" w:history="1">
        <w:r w:rsidRPr="009E6DF2">
          <w:rPr>
            <w:rStyle w:val="Hyperlink"/>
            <w:rFonts w:ascii="Arial" w:hAnsi="Arial" w:cs="Arial"/>
            <w:color w:val="auto"/>
            <w:sz w:val="24"/>
            <w:szCs w:val="24"/>
            <w:u w:val="none"/>
          </w:rPr>
          <w:t>Voltaic pile</w:t>
        </w:r>
      </w:hyperlink>
      <w:r w:rsidRPr="009E6DF2">
        <w:rPr>
          <w:rFonts w:ascii="Arial" w:hAnsi="Arial" w:cs="Arial"/>
          <w:sz w:val="24"/>
          <w:szCs w:val="24"/>
        </w:rPr>
        <w:t>), to boost total output.</w:t>
      </w:r>
    </w:p>
    <w:p w:rsidR="009E6DF2" w:rsidRPr="009E6DF2" w:rsidRDefault="009E6DF2" w:rsidP="009E6DF2">
      <w:pPr>
        <w:pStyle w:val="ListParagraph"/>
        <w:numPr>
          <w:ilvl w:val="0"/>
          <w:numId w:val="8"/>
        </w:numPr>
        <w:spacing w:line="360" w:lineRule="auto"/>
        <w:jc w:val="both"/>
        <w:rPr>
          <w:rFonts w:ascii="Arial" w:hAnsi="Arial" w:cs="Arial"/>
          <w:sz w:val="24"/>
          <w:szCs w:val="24"/>
        </w:rPr>
      </w:pPr>
      <w:r>
        <w:rPr>
          <w:rFonts w:ascii="Arial" w:hAnsi="Arial" w:cs="Arial"/>
          <w:sz w:val="24"/>
          <w:szCs w:val="24"/>
        </w:rPr>
        <w:t>C</w:t>
      </w:r>
      <w:r w:rsidRPr="009E6DF2">
        <w:rPr>
          <w:rFonts w:ascii="Arial" w:hAnsi="Arial" w:cs="Arial"/>
          <w:sz w:val="24"/>
          <w:szCs w:val="24"/>
        </w:rPr>
        <w:t xml:space="preserve">an be made in a variety of sizes, from </w:t>
      </w:r>
      <w:hyperlink r:id="rId115" w:tooltip="Postage stamp" w:history="1">
        <w:r w:rsidRPr="009E6DF2">
          <w:rPr>
            <w:rStyle w:val="Hyperlink"/>
            <w:rFonts w:ascii="Arial" w:hAnsi="Arial" w:cs="Arial"/>
            <w:color w:val="auto"/>
            <w:sz w:val="24"/>
            <w:szCs w:val="24"/>
            <w:u w:val="none"/>
          </w:rPr>
          <w:t>postage stamp</w:t>
        </w:r>
      </w:hyperlink>
      <w:r w:rsidRPr="009E6DF2">
        <w:rPr>
          <w:rFonts w:ascii="Arial" w:hAnsi="Arial" w:cs="Arial"/>
          <w:sz w:val="24"/>
          <w:szCs w:val="24"/>
        </w:rPr>
        <w:t xml:space="preserve"> to </w:t>
      </w:r>
      <w:hyperlink r:id="rId116" w:tooltip="Broadsheet" w:history="1">
        <w:r w:rsidRPr="009E6DF2">
          <w:rPr>
            <w:rStyle w:val="Hyperlink"/>
            <w:rFonts w:ascii="Arial" w:hAnsi="Arial" w:cs="Arial"/>
            <w:color w:val="auto"/>
            <w:sz w:val="24"/>
            <w:szCs w:val="24"/>
            <w:u w:val="none"/>
          </w:rPr>
          <w:t>broadsheet</w:t>
        </w:r>
      </w:hyperlink>
      <w:r w:rsidRPr="009E6DF2">
        <w:rPr>
          <w:rFonts w:ascii="Arial" w:hAnsi="Arial" w:cs="Arial"/>
          <w:sz w:val="24"/>
          <w:szCs w:val="24"/>
        </w:rPr>
        <w:t>.</w:t>
      </w:r>
    </w:p>
    <w:p w:rsidR="009E6DF2" w:rsidRPr="009E6DF2" w:rsidRDefault="009E6DF2" w:rsidP="009E6DF2">
      <w:pPr>
        <w:pStyle w:val="ListParagraph"/>
        <w:numPr>
          <w:ilvl w:val="0"/>
          <w:numId w:val="8"/>
        </w:numPr>
        <w:spacing w:line="360" w:lineRule="auto"/>
        <w:jc w:val="both"/>
        <w:rPr>
          <w:rFonts w:ascii="Arial" w:hAnsi="Arial" w:cs="Arial"/>
          <w:sz w:val="24"/>
          <w:szCs w:val="24"/>
        </w:rPr>
      </w:pPr>
      <w:r w:rsidRPr="009E6DF2">
        <w:rPr>
          <w:rFonts w:ascii="Arial" w:hAnsi="Arial" w:cs="Arial"/>
          <w:sz w:val="24"/>
          <w:szCs w:val="24"/>
        </w:rPr>
        <w:t xml:space="preserve">The paper-like quality of the battery combined with the structure of the nanotubes embedded within gives them their light weight and low cost, making them attractive for portable electronics, </w:t>
      </w:r>
      <w:hyperlink r:id="rId117" w:tooltip="Aircraft" w:history="1">
        <w:r w:rsidRPr="009E6DF2">
          <w:rPr>
            <w:rStyle w:val="Hyperlink"/>
            <w:rFonts w:ascii="Arial" w:hAnsi="Arial" w:cs="Arial"/>
            <w:color w:val="auto"/>
            <w:sz w:val="24"/>
            <w:szCs w:val="24"/>
            <w:u w:val="none"/>
          </w:rPr>
          <w:t>aircraft</w:t>
        </w:r>
      </w:hyperlink>
      <w:r w:rsidRPr="009E6DF2">
        <w:rPr>
          <w:rFonts w:ascii="Arial" w:hAnsi="Arial" w:cs="Arial"/>
          <w:sz w:val="24"/>
          <w:szCs w:val="24"/>
        </w:rPr>
        <w:t xml:space="preserve">, </w:t>
      </w:r>
      <w:hyperlink r:id="rId118" w:tooltip="Automobile" w:history="1">
        <w:r w:rsidRPr="009E6DF2">
          <w:rPr>
            <w:rStyle w:val="Hyperlink"/>
            <w:rFonts w:ascii="Arial" w:hAnsi="Arial" w:cs="Arial"/>
            <w:color w:val="auto"/>
            <w:sz w:val="24"/>
            <w:szCs w:val="24"/>
            <w:u w:val="none"/>
          </w:rPr>
          <w:t>automobiles</w:t>
        </w:r>
      </w:hyperlink>
      <w:r w:rsidRPr="009E6DF2">
        <w:rPr>
          <w:rFonts w:ascii="Arial" w:hAnsi="Arial" w:cs="Arial"/>
          <w:sz w:val="24"/>
          <w:szCs w:val="24"/>
        </w:rPr>
        <w:t>, and toys</w:t>
      </w:r>
    </w:p>
    <w:p w:rsidR="009E6DF2" w:rsidRDefault="009E6DF2" w:rsidP="009E6DF2">
      <w:pPr>
        <w:pStyle w:val="ListParagraph"/>
        <w:numPr>
          <w:ilvl w:val="0"/>
          <w:numId w:val="8"/>
        </w:numPr>
        <w:spacing w:line="360" w:lineRule="auto"/>
        <w:jc w:val="both"/>
        <w:rPr>
          <w:rFonts w:ascii="Arial" w:hAnsi="Arial" w:cs="Arial"/>
          <w:sz w:val="24"/>
          <w:szCs w:val="24"/>
        </w:rPr>
      </w:pPr>
      <w:r>
        <w:rPr>
          <w:rFonts w:ascii="Arial" w:hAnsi="Arial" w:cs="Arial"/>
          <w:sz w:val="24"/>
          <w:szCs w:val="24"/>
        </w:rPr>
        <w:t>A</w:t>
      </w:r>
      <w:r w:rsidRPr="009E6DF2">
        <w:rPr>
          <w:rFonts w:ascii="Arial" w:hAnsi="Arial" w:cs="Arial"/>
          <w:sz w:val="24"/>
          <w:szCs w:val="24"/>
        </w:rPr>
        <w:t>bility to use electrolytes in blood make them potentially useful for medical devices such as pacemakers</w:t>
      </w:r>
      <w:r>
        <w:rPr>
          <w:rFonts w:ascii="Arial" w:hAnsi="Arial" w:cs="Arial"/>
          <w:sz w:val="24"/>
          <w:szCs w:val="24"/>
        </w:rPr>
        <w:t xml:space="preserve"> &amp;</w:t>
      </w:r>
      <w:r w:rsidRPr="009E6DF2">
        <w:rPr>
          <w:rFonts w:ascii="Arial" w:hAnsi="Arial" w:cs="Arial"/>
          <w:sz w:val="24"/>
          <w:szCs w:val="24"/>
        </w:rPr>
        <w:t xml:space="preserve"> do not contain any toxic materials and can be </w:t>
      </w:r>
      <w:hyperlink r:id="rId119" w:tooltip="Biodegradable" w:history="1">
        <w:r w:rsidRPr="009E6DF2">
          <w:rPr>
            <w:rStyle w:val="Hyperlink"/>
            <w:rFonts w:ascii="Arial" w:hAnsi="Arial" w:cs="Arial"/>
            <w:color w:val="auto"/>
            <w:sz w:val="24"/>
            <w:szCs w:val="24"/>
            <w:u w:val="none"/>
          </w:rPr>
          <w:t>biodegradable</w:t>
        </w:r>
      </w:hyperlink>
      <w:r w:rsidRPr="009E6DF2">
        <w:rPr>
          <w:rFonts w:ascii="Arial" w:hAnsi="Arial" w:cs="Arial"/>
          <w:sz w:val="24"/>
          <w:szCs w:val="24"/>
        </w:rPr>
        <w:t>; a major drawback of chemical cells.</w:t>
      </w:r>
    </w:p>
    <w:p w:rsidR="009E6DF2" w:rsidRDefault="009E6DF2" w:rsidP="009E6DF2">
      <w:pPr>
        <w:spacing w:line="360" w:lineRule="auto"/>
        <w:jc w:val="both"/>
        <w:rPr>
          <w:rFonts w:ascii="Arial" w:hAnsi="Arial" w:cs="Arial"/>
          <w:sz w:val="24"/>
          <w:szCs w:val="24"/>
        </w:rPr>
      </w:pPr>
    </w:p>
    <w:p w:rsidR="009E6DF2" w:rsidRDefault="009E6DF2" w:rsidP="009E6DF2">
      <w:pPr>
        <w:spacing w:line="360" w:lineRule="auto"/>
        <w:jc w:val="both"/>
        <w:rPr>
          <w:rFonts w:ascii="Arial" w:hAnsi="Arial" w:cs="Arial"/>
          <w:sz w:val="24"/>
          <w:szCs w:val="24"/>
        </w:rPr>
      </w:pPr>
    </w:p>
    <w:p w:rsidR="009E6DF2" w:rsidRPr="0062516A" w:rsidRDefault="009E6DF2" w:rsidP="009E6DF2">
      <w:pPr>
        <w:pStyle w:val="NormalWeb"/>
        <w:shd w:val="clear" w:color="auto" w:fill="FFFF66"/>
        <w:ind w:left="720"/>
        <w:jc w:val="center"/>
        <w:rPr>
          <w:rFonts w:ascii="Arial" w:hAnsi="Arial" w:cs="Arial"/>
          <w:b/>
          <w:noProof/>
          <w:color w:val="00B050"/>
          <w:lang w:bidi="ar-SA"/>
        </w:rPr>
      </w:pPr>
      <w:r>
        <w:rPr>
          <w:rFonts w:ascii="Arial" w:hAnsi="Arial" w:cs="Arial"/>
          <w:b/>
          <w:noProof/>
          <w:color w:val="00B050"/>
          <w:lang w:bidi="ar-SA"/>
        </w:rPr>
        <w:lastRenderedPageBreak/>
        <w:t>Super Charge Ion Battery</w:t>
      </w:r>
    </w:p>
    <w:p w:rsidR="009E6DF2" w:rsidRPr="009E6DF2" w:rsidRDefault="009E6DF2" w:rsidP="009E6DF2">
      <w:pPr>
        <w:pStyle w:val="ListParagraph"/>
        <w:numPr>
          <w:ilvl w:val="0"/>
          <w:numId w:val="9"/>
        </w:numPr>
        <w:spacing w:line="360" w:lineRule="auto"/>
        <w:jc w:val="both"/>
        <w:rPr>
          <w:rFonts w:ascii="Arial" w:hAnsi="Arial" w:cs="Arial"/>
          <w:sz w:val="24"/>
          <w:szCs w:val="24"/>
        </w:rPr>
      </w:pPr>
      <w:r>
        <w:t>A fast-charging battery</w:t>
      </w:r>
      <w:r w:rsidR="001C04E4">
        <w:rPr>
          <w:rFonts w:ascii="Arial" w:hAnsi="Arial" w:cs="Arial"/>
          <w:noProof/>
          <w:sz w:val="24"/>
          <w:szCs w:val="24"/>
          <w:lang w:bidi="ar-SA"/>
        </w:rPr>
        <w:drawing>
          <wp:anchor distT="0" distB="0" distL="114300" distR="114300" simplePos="0" relativeHeight="251663360" behindDoc="0" locked="0" layoutInCell="1" allowOverlap="1">
            <wp:simplePos x="3314700" y="1419225"/>
            <wp:positionH relativeFrom="margin">
              <wp:align>right</wp:align>
            </wp:positionH>
            <wp:positionV relativeFrom="margin">
              <wp:align>top</wp:align>
            </wp:positionV>
            <wp:extent cx="2647950" cy="1647825"/>
            <wp:effectExtent l="190500" t="152400" r="190500" b="161925"/>
            <wp:wrapSquare wrapText="bothSides"/>
            <wp:docPr id="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0"/>
                    <a:srcRect/>
                    <a:stretch>
                      <a:fillRect/>
                    </a:stretch>
                  </pic:blipFill>
                  <pic:spPr bwMode="auto">
                    <a:xfrm>
                      <a:off x="0" y="0"/>
                      <a:ext cx="2647950" cy="1647825"/>
                    </a:xfrm>
                    <a:prstGeom prst="snip2DiagRect">
                      <a:avLst/>
                    </a:prstGeom>
                    <a:ln>
                      <a:solidFill>
                        <a:schemeClr val="tx2">
                          <a:lumMod val="60000"/>
                          <a:lumOff val="40000"/>
                        </a:schemeClr>
                      </a:solidFill>
                    </a:ln>
                    <a:effectLst>
                      <a:outerShdw blurRad="190500" algn="tl" rotWithShape="0">
                        <a:srgbClr val="000000">
                          <a:alpha val="70000"/>
                        </a:srgbClr>
                      </a:outerShdw>
                    </a:effectLst>
                  </pic:spPr>
                </pic:pic>
              </a:graphicData>
            </a:graphic>
          </wp:anchor>
        </w:drawing>
      </w:r>
    </w:p>
    <w:p w:rsidR="009E6DF2" w:rsidRPr="001C04E4" w:rsidRDefault="001C04E4" w:rsidP="009E6DF2">
      <w:pPr>
        <w:pStyle w:val="ListParagraph"/>
        <w:numPr>
          <w:ilvl w:val="0"/>
          <w:numId w:val="9"/>
        </w:numPr>
        <w:spacing w:line="360" w:lineRule="auto"/>
        <w:jc w:val="both"/>
        <w:rPr>
          <w:rFonts w:ascii="Arial" w:hAnsi="Arial" w:cs="Arial"/>
          <w:sz w:val="24"/>
          <w:szCs w:val="24"/>
        </w:rPr>
      </w:pPr>
      <w:r>
        <w:t>designed to recharge to 90% capacity within 10 minutes.</w:t>
      </w:r>
    </w:p>
    <w:p w:rsidR="001C04E4" w:rsidRPr="009E6DF2" w:rsidRDefault="001C04E4" w:rsidP="001C04E4">
      <w:pPr>
        <w:pStyle w:val="ListParagraph"/>
        <w:spacing w:line="360" w:lineRule="auto"/>
        <w:ind w:left="1440"/>
        <w:jc w:val="both"/>
        <w:rPr>
          <w:rFonts w:ascii="Arial" w:hAnsi="Arial" w:cs="Arial"/>
          <w:sz w:val="24"/>
          <w:szCs w:val="24"/>
        </w:rPr>
      </w:pPr>
    </w:p>
    <w:p w:rsidR="009E6DF2" w:rsidRDefault="009E6DF2" w:rsidP="009E6DF2">
      <w:pPr>
        <w:pStyle w:val="ListParagraph"/>
        <w:spacing w:line="360" w:lineRule="auto"/>
        <w:ind w:left="1485"/>
        <w:jc w:val="both"/>
        <w:rPr>
          <w:rFonts w:ascii="Arial" w:hAnsi="Arial" w:cs="Arial"/>
          <w:sz w:val="24"/>
          <w:szCs w:val="24"/>
        </w:rPr>
      </w:pPr>
    </w:p>
    <w:p w:rsidR="001C04E4" w:rsidRDefault="001C04E4" w:rsidP="009E6DF2">
      <w:pPr>
        <w:pStyle w:val="ListParagraph"/>
        <w:spacing w:line="360" w:lineRule="auto"/>
        <w:ind w:left="1485"/>
        <w:jc w:val="both"/>
        <w:rPr>
          <w:rFonts w:ascii="Arial" w:hAnsi="Arial" w:cs="Arial"/>
          <w:sz w:val="24"/>
          <w:szCs w:val="24"/>
        </w:rPr>
      </w:pPr>
    </w:p>
    <w:p w:rsidR="001C04E4" w:rsidRDefault="001C04E4" w:rsidP="009E6DF2">
      <w:pPr>
        <w:pStyle w:val="ListParagraph"/>
        <w:spacing w:line="360" w:lineRule="auto"/>
        <w:ind w:left="1485"/>
        <w:jc w:val="both"/>
        <w:rPr>
          <w:rFonts w:ascii="Arial" w:hAnsi="Arial" w:cs="Arial"/>
          <w:sz w:val="24"/>
          <w:szCs w:val="24"/>
        </w:rPr>
      </w:pPr>
    </w:p>
    <w:p w:rsidR="001C04E4" w:rsidRDefault="001C04E4" w:rsidP="009E6DF2">
      <w:pPr>
        <w:pStyle w:val="ListParagraph"/>
        <w:spacing w:line="360" w:lineRule="auto"/>
        <w:ind w:left="1485"/>
        <w:jc w:val="both"/>
        <w:rPr>
          <w:rFonts w:ascii="Arial" w:hAnsi="Arial" w:cs="Arial"/>
          <w:sz w:val="24"/>
          <w:szCs w:val="24"/>
        </w:rPr>
      </w:pPr>
    </w:p>
    <w:p w:rsidR="001C04E4" w:rsidRPr="001C04E4" w:rsidRDefault="001C04E4" w:rsidP="001C04E4">
      <w:pPr>
        <w:shd w:val="clear" w:color="auto" w:fill="FFFF66"/>
        <w:spacing w:line="360" w:lineRule="auto"/>
        <w:jc w:val="center"/>
        <w:rPr>
          <w:rFonts w:ascii="Arial" w:hAnsi="Arial" w:cs="Arial"/>
          <w:b/>
          <w:bCs/>
          <w:color w:val="00B050"/>
          <w:sz w:val="24"/>
          <w:szCs w:val="24"/>
        </w:rPr>
      </w:pPr>
      <w:r w:rsidRPr="001C04E4">
        <w:rPr>
          <w:rFonts w:ascii="Arial" w:hAnsi="Arial" w:cs="Arial"/>
          <w:b/>
          <w:bCs/>
          <w:color w:val="00B050"/>
          <w:sz w:val="24"/>
          <w:szCs w:val="24"/>
        </w:rPr>
        <w:t>Atomic Battery</w:t>
      </w:r>
    </w:p>
    <w:p w:rsidR="001C04E4" w:rsidRPr="00A31DE1" w:rsidRDefault="001C04E4" w:rsidP="001C04E4">
      <w:pPr>
        <w:pStyle w:val="ListParagraph"/>
        <w:numPr>
          <w:ilvl w:val="0"/>
          <w:numId w:val="10"/>
        </w:numPr>
        <w:spacing w:line="360" w:lineRule="auto"/>
        <w:jc w:val="both"/>
        <w:rPr>
          <w:rFonts w:ascii="Arial" w:hAnsi="Arial" w:cs="Arial"/>
          <w:sz w:val="24"/>
          <w:szCs w:val="24"/>
        </w:rPr>
      </w:pPr>
      <w:r w:rsidRPr="00A31DE1">
        <w:rPr>
          <w:rFonts w:ascii="Arial" w:hAnsi="Arial" w:cs="Arial"/>
          <w:bCs/>
          <w:sz w:val="24"/>
          <w:szCs w:val="24"/>
        </w:rPr>
        <w:t xml:space="preserve">Atomic battery </w:t>
      </w:r>
      <w:r w:rsidRPr="00A31DE1">
        <w:rPr>
          <w:rFonts w:ascii="Arial" w:hAnsi="Arial" w:cs="Arial"/>
          <w:sz w:val="24"/>
          <w:szCs w:val="24"/>
        </w:rPr>
        <w:t xml:space="preserve">used to describe a device which uses the emissions from a </w:t>
      </w:r>
      <w:hyperlink r:id="rId121" w:tooltip="Radioactive" w:history="1">
        <w:r w:rsidRPr="00A31DE1">
          <w:rPr>
            <w:rStyle w:val="Hyperlink"/>
            <w:rFonts w:ascii="Arial" w:hAnsi="Arial" w:cs="Arial"/>
            <w:color w:val="auto"/>
            <w:sz w:val="24"/>
            <w:szCs w:val="24"/>
            <w:u w:val="none"/>
          </w:rPr>
          <w:t>radioactive</w:t>
        </w:r>
      </w:hyperlink>
      <w:r w:rsidRPr="00A31DE1">
        <w:rPr>
          <w:rFonts w:ascii="Arial" w:hAnsi="Arial" w:cs="Arial"/>
          <w:sz w:val="24"/>
          <w:szCs w:val="24"/>
        </w:rPr>
        <w:t xml:space="preserve"> </w:t>
      </w:r>
      <w:hyperlink r:id="rId122" w:tooltip="Isotope" w:history="1">
        <w:r w:rsidRPr="00A31DE1">
          <w:rPr>
            <w:rStyle w:val="Hyperlink"/>
            <w:rFonts w:ascii="Arial" w:hAnsi="Arial" w:cs="Arial"/>
            <w:color w:val="auto"/>
            <w:sz w:val="24"/>
            <w:szCs w:val="24"/>
            <w:u w:val="none"/>
          </w:rPr>
          <w:t>isotope</w:t>
        </w:r>
      </w:hyperlink>
      <w:r w:rsidRPr="00A31DE1">
        <w:rPr>
          <w:rFonts w:ascii="Arial" w:hAnsi="Arial" w:cs="Arial"/>
          <w:sz w:val="24"/>
          <w:szCs w:val="24"/>
        </w:rPr>
        <w:t xml:space="preserve"> to generate </w:t>
      </w:r>
      <w:hyperlink r:id="rId123" w:tooltip="Electricity" w:history="1">
        <w:r w:rsidRPr="00A31DE1">
          <w:rPr>
            <w:rStyle w:val="Hyperlink"/>
            <w:rFonts w:ascii="Arial" w:hAnsi="Arial" w:cs="Arial"/>
            <w:color w:val="auto"/>
            <w:sz w:val="24"/>
            <w:szCs w:val="24"/>
            <w:u w:val="none"/>
          </w:rPr>
          <w:t>electricity</w:t>
        </w:r>
      </w:hyperlink>
      <w:r w:rsidRPr="00A31DE1">
        <w:rPr>
          <w:rFonts w:ascii="Arial" w:hAnsi="Arial" w:cs="Arial"/>
          <w:sz w:val="24"/>
          <w:szCs w:val="24"/>
        </w:rPr>
        <w:t>.</w:t>
      </w:r>
      <w:r w:rsidRPr="00A31DE1">
        <w:rPr>
          <w:rFonts w:ascii="Arial" w:hAnsi="Arial" w:cs="Arial"/>
          <w:sz w:val="24"/>
          <w:szCs w:val="24"/>
        </w:rPr>
        <w:tab/>
      </w:r>
    </w:p>
    <w:p w:rsidR="001C04E4" w:rsidRPr="00A31DE1" w:rsidRDefault="001C04E4" w:rsidP="001C04E4">
      <w:pPr>
        <w:pStyle w:val="ListParagraph"/>
        <w:numPr>
          <w:ilvl w:val="0"/>
          <w:numId w:val="10"/>
        </w:numPr>
        <w:spacing w:line="360" w:lineRule="auto"/>
        <w:jc w:val="both"/>
        <w:rPr>
          <w:rFonts w:ascii="Arial" w:hAnsi="Arial" w:cs="Arial"/>
          <w:sz w:val="24"/>
          <w:szCs w:val="24"/>
        </w:rPr>
      </w:pPr>
      <w:r w:rsidRPr="00A31DE1">
        <w:rPr>
          <w:rFonts w:ascii="Arial" w:hAnsi="Arial" w:cs="Arial"/>
          <w:sz w:val="24"/>
          <w:szCs w:val="24"/>
        </w:rPr>
        <w:t xml:space="preserve">Have extremely long life and high energy density, and so are mainly used as power sources for equipment that must operate unattended for long periods of time, such as </w:t>
      </w:r>
      <w:hyperlink r:id="rId124" w:tooltip="Spacecraft" w:history="1">
        <w:r w:rsidRPr="00A31DE1">
          <w:rPr>
            <w:rStyle w:val="Hyperlink"/>
            <w:rFonts w:ascii="Arial" w:hAnsi="Arial" w:cs="Arial"/>
            <w:color w:val="auto"/>
            <w:sz w:val="24"/>
            <w:szCs w:val="24"/>
            <w:u w:val="none"/>
          </w:rPr>
          <w:t>spacecraft</w:t>
        </w:r>
      </w:hyperlink>
      <w:r w:rsidRPr="00A31DE1">
        <w:rPr>
          <w:rFonts w:ascii="Arial" w:hAnsi="Arial" w:cs="Arial"/>
          <w:sz w:val="24"/>
          <w:szCs w:val="24"/>
        </w:rPr>
        <w:t xml:space="preserve"> and automated scientific stations in remote parts of the world.</w:t>
      </w:r>
    </w:p>
    <w:p w:rsidR="001C04E4" w:rsidRPr="00A31DE1" w:rsidRDefault="001C04E4" w:rsidP="001C04E4">
      <w:pPr>
        <w:pStyle w:val="ListParagraph"/>
        <w:numPr>
          <w:ilvl w:val="0"/>
          <w:numId w:val="10"/>
        </w:numPr>
        <w:spacing w:line="360" w:lineRule="auto"/>
        <w:jc w:val="both"/>
        <w:rPr>
          <w:rFonts w:ascii="Arial" w:hAnsi="Arial" w:cs="Arial"/>
          <w:sz w:val="24"/>
          <w:szCs w:val="24"/>
        </w:rPr>
      </w:pPr>
      <w:r w:rsidRPr="00A31DE1">
        <w:rPr>
          <w:rFonts w:ascii="Arial" w:hAnsi="Arial" w:cs="Arial"/>
          <w:sz w:val="24"/>
          <w:szCs w:val="24"/>
        </w:rPr>
        <w:t xml:space="preserve">Using the energy of </w:t>
      </w:r>
      <w:hyperlink r:id="rId125" w:tooltip="Radioisotope" w:history="1">
        <w:r w:rsidRPr="00A31DE1">
          <w:rPr>
            <w:rStyle w:val="Hyperlink"/>
            <w:rFonts w:ascii="Arial" w:hAnsi="Arial" w:cs="Arial"/>
            <w:color w:val="auto"/>
            <w:sz w:val="24"/>
            <w:szCs w:val="24"/>
            <w:u w:val="none"/>
          </w:rPr>
          <w:t>radioisotope</w:t>
        </w:r>
      </w:hyperlink>
      <w:r w:rsidRPr="00A31DE1">
        <w:rPr>
          <w:rFonts w:ascii="Arial" w:hAnsi="Arial" w:cs="Arial"/>
          <w:sz w:val="24"/>
          <w:szCs w:val="24"/>
        </w:rPr>
        <w:t xml:space="preserve"> dec</w:t>
      </w:r>
      <w:r w:rsidR="00A31DE1" w:rsidRPr="00A31DE1">
        <w:rPr>
          <w:rFonts w:ascii="Arial" w:hAnsi="Arial" w:cs="Arial"/>
          <w:sz w:val="24"/>
          <w:szCs w:val="24"/>
        </w:rPr>
        <w:t>ay to provide long-lived power, 10-20 years</w:t>
      </w:r>
      <w:r w:rsidRPr="00A31DE1">
        <w:rPr>
          <w:rFonts w:ascii="Arial" w:hAnsi="Arial" w:cs="Arial"/>
          <w:sz w:val="24"/>
          <w:szCs w:val="24"/>
        </w:rPr>
        <w:t xml:space="preserve"> are being developed internationally.</w:t>
      </w:r>
    </w:p>
    <w:p w:rsidR="001C04E4" w:rsidRPr="00A31DE1" w:rsidRDefault="001C04E4" w:rsidP="001C04E4">
      <w:pPr>
        <w:pStyle w:val="ListParagraph"/>
        <w:numPr>
          <w:ilvl w:val="0"/>
          <w:numId w:val="10"/>
        </w:numPr>
        <w:spacing w:line="360" w:lineRule="auto"/>
        <w:jc w:val="both"/>
        <w:rPr>
          <w:rFonts w:ascii="Arial" w:hAnsi="Arial" w:cs="Arial"/>
          <w:sz w:val="24"/>
          <w:szCs w:val="24"/>
        </w:rPr>
      </w:pPr>
      <w:r w:rsidRPr="00A31DE1">
        <w:rPr>
          <w:rFonts w:ascii="Arial" w:hAnsi="Arial" w:cs="Arial"/>
          <w:sz w:val="24"/>
          <w:szCs w:val="24"/>
        </w:rPr>
        <w:t>Conversion techniques can be grouped into two types: thermal and non-thermal</w:t>
      </w:r>
    </w:p>
    <w:p w:rsidR="001C04E4" w:rsidRPr="00A31DE1" w:rsidRDefault="001C04E4" w:rsidP="001C04E4">
      <w:pPr>
        <w:pStyle w:val="ListParagraph"/>
        <w:numPr>
          <w:ilvl w:val="0"/>
          <w:numId w:val="10"/>
        </w:numPr>
        <w:spacing w:line="360" w:lineRule="auto"/>
        <w:jc w:val="both"/>
        <w:rPr>
          <w:rFonts w:ascii="Arial" w:hAnsi="Arial" w:cs="Arial"/>
          <w:sz w:val="24"/>
          <w:szCs w:val="24"/>
        </w:rPr>
      </w:pPr>
      <w:r w:rsidRPr="00A31DE1">
        <w:rPr>
          <w:rFonts w:ascii="Arial" w:hAnsi="Arial" w:cs="Arial"/>
          <w:sz w:val="24"/>
          <w:szCs w:val="24"/>
        </w:rPr>
        <w:t xml:space="preserve">The thermal </w:t>
      </w:r>
      <w:r w:rsidR="00A31DE1" w:rsidRPr="00A31DE1">
        <w:rPr>
          <w:rFonts w:ascii="Arial" w:hAnsi="Arial" w:cs="Arial"/>
          <w:sz w:val="24"/>
          <w:szCs w:val="24"/>
        </w:rPr>
        <w:t>converters,</w:t>
      </w:r>
      <w:r w:rsidRPr="00A31DE1">
        <w:rPr>
          <w:rFonts w:ascii="Arial" w:hAnsi="Arial" w:cs="Arial"/>
          <w:sz w:val="24"/>
          <w:szCs w:val="24"/>
        </w:rPr>
        <w:t xml:space="preserve"> whose output power is a functio</w:t>
      </w:r>
      <w:r w:rsidR="00A31DE1" w:rsidRPr="00A31DE1">
        <w:rPr>
          <w:rFonts w:ascii="Arial" w:hAnsi="Arial" w:cs="Arial"/>
          <w:sz w:val="24"/>
          <w:szCs w:val="24"/>
        </w:rPr>
        <w:t>n of a temperature differential,</w:t>
      </w:r>
      <w:r w:rsidRPr="00A31DE1">
        <w:rPr>
          <w:rFonts w:ascii="Arial" w:hAnsi="Arial" w:cs="Arial"/>
          <w:sz w:val="24"/>
          <w:szCs w:val="24"/>
        </w:rPr>
        <w:t xml:space="preserve"> include </w:t>
      </w:r>
      <w:hyperlink r:id="rId126" w:tooltip="Thermoelectric" w:history="1">
        <w:r w:rsidRPr="00A31DE1">
          <w:rPr>
            <w:rStyle w:val="Hyperlink"/>
            <w:rFonts w:ascii="Arial" w:hAnsi="Arial" w:cs="Arial"/>
            <w:color w:val="auto"/>
            <w:sz w:val="24"/>
            <w:szCs w:val="24"/>
            <w:u w:val="none"/>
          </w:rPr>
          <w:t>thermoelectric</w:t>
        </w:r>
      </w:hyperlink>
      <w:r w:rsidRPr="00A31DE1">
        <w:rPr>
          <w:rFonts w:ascii="Arial" w:hAnsi="Arial" w:cs="Arial"/>
          <w:sz w:val="24"/>
          <w:szCs w:val="24"/>
        </w:rPr>
        <w:t xml:space="preserve"> and </w:t>
      </w:r>
      <w:hyperlink r:id="rId127" w:tooltip="Thermionic" w:history="1">
        <w:r w:rsidRPr="00A31DE1">
          <w:rPr>
            <w:rStyle w:val="Hyperlink"/>
            <w:rFonts w:ascii="Arial" w:hAnsi="Arial" w:cs="Arial"/>
            <w:color w:val="auto"/>
            <w:sz w:val="24"/>
            <w:szCs w:val="24"/>
            <w:u w:val="none"/>
          </w:rPr>
          <w:t>thermionic</w:t>
        </w:r>
      </w:hyperlink>
      <w:r w:rsidRPr="00A31DE1">
        <w:rPr>
          <w:rFonts w:ascii="Arial" w:hAnsi="Arial" w:cs="Arial"/>
          <w:sz w:val="24"/>
          <w:szCs w:val="24"/>
        </w:rPr>
        <w:t xml:space="preserve"> generators.</w:t>
      </w:r>
    </w:p>
    <w:p w:rsidR="001C04E4" w:rsidRPr="00A31DE1" w:rsidRDefault="00A31DE1" w:rsidP="001C04E4">
      <w:pPr>
        <w:pStyle w:val="ListParagraph"/>
        <w:numPr>
          <w:ilvl w:val="0"/>
          <w:numId w:val="10"/>
        </w:numPr>
        <w:spacing w:line="360" w:lineRule="auto"/>
        <w:jc w:val="both"/>
        <w:rPr>
          <w:rFonts w:ascii="Arial" w:hAnsi="Arial" w:cs="Arial"/>
          <w:sz w:val="24"/>
          <w:szCs w:val="24"/>
        </w:rPr>
      </w:pPr>
      <w:r w:rsidRPr="00A31DE1">
        <w:rPr>
          <w:rFonts w:ascii="Arial" w:hAnsi="Arial" w:cs="Arial"/>
          <w:sz w:val="24"/>
          <w:szCs w:val="24"/>
        </w:rPr>
        <w:t>The non-thermal converters whose output power is not a function of a temperature difference</w:t>
      </w:r>
    </w:p>
    <w:p w:rsidR="00A31DE1" w:rsidRPr="00A31DE1" w:rsidRDefault="00A31DE1" w:rsidP="00A31DE1">
      <w:pPr>
        <w:pStyle w:val="ListParagraph"/>
        <w:numPr>
          <w:ilvl w:val="0"/>
          <w:numId w:val="12"/>
        </w:numPr>
        <w:spacing w:line="360" w:lineRule="auto"/>
        <w:jc w:val="both"/>
        <w:rPr>
          <w:rFonts w:ascii="Arial" w:hAnsi="Arial" w:cs="Arial"/>
          <w:sz w:val="24"/>
          <w:szCs w:val="24"/>
        </w:rPr>
      </w:pPr>
      <w:r w:rsidRPr="00A31DE1">
        <w:rPr>
          <w:rFonts w:ascii="Arial" w:hAnsi="Arial" w:cs="Arial"/>
          <w:sz w:val="24"/>
          <w:szCs w:val="24"/>
        </w:rPr>
        <w:t xml:space="preserve">A thermionic converter consists of a hot electrode which thermionically emits electrons over a space charge barrier to a cooler electrode, producing a useful power output. </w:t>
      </w:r>
      <w:hyperlink r:id="rId128" w:tooltip="Caesium" w:history="1">
        <w:r w:rsidRPr="00A31DE1">
          <w:rPr>
            <w:rStyle w:val="Hyperlink"/>
            <w:rFonts w:ascii="Arial" w:hAnsi="Arial" w:cs="Arial"/>
            <w:color w:val="auto"/>
            <w:sz w:val="24"/>
            <w:szCs w:val="24"/>
            <w:u w:val="none"/>
          </w:rPr>
          <w:t>Caesium</w:t>
        </w:r>
      </w:hyperlink>
      <w:r w:rsidRPr="00A31DE1">
        <w:rPr>
          <w:rFonts w:ascii="Arial" w:hAnsi="Arial" w:cs="Arial"/>
          <w:sz w:val="24"/>
          <w:szCs w:val="24"/>
        </w:rPr>
        <w:t xml:space="preserve"> vapor is used to optimize the electrode work functions and provide an ion supply (by surface contact ionization) to neutralize the electron space charge.</w:t>
      </w:r>
    </w:p>
    <w:p w:rsidR="00A31DE1" w:rsidRDefault="00A31DE1" w:rsidP="00A31DE1">
      <w:pPr>
        <w:pStyle w:val="ListParagraph"/>
        <w:numPr>
          <w:ilvl w:val="0"/>
          <w:numId w:val="12"/>
        </w:numPr>
        <w:spacing w:line="360" w:lineRule="auto"/>
        <w:jc w:val="both"/>
        <w:rPr>
          <w:rFonts w:ascii="Arial" w:hAnsi="Arial" w:cs="Arial"/>
          <w:sz w:val="24"/>
          <w:szCs w:val="24"/>
        </w:rPr>
      </w:pPr>
      <w:r w:rsidRPr="00A31DE1">
        <w:rPr>
          <w:rFonts w:ascii="Arial" w:hAnsi="Arial" w:cs="Arial"/>
          <w:sz w:val="24"/>
          <w:szCs w:val="24"/>
        </w:rPr>
        <w:lastRenderedPageBreak/>
        <w:t xml:space="preserve">Non-thermal converters extract a fraction of the </w:t>
      </w:r>
      <w:hyperlink r:id="rId129" w:tooltip="Nuclear energy" w:history="1">
        <w:r w:rsidRPr="00A31DE1">
          <w:rPr>
            <w:rStyle w:val="Hyperlink"/>
            <w:rFonts w:ascii="Arial" w:hAnsi="Arial" w:cs="Arial"/>
            <w:color w:val="auto"/>
            <w:sz w:val="24"/>
            <w:szCs w:val="24"/>
            <w:u w:val="none"/>
          </w:rPr>
          <w:t>nuclear energy</w:t>
        </w:r>
      </w:hyperlink>
      <w:r w:rsidRPr="00A31DE1">
        <w:rPr>
          <w:rFonts w:ascii="Arial" w:hAnsi="Arial" w:cs="Arial"/>
          <w:sz w:val="24"/>
          <w:szCs w:val="24"/>
        </w:rPr>
        <w:t xml:space="preserve"> as it is being degraded into heat. Their outputs are not functions of temperature differences as are thermoelectric and thermionic converters. Non-thermal generators can be grouped into three classes.</w:t>
      </w:r>
    </w:p>
    <w:p w:rsidR="00A31DE1" w:rsidRDefault="00A31DE1" w:rsidP="00A31DE1">
      <w:pPr>
        <w:spacing w:line="360" w:lineRule="auto"/>
        <w:jc w:val="both"/>
        <w:rPr>
          <w:rFonts w:ascii="Arial" w:hAnsi="Arial" w:cs="Arial"/>
          <w:sz w:val="24"/>
          <w:szCs w:val="24"/>
        </w:rPr>
      </w:pPr>
    </w:p>
    <w:p w:rsidR="00A31DE1" w:rsidRPr="001C04E4" w:rsidRDefault="00A31DE1" w:rsidP="00A31DE1">
      <w:pPr>
        <w:shd w:val="clear" w:color="auto" w:fill="FFFF66"/>
        <w:spacing w:line="360" w:lineRule="auto"/>
        <w:jc w:val="center"/>
        <w:rPr>
          <w:rFonts w:ascii="Arial" w:hAnsi="Arial" w:cs="Arial"/>
          <w:b/>
          <w:bCs/>
          <w:color w:val="00B050"/>
          <w:sz w:val="24"/>
          <w:szCs w:val="24"/>
        </w:rPr>
      </w:pPr>
      <w:r>
        <w:rPr>
          <w:rFonts w:ascii="Arial" w:hAnsi="Arial" w:cs="Arial"/>
          <w:b/>
          <w:bCs/>
          <w:color w:val="00B050"/>
          <w:sz w:val="24"/>
          <w:szCs w:val="24"/>
        </w:rPr>
        <w:t>Daniell Cell</w:t>
      </w:r>
    </w:p>
    <w:p w:rsidR="00A31DE1" w:rsidRPr="00F067AC" w:rsidRDefault="00A31DE1" w:rsidP="00A31DE1">
      <w:pPr>
        <w:pStyle w:val="ListParagraph"/>
        <w:numPr>
          <w:ilvl w:val="0"/>
          <w:numId w:val="14"/>
        </w:numPr>
        <w:spacing w:line="360" w:lineRule="auto"/>
        <w:jc w:val="both"/>
        <w:rPr>
          <w:rFonts w:ascii="Arial" w:hAnsi="Arial" w:cs="Arial"/>
          <w:sz w:val="24"/>
          <w:szCs w:val="24"/>
        </w:rPr>
      </w:pPr>
      <w:r w:rsidRPr="00F067AC">
        <w:rPr>
          <w:rFonts w:ascii="Arial" w:hAnsi="Arial" w:cs="Arial"/>
          <w:sz w:val="24"/>
          <w:szCs w:val="24"/>
        </w:rPr>
        <w:t xml:space="preserve">The </w:t>
      </w:r>
      <w:r w:rsidRPr="00F067AC">
        <w:rPr>
          <w:rFonts w:ascii="Arial" w:hAnsi="Arial" w:cs="Arial"/>
          <w:bCs/>
          <w:sz w:val="24"/>
          <w:szCs w:val="24"/>
        </w:rPr>
        <w:t>Daniell cell</w:t>
      </w:r>
      <w:r w:rsidRPr="00F067AC">
        <w:rPr>
          <w:rFonts w:ascii="Arial" w:hAnsi="Arial" w:cs="Arial"/>
          <w:sz w:val="24"/>
          <w:szCs w:val="24"/>
        </w:rPr>
        <w:t xml:space="preserve"> also called the </w:t>
      </w:r>
      <w:r w:rsidRPr="00F067AC">
        <w:rPr>
          <w:rFonts w:ascii="Arial" w:hAnsi="Arial" w:cs="Arial"/>
          <w:bCs/>
          <w:sz w:val="24"/>
          <w:szCs w:val="24"/>
        </w:rPr>
        <w:t>gravity cell</w:t>
      </w:r>
      <w:r w:rsidRPr="00F067AC">
        <w:rPr>
          <w:rFonts w:ascii="Arial" w:hAnsi="Arial" w:cs="Arial"/>
          <w:sz w:val="24"/>
          <w:szCs w:val="24"/>
        </w:rPr>
        <w:t xml:space="preserve"> or </w:t>
      </w:r>
      <w:r w:rsidRPr="00F067AC">
        <w:rPr>
          <w:rFonts w:ascii="Arial" w:hAnsi="Arial" w:cs="Arial"/>
          <w:bCs/>
          <w:sz w:val="24"/>
          <w:szCs w:val="24"/>
        </w:rPr>
        <w:t>crowfoot cell</w:t>
      </w:r>
      <w:r w:rsidRPr="00F067AC">
        <w:rPr>
          <w:rFonts w:ascii="Arial" w:hAnsi="Arial" w:cs="Arial"/>
          <w:sz w:val="24"/>
          <w:szCs w:val="24"/>
        </w:rPr>
        <w:t xml:space="preserve"> was invented in 1836 by </w:t>
      </w:r>
      <w:hyperlink r:id="rId130" w:tooltip="John Frederic Daniell" w:history="1">
        <w:r w:rsidRPr="00F067AC">
          <w:rPr>
            <w:rStyle w:val="Hyperlink"/>
            <w:rFonts w:ascii="Arial" w:hAnsi="Arial" w:cs="Arial"/>
            <w:color w:val="auto"/>
            <w:sz w:val="24"/>
            <w:szCs w:val="24"/>
            <w:u w:val="none"/>
          </w:rPr>
          <w:t>John Frederic Daniell</w:t>
        </w:r>
      </w:hyperlink>
      <w:r w:rsidRPr="00F067AC">
        <w:rPr>
          <w:rFonts w:ascii="Arial" w:hAnsi="Arial" w:cs="Arial"/>
          <w:sz w:val="24"/>
          <w:szCs w:val="24"/>
        </w:rPr>
        <w:t>,</w:t>
      </w:r>
    </w:p>
    <w:p w:rsidR="00A31DE1" w:rsidRPr="00F067AC" w:rsidRDefault="00F067AC" w:rsidP="00A31DE1">
      <w:pPr>
        <w:pStyle w:val="ListParagraph"/>
        <w:numPr>
          <w:ilvl w:val="0"/>
          <w:numId w:val="14"/>
        </w:numPr>
        <w:spacing w:line="360" w:lineRule="auto"/>
        <w:jc w:val="both"/>
        <w:rPr>
          <w:rFonts w:ascii="Arial" w:hAnsi="Arial" w:cs="Arial"/>
          <w:sz w:val="24"/>
          <w:szCs w:val="24"/>
        </w:rPr>
      </w:pPr>
      <w:r>
        <w:rPr>
          <w:rFonts w:ascii="Arial" w:hAnsi="Arial" w:cs="Arial"/>
          <w:sz w:val="24"/>
          <w:szCs w:val="24"/>
        </w:rPr>
        <w:t>C</w:t>
      </w:r>
      <w:r w:rsidRPr="00F067AC">
        <w:rPr>
          <w:rFonts w:ascii="Arial" w:hAnsi="Arial" w:cs="Arial"/>
          <w:sz w:val="24"/>
          <w:szCs w:val="24"/>
        </w:rPr>
        <w:t xml:space="preserve">onsists of a central </w:t>
      </w:r>
      <w:hyperlink r:id="rId131" w:tooltip="Zinc" w:history="1">
        <w:r w:rsidRPr="00F067AC">
          <w:rPr>
            <w:rStyle w:val="Hyperlink"/>
            <w:rFonts w:ascii="Arial" w:hAnsi="Arial" w:cs="Arial"/>
            <w:color w:val="auto"/>
            <w:sz w:val="24"/>
            <w:szCs w:val="24"/>
            <w:u w:val="none"/>
          </w:rPr>
          <w:t>zinc</w:t>
        </w:r>
      </w:hyperlink>
      <w:r w:rsidRPr="00F067AC">
        <w:rPr>
          <w:rFonts w:ascii="Arial" w:hAnsi="Arial" w:cs="Arial"/>
          <w:sz w:val="24"/>
          <w:szCs w:val="24"/>
        </w:rPr>
        <w:t xml:space="preserve"> </w:t>
      </w:r>
      <w:hyperlink r:id="rId132" w:tooltip="Anode" w:history="1">
        <w:r w:rsidRPr="00F067AC">
          <w:rPr>
            <w:rStyle w:val="Hyperlink"/>
            <w:rFonts w:ascii="Arial" w:hAnsi="Arial" w:cs="Arial"/>
            <w:color w:val="auto"/>
            <w:sz w:val="24"/>
            <w:szCs w:val="24"/>
            <w:u w:val="none"/>
          </w:rPr>
          <w:t>anode</w:t>
        </w:r>
      </w:hyperlink>
      <w:r w:rsidRPr="00F067AC">
        <w:rPr>
          <w:rFonts w:ascii="Arial" w:hAnsi="Arial" w:cs="Arial"/>
          <w:sz w:val="24"/>
          <w:szCs w:val="24"/>
        </w:rPr>
        <w:t xml:space="preserve"> dipping into a porous earthenware pot containing </w:t>
      </w:r>
      <w:hyperlink r:id="rId133" w:tooltip="Zinc sulfate" w:history="1">
        <w:r w:rsidRPr="00F067AC">
          <w:rPr>
            <w:rStyle w:val="Hyperlink"/>
            <w:rFonts w:ascii="Arial" w:hAnsi="Arial" w:cs="Arial"/>
            <w:color w:val="auto"/>
            <w:sz w:val="24"/>
            <w:szCs w:val="24"/>
            <w:u w:val="none"/>
          </w:rPr>
          <w:t>zinc sulfate</w:t>
        </w:r>
      </w:hyperlink>
      <w:r w:rsidRPr="00F067AC">
        <w:rPr>
          <w:rFonts w:ascii="Arial" w:hAnsi="Arial" w:cs="Arial"/>
          <w:sz w:val="24"/>
          <w:szCs w:val="24"/>
        </w:rPr>
        <w:t xml:space="preserve"> solution</w:t>
      </w:r>
    </w:p>
    <w:p w:rsidR="00F067AC" w:rsidRPr="00F067AC" w:rsidRDefault="00F067AC" w:rsidP="00F067AC">
      <w:pPr>
        <w:pStyle w:val="ListParagraph"/>
        <w:numPr>
          <w:ilvl w:val="0"/>
          <w:numId w:val="15"/>
        </w:numPr>
        <w:spacing w:line="360" w:lineRule="auto"/>
        <w:jc w:val="both"/>
        <w:rPr>
          <w:rFonts w:ascii="Arial" w:hAnsi="Arial" w:cs="Arial"/>
          <w:sz w:val="24"/>
          <w:szCs w:val="24"/>
        </w:rPr>
      </w:pPr>
      <w:r w:rsidRPr="00F067AC">
        <w:rPr>
          <w:rFonts w:ascii="Arial" w:hAnsi="Arial" w:cs="Arial"/>
          <w:sz w:val="24"/>
          <w:szCs w:val="24"/>
        </w:rPr>
        <w:t xml:space="preserve">The porous pot is, in turn, immersed in a solution of </w:t>
      </w:r>
      <w:hyperlink r:id="rId134" w:tooltip="Copper sulfate" w:history="1">
        <w:r w:rsidRPr="00F067AC">
          <w:rPr>
            <w:rStyle w:val="Hyperlink"/>
            <w:rFonts w:ascii="Arial" w:hAnsi="Arial" w:cs="Arial"/>
            <w:color w:val="auto"/>
            <w:sz w:val="24"/>
            <w:szCs w:val="24"/>
            <w:u w:val="none"/>
          </w:rPr>
          <w:t>copper sulfate</w:t>
        </w:r>
      </w:hyperlink>
      <w:r w:rsidRPr="00F067AC">
        <w:rPr>
          <w:rFonts w:ascii="Arial" w:hAnsi="Arial" w:cs="Arial"/>
          <w:sz w:val="24"/>
          <w:szCs w:val="24"/>
        </w:rPr>
        <w:t xml:space="preserve"> contained in a </w:t>
      </w:r>
      <w:hyperlink r:id="rId135" w:tooltip="Copper" w:history="1">
        <w:r w:rsidRPr="00F067AC">
          <w:rPr>
            <w:rStyle w:val="Hyperlink"/>
            <w:rFonts w:ascii="Arial" w:hAnsi="Arial" w:cs="Arial"/>
            <w:color w:val="auto"/>
            <w:sz w:val="24"/>
            <w:szCs w:val="24"/>
            <w:u w:val="none"/>
          </w:rPr>
          <w:t>copper</w:t>
        </w:r>
      </w:hyperlink>
      <w:r w:rsidRPr="00F067AC">
        <w:rPr>
          <w:rFonts w:ascii="Arial" w:hAnsi="Arial" w:cs="Arial"/>
          <w:sz w:val="24"/>
          <w:szCs w:val="24"/>
        </w:rPr>
        <w:t xml:space="preserve"> can, which acts as the cell's </w:t>
      </w:r>
      <w:hyperlink r:id="rId136" w:tooltip="Cathode" w:history="1">
        <w:r w:rsidRPr="00F067AC">
          <w:rPr>
            <w:rStyle w:val="Hyperlink"/>
            <w:rFonts w:ascii="Arial" w:hAnsi="Arial" w:cs="Arial"/>
            <w:color w:val="auto"/>
            <w:sz w:val="24"/>
            <w:szCs w:val="24"/>
            <w:u w:val="none"/>
          </w:rPr>
          <w:t>cathode</w:t>
        </w:r>
      </w:hyperlink>
      <w:r w:rsidRPr="00F067AC">
        <w:rPr>
          <w:rFonts w:ascii="Arial" w:hAnsi="Arial" w:cs="Arial"/>
          <w:sz w:val="24"/>
          <w:szCs w:val="24"/>
        </w:rPr>
        <w:t>.</w:t>
      </w:r>
    </w:p>
    <w:p w:rsidR="00F067AC" w:rsidRPr="00F067AC" w:rsidRDefault="00F067AC" w:rsidP="00F067AC">
      <w:pPr>
        <w:pStyle w:val="ListParagraph"/>
        <w:numPr>
          <w:ilvl w:val="0"/>
          <w:numId w:val="15"/>
        </w:numPr>
        <w:spacing w:line="360" w:lineRule="auto"/>
        <w:jc w:val="both"/>
        <w:rPr>
          <w:rFonts w:ascii="Arial" w:hAnsi="Arial" w:cs="Arial"/>
          <w:sz w:val="24"/>
          <w:szCs w:val="24"/>
        </w:rPr>
      </w:pPr>
      <w:r w:rsidRPr="00F067AC">
        <w:rPr>
          <w:rFonts w:ascii="Arial" w:hAnsi="Arial" w:cs="Arial"/>
          <w:sz w:val="24"/>
          <w:szCs w:val="24"/>
        </w:rPr>
        <w:t xml:space="preserve">The use of a porous barrier prevents the copper ions in the copper sulfate solution from reaching the zinc anode and undergoing </w:t>
      </w:r>
      <w:hyperlink r:id="rId137" w:tooltip="Redox" w:history="1">
        <w:r w:rsidRPr="00F067AC">
          <w:rPr>
            <w:rStyle w:val="Hyperlink"/>
            <w:rFonts w:ascii="Arial" w:hAnsi="Arial" w:cs="Arial"/>
            <w:color w:val="auto"/>
            <w:sz w:val="24"/>
            <w:szCs w:val="24"/>
            <w:u w:val="none"/>
          </w:rPr>
          <w:t>reduction</w:t>
        </w:r>
      </w:hyperlink>
      <w:r w:rsidRPr="00F067AC">
        <w:rPr>
          <w:rFonts w:ascii="Arial" w:hAnsi="Arial" w:cs="Arial"/>
          <w:sz w:val="24"/>
          <w:szCs w:val="24"/>
        </w:rPr>
        <w:t>.</w:t>
      </w:r>
    </w:p>
    <w:p w:rsidR="00F067AC" w:rsidRDefault="00F067AC" w:rsidP="00F067AC">
      <w:pPr>
        <w:pStyle w:val="ListParagraph"/>
        <w:numPr>
          <w:ilvl w:val="0"/>
          <w:numId w:val="15"/>
        </w:numPr>
        <w:spacing w:line="360" w:lineRule="auto"/>
        <w:jc w:val="both"/>
        <w:rPr>
          <w:rFonts w:ascii="Arial" w:hAnsi="Arial" w:cs="Arial"/>
          <w:sz w:val="24"/>
          <w:szCs w:val="24"/>
        </w:rPr>
      </w:pPr>
      <w:r w:rsidRPr="00F067AC">
        <w:rPr>
          <w:rFonts w:ascii="Arial" w:hAnsi="Arial" w:cs="Arial"/>
          <w:sz w:val="24"/>
          <w:szCs w:val="24"/>
        </w:rPr>
        <w:t>This would render the cell ineffective by bringing the battery to equilibrium without driving a current.</w:t>
      </w:r>
    </w:p>
    <w:p w:rsidR="00F067AC" w:rsidRDefault="00F067AC" w:rsidP="00F067AC">
      <w:pPr>
        <w:spacing w:line="360" w:lineRule="auto"/>
        <w:jc w:val="both"/>
        <w:rPr>
          <w:rFonts w:ascii="Arial" w:hAnsi="Arial" w:cs="Arial"/>
          <w:sz w:val="24"/>
          <w:szCs w:val="24"/>
        </w:rPr>
      </w:pPr>
    </w:p>
    <w:p w:rsidR="006307A5" w:rsidRPr="001C04E4" w:rsidRDefault="006307A5" w:rsidP="006307A5">
      <w:pPr>
        <w:shd w:val="clear" w:color="auto" w:fill="FFFF66"/>
        <w:spacing w:line="360" w:lineRule="auto"/>
        <w:jc w:val="center"/>
        <w:rPr>
          <w:rFonts w:ascii="Arial" w:hAnsi="Arial" w:cs="Arial"/>
          <w:b/>
          <w:bCs/>
          <w:color w:val="00B050"/>
          <w:sz w:val="24"/>
          <w:szCs w:val="24"/>
        </w:rPr>
      </w:pPr>
      <w:r>
        <w:rPr>
          <w:rFonts w:ascii="Arial" w:hAnsi="Arial" w:cs="Arial"/>
          <w:b/>
          <w:bCs/>
          <w:color w:val="00B050"/>
          <w:sz w:val="24"/>
          <w:szCs w:val="24"/>
        </w:rPr>
        <w:t>Lemon Battery</w:t>
      </w:r>
    </w:p>
    <w:p w:rsidR="006307A5" w:rsidRDefault="006307A5" w:rsidP="00F067AC">
      <w:pPr>
        <w:spacing w:line="360" w:lineRule="auto"/>
        <w:jc w:val="both"/>
        <w:rPr>
          <w:rFonts w:ascii="Arial" w:hAnsi="Arial" w:cs="Arial"/>
          <w:sz w:val="24"/>
          <w:szCs w:val="24"/>
        </w:rPr>
      </w:pPr>
    </w:p>
    <w:p w:rsidR="00F067AC" w:rsidRPr="0051495B" w:rsidRDefault="006307A5" w:rsidP="006307A5">
      <w:pPr>
        <w:pStyle w:val="ListParagraph"/>
        <w:numPr>
          <w:ilvl w:val="0"/>
          <w:numId w:val="18"/>
        </w:numPr>
        <w:spacing w:line="360" w:lineRule="auto"/>
        <w:jc w:val="both"/>
        <w:rPr>
          <w:rFonts w:ascii="Arial" w:hAnsi="Arial" w:cs="Arial"/>
          <w:sz w:val="24"/>
          <w:szCs w:val="24"/>
        </w:rPr>
      </w:pPr>
      <w:r w:rsidRPr="0051495B">
        <w:rPr>
          <w:rFonts w:ascii="Arial" w:hAnsi="Arial" w:cs="Arial"/>
          <w:sz w:val="24"/>
          <w:szCs w:val="24"/>
        </w:rPr>
        <w:t xml:space="preserve">A </w:t>
      </w:r>
      <w:r w:rsidRPr="0051495B">
        <w:rPr>
          <w:rFonts w:ascii="Arial" w:hAnsi="Arial" w:cs="Arial"/>
          <w:bCs/>
          <w:sz w:val="24"/>
          <w:szCs w:val="24"/>
        </w:rPr>
        <w:t>lemon battery</w:t>
      </w:r>
      <w:r w:rsidRPr="0051495B">
        <w:rPr>
          <w:rFonts w:ascii="Arial" w:hAnsi="Arial" w:cs="Arial"/>
          <w:sz w:val="24"/>
          <w:szCs w:val="24"/>
        </w:rPr>
        <w:t xml:space="preserve"> is a device used in </w:t>
      </w:r>
      <w:hyperlink r:id="rId138" w:tooltip="Experiments" w:history="1">
        <w:r w:rsidRPr="0051495B">
          <w:rPr>
            <w:rStyle w:val="Hyperlink"/>
            <w:rFonts w:ascii="Arial" w:hAnsi="Arial" w:cs="Arial"/>
            <w:color w:val="auto"/>
            <w:sz w:val="24"/>
            <w:szCs w:val="24"/>
            <w:u w:val="none"/>
          </w:rPr>
          <w:t>experiments</w:t>
        </w:r>
      </w:hyperlink>
      <w:r w:rsidRPr="0051495B">
        <w:rPr>
          <w:rFonts w:ascii="Arial" w:hAnsi="Arial" w:cs="Arial"/>
          <w:sz w:val="24"/>
          <w:szCs w:val="24"/>
        </w:rPr>
        <w:t xml:space="preserve"> proposed in many science textbooks around the world.</w:t>
      </w:r>
    </w:p>
    <w:p w:rsidR="006307A5" w:rsidRPr="0051495B" w:rsidRDefault="006307A5" w:rsidP="006307A5">
      <w:pPr>
        <w:pStyle w:val="ListParagraph"/>
        <w:numPr>
          <w:ilvl w:val="0"/>
          <w:numId w:val="18"/>
        </w:numPr>
        <w:spacing w:line="360" w:lineRule="auto"/>
        <w:jc w:val="both"/>
        <w:rPr>
          <w:rFonts w:ascii="Arial" w:hAnsi="Arial" w:cs="Arial"/>
          <w:sz w:val="24"/>
          <w:szCs w:val="24"/>
        </w:rPr>
      </w:pPr>
      <w:r w:rsidRPr="0051495B">
        <w:rPr>
          <w:rFonts w:ascii="Arial" w:hAnsi="Arial" w:cs="Arial"/>
          <w:sz w:val="24"/>
          <w:szCs w:val="24"/>
        </w:rPr>
        <w:t xml:space="preserve">It is made by inserting two different </w:t>
      </w:r>
      <w:hyperlink r:id="rId139" w:tooltip="Metal" w:history="1">
        <w:r w:rsidRPr="0051495B">
          <w:rPr>
            <w:rStyle w:val="Hyperlink"/>
            <w:rFonts w:ascii="Arial" w:hAnsi="Arial" w:cs="Arial"/>
            <w:color w:val="auto"/>
            <w:sz w:val="24"/>
            <w:szCs w:val="24"/>
            <w:u w:val="none"/>
          </w:rPr>
          <w:t>metallic</w:t>
        </w:r>
      </w:hyperlink>
      <w:r w:rsidRPr="0051495B">
        <w:rPr>
          <w:rFonts w:ascii="Arial" w:hAnsi="Arial" w:cs="Arial"/>
          <w:sz w:val="24"/>
          <w:szCs w:val="24"/>
        </w:rPr>
        <w:t xml:space="preserve"> objects, for example a </w:t>
      </w:r>
      <w:hyperlink r:id="rId140" w:tooltip="Galvanization" w:history="1">
        <w:r w:rsidRPr="0051495B">
          <w:rPr>
            <w:rStyle w:val="Hyperlink"/>
            <w:rFonts w:ascii="Arial" w:hAnsi="Arial" w:cs="Arial"/>
            <w:color w:val="auto"/>
            <w:sz w:val="24"/>
            <w:szCs w:val="24"/>
            <w:u w:val="none"/>
          </w:rPr>
          <w:t>galvanized</w:t>
        </w:r>
      </w:hyperlink>
      <w:r w:rsidRPr="0051495B">
        <w:rPr>
          <w:rFonts w:ascii="Arial" w:hAnsi="Arial" w:cs="Arial"/>
          <w:sz w:val="24"/>
          <w:szCs w:val="24"/>
        </w:rPr>
        <w:t xml:space="preserve"> </w:t>
      </w:r>
      <w:hyperlink r:id="rId141" w:tooltip="Nail (engineering)" w:history="1">
        <w:r w:rsidRPr="0051495B">
          <w:rPr>
            <w:rStyle w:val="Hyperlink"/>
            <w:rFonts w:ascii="Arial" w:hAnsi="Arial" w:cs="Arial"/>
            <w:color w:val="auto"/>
            <w:sz w:val="24"/>
            <w:szCs w:val="24"/>
            <w:u w:val="none"/>
          </w:rPr>
          <w:t>nail</w:t>
        </w:r>
      </w:hyperlink>
      <w:r w:rsidRPr="0051495B">
        <w:rPr>
          <w:rFonts w:ascii="Arial" w:hAnsi="Arial" w:cs="Arial"/>
          <w:sz w:val="24"/>
          <w:szCs w:val="24"/>
        </w:rPr>
        <w:t xml:space="preserve"> and a </w:t>
      </w:r>
      <w:hyperlink r:id="rId142" w:tooltip="Copper" w:history="1">
        <w:r w:rsidRPr="0051495B">
          <w:rPr>
            <w:rStyle w:val="Hyperlink"/>
            <w:rFonts w:ascii="Arial" w:hAnsi="Arial" w:cs="Arial"/>
            <w:color w:val="auto"/>
            <w:sz w:val="24"/>
            <w:szCs w:val="24"/>
            <w:u w:val="none"/>
          </w:rPr>
          <w:t>copper</w:t>
        </w:r>
      </w:hyperlink>
      <w:r w:rsidRPr="0051495B">
        <w:rPr>
          <w:rFonts w:ascii="Arial" w:hAnsi="Arial" w:cs="Arial"/>
          <w:sz w:val="24"/>
          <w:szCs w:val="24"/>
        </w:rPr>
        <w:t xml:space="preserve"> coin, into a </w:t>
      </w:r>
      <w:hyperlink r:id="rId143" w:tooltip="Lemon" w:history="1">
        <w:r w:rsidRPr="0051495B">
          <w:rPr>
            <w:rStyle w:val="Hyperlink"/>
            <w:rFonts w:ascii="Arial" w:hAnsi="Arial" w:cs="Arial"/>
            <w:color w:val="auto"/>
            <w:sz w:val="24"/>
            <w:szCs w:val="24"/>
            <w:u w:val="none"/>
          </w:rPr>
          <w:t>lemon</w:t>
        </w:r>
      </w:hyperlink>
      <w:r w:rsidRPr="0051495B">
        <w:rPr>
          <w:rFonts w:ascii="Arial" w:hAnsi="Arial" w:cs="Arial"/>
          <w:sz w:val="24"/>
          <w:szCs w:val="24"/>
        </w:rPr>
        <w:t>.</w:t>
      </w:r>
    </w:p>
    <w:p w:rsidR="006307A5" w:rsidRPr="0051495B" w:rsidRDefault="006307A5" w:rsidP="006307A5">
      <w:pPr>
        <w:pStyle w:val="ListParagraph"/>
        <w:numPr>
          <w:ilvl w:val="0"/>
          <w:numId w:val="18"/>
        </w:numPr>
        <w:spacing w:line="360" w:lineRule="auto"/>
        <w:jc w:val="both"/>
        <w:rPr>
          <w:rFonts w:ascii="Arial" w:hAnsi="Arial" w:cs="Arial"/>
          <w:sz w:val="24"/>
          <w:szCs w:val="24"/>
        </w:rPr>
      </w:pPr>
      <w:r w:rsidRPr="0051495B">
        <w:rPr>
          <w:rFonts w:ascii="Arial" w:hAnsi="Arial" w:cs="Arial"/>
          <w:sz w:val="24"/>
          <w:szCs w:val="24"/>
        </w:rPr>
        <w:t>The copper coin serves as the positive electrode or cathode and the galvanized nail as the negative electrode or anode.</w:t>
      </w:r>
    </w:p>
    <w:p w:rsidR="006307A5" w:rsidRPr="0051495B" w:rsidRDefault="006307A5" w:rsidP="006307A5">
      <w:pPr>
        <w:pStyle w:val="ListParagraph"/>
        <w:numPr>
          <w:ilvl w:val="0"/>
          <w:numId w:val="18"/>
        </w:numPr>
        <w:spacing w:line="360" w:lineRule="auto"/>
        <w:jc w:val="both"/>
        <w:rPr>
          <w:rFonts w:ascii="Arial" w:hAnsi="Arial" w:cs="Arial"/>
          <w:sz w:val="24"/>
          <w:szCs w:val="24"/>
        </w:rPr>
      </w:pPr>
      <w:r w:rsidRPr="0051495B">
        <w:rPr>
          <w:rFonts w:ascii="Arial" w:hAnsi="Arial" w:cs="Arial"/>
          <w:sz w:val="24"/>
          <w:szCs w:val="24"/>
        </w:rPr>
        <w:lastRenderedPageBreak/>
        <w:t xml:space="preserve">These two objects work as </w:t>
      </w:r>
      <w:hyperlink r:id="rId144" w:tooltip="Electrode" w:history="1">
        <w:r w:rsidRPr="0051495B">
          <w:rPr>
            <w:rStyle w:val="Hyperlink"/>
            <w:rFonts w:ascii="Arial" w:hAnsi="Arial" w:cs="Arial"/>
            <w:color w:val="auto"/>
            <w:sz w:val="24"/>
            <w:szCs w:val="24"/>
            <w:u w:val="none"/>
          </w:rPr>
          <w:t>electrodes</w:t>
        </w:r>
      </w:hyperlink>
      <w:r w:rsidRPr="0051495B">
        <w:rPr>
          <w:rFonts w:ascii="Arial" w:hAnsi="Arial" w:cs="Arial"/>
          <w:sz w:val="24"/>
          <w:szCs w:val="24"/>
        </w:rPr>
        <w:t xml:space="preserve">, causing an </w:t>
      </w:r>
      <w:hyperlink r:id="rId145" w:tooltip="Electrochemistry" w:history="1">
        <w:r w:rsidRPr="0051495B">
          <w:rPr>
            <w:rStyle w:val="Hyperlink"/>
            <w:rFonts w:ascii="Arial" w:hAnsi="Arial" w:cs="Arial"/>
            <w:color w:val="auto"/>
            <w:sz w:val="24"/>
            <w:szCs w:val="24"/>
            <w:u w:val="none"/>
          </w:rPr>
          <w:t>electrochemical</w:t>
        </w:r>
      </w:hyperlink>
      <w:r w:rsidRPr="0051495B">
        <w:rPr>
          <w:rFonts w:ascii="Arial" w:hAnsi="Arial" w:cs="Arial"/>
          <w:sz w:val="24"/>
          <w:szCs w:val="24"/>
        </w:rPr>
        <w:t xml:space="preserve"> reaction which generates a small </w:t>
      </w:r>
      <w:hyperlink r:id="rId146" w:tooltip="Potential difference" w:history="1">
        <w:r w:rsidRPr="0051495B">
          <w:rPr>
            <w:rStyle w:val="Hyperlink"/>
            <w:rFonts w:ascii="Arial" w:hAnsi="Arial" w:cs="Arial"/>
            <w:color w:val="auto"/>
            <w:sz w:val="24"/>
            <w:szCs w:val="24"/>
            <w:u w:val="none"/>
          </w:rPr>
          <w:t>potential difference</w:t>
        </w:r>
      </w:hyperlink>
      <w:r w:rsidRPr="0051495B">
        <w:rPr>
          <w:rFonts w:ascii="Arial" w:hAnsi="Arial" w:cs="Arial"/>
          <w:sz w:val="24"/>
          <w:szCs w:val="24"/>
        </w:rPr>
        <w:t>.</w:t>
      </w:r>
    </w:p>
    <w:p w:rsidR="006307A5" w:rsidRPr="0051495B" w:rsidRDefault="006307A5" w:rsidP="006307A5">
      <w:pPr>
        <w:pStyle w:val="ListParagraph"/>
        <w:numPr>
          <w:ilvl w:val="0"/>
          <w:numId w:val="18"/>
        </w:numPr>
        <w:spacing w:line="360" w:lineRule="auto"/>
        <w:jc w:val="both"/>
        <w:rPr>
          <w:rFonts w:ascii="Arial" w:hAnsi="Arial" w:cs="Arial"/>
          <w:sz w:val="24"/>
          <w:szCs w:val="24"/>
        </w:rPr>
      </w:pPr>
      <w:r w:rsidRPr="0051495B">
        <w:rPr>
          <w:rFonts w:ascii="Arial" w:hAnsi="Arial" w:cs="Arial"/>
          <w:sz w:val="24"/>
          <w:szCs w:val="24"/>
        </w:rPr>
        <w:t>the energy for the battery does not come from the lemon or potato, but rather the energy comes from the metals.</w:t>
      </w:r>
    </w:p>
    <w:p w:rsidR="006307A5" w:rsidRPr="0051495B" w:rsidRDefault="006307A5" w:rsidP="006307A5">
      <w:pPr>
        <w:pStyle w:val="ListParagraph"/>
        <w:numPr>
          <w:ilvl w:val="0"/>
          <w:numId w:val="18"/>
        </w:numPr>
        <w:spacing w:line="360" w:lineRule="auto"/>
        <w:jc w:val="both"/>
        <w:rPr>
          <w:rFonts w:ascii="Arial" w:hAnsi="Arial" w:cs="Arial"/>
          <w:sz w:val="24"/>
          <w:szCs w:val="24"/>
        </w:rPr>
      </w:pPr>
      <w:r w:rsidRPr="0051495B">
        <w:rPr>
          <w:rFonts w:ascii="Arial" w:hAnsi="Arial" w:cs="Arial"/>
          <w:sz w:val="24"/>
          <w:szCs w:val="24"/>
        </w:rPr>
        <w:t xml:space="preserve">The metals are </w:t>
      </w:r>
      <w:hyperlink r:id="rId147" w:tooltip="Oxidized" w:history="1">
        <w:r w:rsidRPr="0051495B">
          <w:rPr>
            <w:rStyle w:val="Hyperlink"/>
            <w:rFonts w:ascii="Arial" w:hAnsi="Arial" w:cs="Arial"/>
            <w:color w:val="auto"/>
            <w:sz w:val="24"/>
            <w:szCs w:val="24"/>
            <w:u w:val="none"/>
          </w:rPr>
          <w:t>oxidized</w:t>
        </w:r>
      </w:hyperlink>
      <w:r w:rsidRPr="0051495B">
        <w:rPr>
          <w:rFonts w:ascii="Arial" w:hAnsi="Arial" w:cs="Arial"/>
          <w:sz w:val="24"/>
          <w:szCs w:val="24"/>
        </w:rPr>
        <w:t>, and the energy released provides the power.</w:t>
      </w:r>
    </w:p>
    <w:p w:rsidR="006307A5" w:rsidRPr="0051495B" w:rsidRDefault="006307A5" w:rsidP="006307A5">
      <w:pPr>
        <w:pStyle w:val="ListParagraph"/>
        <w:numPr>
          <w:ilvl w:val="0"/>
          <w:numId w:val="18"/>
        </w:numPr>
        <w:spacing w:line="360" w:lineRule="auto"/>
        <w:jc w:val="both"/>
        <w:rPr>
          <w:rFonts w:ascii="Arial" w:hAnsi="Arial" w:cs="Arial"/>
          <w:sz w:val="24"/>
          <w:szCs w:val="24"/>
        </w:rPr>
      </w:pPr>
      <w:r w:rsidRPr="0051495B">
        <w:rPr>
          <w:rFonts w:ascii="Arial" w:hAnsi="Arial" w:cs="Arial"/>
          <w:sz w:val="24"/>
          <w:szCs w:val="24"/>
        </w:rPr>
        <w:t>The lemon or potato not merely provides an environment where this can happen, and they are used up in the process, proof of it happens when there are several lemons in a serial connection of lemons.</w:t>
      </w:r>
    </w:p>
    <w:p w:rsidR="007E760A" w:rsidRDefault="008A21A5" w:rsidP="006307A5">
      <w:pPr>
        <w:pStyle w:val="ListParagraph"/>
        <w:numPr>
          <w:ilvl w:val="0"/>
          <w:numId w:val="18"/>
        </w:numPr>
        <w:spacing w:line="360" w:lineRule="auto"/>
        <w:jc w:val="both"/>
        <w:rPr>
          <w:rFonts w:ascii="Arial" w:hAnsi="Arial" w:cs="Arial"/>
          <w:sz w:val="24"/>
          <w:szCs w:val="24"/>
        </w:rPr>
      </w:pPr>
      <w:hyperlink r:id="rId148" w:tooltip="Potato" w:history="1">
        <w:r w:rsidR="007E760A" w:rsidRPr="0051495B">
          <w:rPr>
            <w:rStyle w:val="Hyperlink"/>
            <w:rFonts w:ascii="Arial" w:hAnsi="Arial" w:cs="Arial"/>
            <w:color w:val="auto"/>
            <w:sz w:val="24"/>
            <w:szCs w:val="24"/>
            <w:u w:val="none"/>
          </w:rPr>
          <w:t>Potatoes</w:t>
        </w:r>
      </w:hyperlink>
      <w:r w:rsidR="0051495B">
        <w:rPr>
          <w:rFonts w:ascii="Arial" w:hAnsi="Arial" w:cs="Arial"/>
          <w:sz w:val="24"/>
          <w:szCs w:val="24"/>
        </w:rPr>
        <w:t>,</w:t>
      </w:r>
      <w:hyperlink r:id="rId149" w:tooltip="Apple" w:history="1">
        <w:r w:rsidR="007E760A" w:rsidRPr="0051495B">
          <w:rPr>
            <w:rStyle w:val="Hyperlink"/>
            <w:rFonts w:ascii="Arial" w:hAnsi="Arial" w:cs="Arial"/>
            <w:color w:val="auto"/>
            <w:sz w:val="24"/>
            <w:szCs w:val="24"/>
            <w:u w:val="none"/>
          </w:rPr>
          <w:t>apples</w:t>
        </w:r>
      </w:hyperlink>
      <w:r w:rsidR="007E760A" w:rsidRPr="0051495B">
        <w:rPr>
          <w:rFonts w:ascii="Arial" w:hAnsi="Arial" w:cs="Arial"/>
          <w:sz w:val="24"/>
          <w:szCs w:val="24"/>
        </w:rPr>
        <w:t xml:space="preserve">, or any other fruit or vegetable containing </w:t>
      </w:r>
      <w:hyperlink r:id="rId150" w:tooltip="Acid" w:history="1">
        <w:r w:rsidR="007E760A" w:rsidRPr="0051495B">
          <w:rPr>
            <w:rStyle w:val="Hyperlink"/>
            <w:rFonts w:ascii="Arial" w:hAnsi="Arial" w:cs="Arial"/>
            <w:color w:val="auto"/>
            <w:sz w:val="24"/>
            <w:szCs w:val="24"/>
            <w:u w:val="none"/>
          </w:rPr>
          <w:t>acid</w:t>
        </w:r>
      </w:hyperlink>
      <w:r w:rsidR="007E760A" w:rsidRPr="0051495B">
        <w:rPr>
          <w:rFonts w:ascii="Arial" w:hAnsi="Arial" w:cs="Arial"/>
          <w:sz w:val="24"/>
          <w:szCs w:val="24"/>
        </w:rPr>
        <w:t xml:space="preserve"> or other </w:t>
      </w:r>
      <w:hyperlink r:id="rId151" w:tooltip="Electrolyte" w:history="1">
        <w:r w:rsidR="007E760A" w:rsidRPr="0051495B">
          <w:rPr>
            <w:rStyle w:val="Hyperlink"/>
            <w:rFonts w:ascii="Arial" w:hAnsi="Arial" w:cs="Arial"/>
            <w:color w:val="auto"/>
            <w:sz w:val="24"/>
            <w:szCs w:val="24"/>
            <w:u w:val="none"/>
          </w:rPr>
          <w:t>electrolyte</w:t>
        </w:r>
      </w:hyperlink>
      <w:r w:rsidR="007E760A" w:rsidRPr="0051495B">
        <w:rPr>
          <w:rFonts w:ascii="Arial" w:hAnsi="Arial" w:cs="Arial"/>
          <w:sz w:val="24"/>
          <w:szCs w:val="24"/>
        </w:rPr>
        <w:t xml:space="preserve"> can be used, but lemons are preferred because of their higher acidity.</w:t>
      </w:r>
    </w:p>
    <w:p w:rsidR="0051495B" w:rsidRDefault="0051495B" w:rsidP="0051495B">
      <w:pPr>
        <w:spacing w:line="360" w:lineRule="auto"/>
        <w:jc w:val="both"/>
        <w:rPr>
          <w:rFonts w:ascii="Arial" w:hAnsi="Arial" w:cs="Arial"/>
          <w:sz w:val="24"/>
          <w:szCs w:val="24"/>
        </w:rPr>
      </w:pPr>
    </w:p>
    <w:p w:rsidR="0051495B" w:rsidRDefault="0051495B" w:rsidP="0051495B">
      <w:pPr>
        <w:spacing w:line="360" w:lineRule="auto"/>
        <w:jc w:val="both"/>
        <w:rPr>
          <w:rFonts w:ascii="Arial" w:hAnsi="Arial" w:cs="Arial"/>
          <w:sz w:val="24"/>
          <w:szCs w:val="24"/>
        </w:rPr>
      </w:pPr>
    </w:p>
    <w:p w:rsidR="0051495B" w:rsidRPr="001C04E4" w:rsidRDefault="0051495B" w:rsidP="0051495B">
      <w:pPr>
        <w:shd w:val="clear" w:color="auto" w:fill="FFFF66"/>
        <w:spacing w:line="360" w:lineRule="auto"/>
        <w:jc w:val="center"/>
        <w:rPr>
          <w:rFonts w:ascii="Arial" w:hAnsi="Arial" w:cs="Arial"/>
          <w:b/>
          <w:bCs/>
          <w:color w:val="00B050"/>
          <w:sz w:val="24"/>
          <w:szCs w:val="24"/>
        </w:rPr>
      </w:pPr>
      <w:r>
        <w:rPr>
          <w:rFonts w:ascii="Arial" w:hAnsi="Arial" w:cs="Arial"/>
          <w:b/>
          <w:bCs/>
          <w:color w:val="00B050"/>
          <w:sz w:val="24"/>
          <w:szCs w:val="24"/>
        </w:rPr>
        <w:t>Optoelectric Battery</w:t>
      </w:r>
    </w:p>
    <w:p w:rsidR="0051495B" w:rsidRDefault="0051495B" w:rsidP="0051495B">
      <w:pPr>
        <w:spacing w:line="360" w:lineRule="auto"/>
        <w:jc w:val="both"/>
        <w:rPr>
          <w:rFonts w:ascii="Arial" w:hAnsi="Arial" w:cs="Arial"/>
          <w:sz w:val="24"/>
          <w:szCs w:val="24"/>
        </w:rPr>
      </w:pPr>
    </w:p>
    <w:p w:rsidR="0051495B" w:rsidRPr="006A1CF1" w:rsidRDefault="0051495B" w:rsidP="0051495B">
      <w:pPr>
        <w:pStyle w:val="ListParagraph"/>
        <w:numPr>
          <w:ilvl w:val="0"/>
          <w:numId w:val="21"/>
        </w:numPr>
        <w:spacing w:line="360" w:lineRule="auto"/>
        <w:jc w:val="both"/>
        <w:rPr>
          <w:rFonts w:ascii="Arial" w:hAnsi="Arial" w:cs="Arial"/>
          <w:sz w:val="24"/>
          <w:szCs w:val="24"/>
        </w:rPr>
      </w:pPr>
      <w:r w:rsidRPr="006A1CF1">
        <w:rPr>
          <w:rFonts w:ascii="Arial" w:hAnsi="Arial" w:cs="Arial"/>
          <w:sz w:val="24"/>
          <w:szCs w:val="24"/>
        </w:rPr>
        <w:t xml:space="preserve">An </w:t>
      </w:r>
      <w:r w:rsidRPr="006A1CF1">
        <w:rPr>
          <w:rFonts w:ascii="Arial" w:hAnsi="Arial" w:cs="Arial"/>
          <w:bCs/>
          <w:sz w:val="24"/>
          <w:szCs w:val="24"/>
        </w:rPr>
        <w:t>opto-electric nuclear battery</w:t>
      </w:r>
      <w:r w:rsidRPr="006A1CF1">
        <w:rPr>
          <w:rFonts w:ascii="Arial" w:hAnsi="Arial" w:cs="Arial"/>
          <w:sz w:val="24"/>
          <w:szCs w:val="24"/>
        </w:rPr>
        <w:t xml:space="preserve"> is a device that converts </w:t>
      </w:r>
      <w:hyperlink r:id="rId152" w:tooltip="Nuclear energy" w:history="1">
        <w:r w:rsidRPr="006A1CF1">
          <w:rPr>
            <w:rStyle w:val="Hyperlink"/>
            <w:rFonts w:ascii="Arial" w:hAnsi="Arial" w:cs="Arial"/>
            <w:color w:val="auto"/>
            <w:sz w:val="24"/>
            <w:szCs w:val="24"/>
            <w:u w:val="none"/>
          </w:rPr>
          <w:t>nuclear energy</w:t>
        </w:r>
      </w:hyperlink>
      <w:r w:rsidRPr="006A1CF1">
        <w:rPr>
          <w:rFonts w:ascii="Arial" w:hAnsi="Arial" w:cs="Arial"/>
          <w:sz w:val="24"/>
          <w:szCs w:val="24"/>
        </w:rPr>
        <w:t xml:space="preserve"> into </w:t>
      </w:r>
      <w:hyperlink r:id="rId153" w:tooltip="Light" w:history="1">
        <w:r w:rsidRPr="006A1CF1">
          <w:rPr>
            <w:rStyle w:val="Hyperlink"/>
            <w:rFonts w:ascii="Arial" w:hAnsi="Arial" w:cs="Arial"/>
            <w:color w:val="auto"/>
            <w:sz w:val="24"/>
            <w:szCs w:val="24"/>
            <w:u w:val="none"/>
          </w:rPr>
          <w:t>light</w:t>
        </w:r>
      </w:hyperlink>
      <w:r w:rsidRPr="006A1CF1">
        <w:rPr>
          <w:rFonts w:ascii="Arial" w:hAnsi="Arial" w:cs="Arial"/>
          <w:sz w:val="24"/>
          <w:szCs w:val="24"/>
        </w:rPr>
        <w:t xml:space="preserve">, which it then uses to generate </w:t>
      </w:r>
      <w:hyperlink r:id="rId154" w:tooltip="Electrical energy" w:history="1">
        <w:r w:rsidRPr="006A1CF1">
          <w:rPr>
            <w:rStyle w:val="Hyperlink"/>
            <w:rFonts w:ascii="Arial" w:hAnsi="Arial" w:cs="Arial"/>
            <w:color w:val="auto"/>
            <w:sz w:val="24"/>
            <w:szCs w:val="24"/>
            <w:u w:val="none"/>
          </w:rPr>
          <w:t>electrical energy</w:t>
        </w:r>
      </w:hyperlink>
      <w:r w:rsidRPr="006A1CF1">
        <w:rPr>
          <w:rFonts w:ascii="Arial" w:hAnsi="Arial" w:cs="Arial"/>
          <w:sz w:val="24"/>
          <w:szCs w:val="24"/>
        </w:rPr>
        <w:t xml:space="preserve">. A </w:t>
      </w:r>
      <w:hyperlink r:id="rId155" w:tooltip="Beta particle" w:history="1">
        <w:r w:rsidRPr="006A1CF1">
          <w:rPr>
            <w:rStyle w:val="Hyperlink"/>
            <w:rFonts w:ascii="Arial" w:hAnsi="Arial" w:cs="Arial"/>
            <w:color w:val="auto"/>
            <w:sz w:val="24"/>
            <w:szCs w:val="24"/>
            <w:u w:val="none"/>
          </w:rPr>
          <w:t>beta-emitter</w:t>
        </w:r>
      </w:hyperlink>
      <w:r w:rsidRPr="006A1CF1">
        <w:rPr>
          <w:rFonts w:ascii="Arial" w:hAnsi="Arial" w:cs="Arial"/>
          <w:sz w:val="24"/>
          <w:szCs w:val="24"/>
        </w:rPr>
        <w:t xml:space="preserve"> such as </w:t>
      </w:r>
      <w:hyperlink r:id="rId156" w:tooltip="Technetium" w:history="1">
        <w:r w:rsidRPr="006A1CF1">
          <w:rPr>
            <w:rStyle w:val="Hyperlink"/>
            <w:rFonts w:ascii="Arial" w:hAnsi="Arial" w:cs="Arial"/>
            <w:color w:val="auto"/>
            <w:sz w:val="24"/>
            <w:szCs w:val="24"/>
            <w:u w:val="none"/>
          </w:rPr>
          <w:t>technetium-99</w:t>
        </w:r>
      </w:hyperlink>
      <w:r w:rsidRPr="006A1CF1">
        <w:rPr>
          <w:rFonts w:ascii="Arial" w:hAnsi="Arial" w:cs="Arial"/>
          <w:sz w:val="24"/>
          <w:szCs w:val="24"/>
        </w:rPr>
        <w:t xml:space="preserve"> or </w:t>
      </w:r>
      <w:hyperlink r:id="rId157" w:tooltip="Strontium" w:history="1">
        <w:r w:rsidRPr="006A1CF1">
          <w:rPr>
            <w:rStyle w:val="Hyperlink"/>
            <w:rFonts w:ascii="Arial" w:hAnsi="Arial" w:cs="Arial"/>
            <w:color w:val="auto"/>
            <w:sz w:val="24"/>
            <w:szCs w:val="24"/>
            <w:u w:val="none"/>
          </w:rPr>
          <w:t>strontium-90</w:t>
        </w:r>
      </w:hyperlink>
      <w:r w:rsidRPr="006A1CF1">
        <w:rPr>
          <w:rFonts w:ascii="Arial" w:hAnsi="Arial" w:cs="Arial"/>
          <w:sz w:val="24"/>
          <w:szCs w:val="24"/>
        </w:rPr>
        <w:t xml:space="preserve"> is suspended in a </w:t>
      </w:r>
      <w:hyperlink r:id="rId158" w:tooltip="Gas" w:history="1">
        <w:r w:rsidRPr="006A1CF1">
          <w:rPr>
            <w:rStyle w:val="Hyperlink"/>
            <w:rFonts w:ascii="Arial" w:hAnsi="Arial" w:cs="Arial"/>
            <w:color w:val="auto"/>
            <w:sz w:val="24"/>
            <w:szCs w:val="24"/>
            <w:u w:val="none"/>
          </w:rPr>
          <w:t>gas</w:t>
        </w:r>
      </w:hyperlink>
      <w:r w:rsidRPr="006A1CF1">
        <w:rPr>
          <w:rFonts w:ascii="Arial" w:hAnsi="Arial" w:cs="Arial"/>
          <w:sz w:val="24"/>
          <w:szCs w:val="24"/>
        </w:rPr>
        <w:t xml:space="preserve"> or </w:t>
      </w:r>
      <w:hyperlink r:id="rId159" w:tooltip="Liquid" w:history="1">
        <w:r w:rsidRPr="006A1CF1">
          <w:rPr>
            <w:rStyle w:val="Hyperlink"/>
            <w:rFonts w:ascii="Arial" w:hAnsi="Arial" w:cs="Arial"/>
            <w:color w:val="auto"/>
            <w:sz w:val="24"/>
            <w:szCs w:val="24"/>
            <w:u w:val="none"/>
          </w:rPr>
          <w:t>liquid</w:t>
        </w:r>
      </w:hyperlink>
      <w:r w:rsidRPr="006A1CF1">
        <w:rPr>
          <w:rFonts w:ascii="Arial" w:hAnsi="Arial" w:cs="Arial"/>
          <w:sz w:val="24"/>
          <w:szCs w:val="24"/>
        </w:rPr>
        <w:t xml:space="preserve"> containing </w:t>
      </w:r>
      <w:hyperlink r:id="rId160" w:tooltip="Radioluminescence" w:history="1">
        <w:r w:rsidRPr="006A1CF1">
          <w:rPr>
            <w:rStyle w:val="Hyperlink"/>
            <w:rFonts w:ascii="Arial" w:hAnsi="Arial" w:cs="Arial"/>
            <w:color w:val="auto"/>
            <w:sz w:val="24"/>
            <w:szCs w:val="24"/>
            <w:u w:val="none"/>
          </w:rPr>
          <w:t>luminescent</w:t>
        </w:r>
      </w:hyperlink>
      <w:r w:rsidRPr="006A1CF1">
        <w:rPr>
          <w:rFonts w:ascii="Arial" w:hAnsi="Arial" w:cs="Arial"/>
          <w:sz w:val="24"/>
          <w:szCs w:val="24"/>
        </w:rPr>
        <w:t xml:space="preserve"> gas molecules of the </w:t>
      </w:r>
      <w:hyperlink r:id="rId161" w:tooltip="Excimer" w:history="1">
        <w:r w:rsidRPr="006A1CF1">
          <w:rPr>
            <w:rStyle w:val="Hyperlink"/>
            <w:rFonts w:ascii="Arial" w:hAnsi="Arial" w:cs="Arial"/>
            <w:color w:val="auto"/>
            <w:sz w:val="24"/>
            <w:szCs w:val="24"/>
            <w:u w:val="none"/>
          </w:rPr>
          <w:t>excimer</w:t>
        </w:r>
      </w:hyperlink>
      <w:r w:rsidRPr="006A1CF1">
        <w:rPr>
          <w:rFonts w:ascii="Arial" w:hAnsi="Arial" w:cs="Arial"/>
          <w:sz w:val="24"/>
          <w:szCs w:val="24"/>
        </w:rPr>
        <w:t xml:space="preserve"> type, constituting a "dust plasma."</w:t>
      </w:r>
    </w:p>
    <w:p w:rsidR="0051495B" w:rsidRPr="006A1CF1" w:rsidRDefault="0051495B" w:rsidP="0051495B">
      <w:pPr>
        <w:pStyle w:val="ListParagraph"/>
        <w:numPr>
          <w:ilvl w:val="0"/>
          <w:numId w:val="21"/>
        </w:numPr>
        <w:spacing w:line="360" w:lineRule="auto"/>
        <w:jc w:val="both"/>
        <w:rPr>
          <w:rFonts w:ascii="Arial" w:hAnsi="Arial" w:cs="Arial"/>
          <w:sz w:val="24"/>
          <w:szCs w:val="24"/>
        </w:rPr>
      </w:pPr>
      <w:r w:rsidRPr="006A1CF1">
        <w:rPr>
          <w:rFonts w:ascii="Arial" w:hAnsi="Arial" w:cs="Arial"/>
          <w:sz w:val="24"/>
          <w:szCs w:val="24"/>
        </w:rPr>
        <w:t xml:space="preserve">consist of an excimer of argon, xenon, or kryptonin a pressure vessel with an internal mirrored surface, finely-ground </w:t>
      </w:r>
      <w:hyperlink r:id="rId162" w:tooltip="Radioisotope" w:history="1">
        <w:r w:rsidRPr="006A1CF1">
          <w:rPr>
            <w:rStyle w:val="Hyperlink"/>
            <w:rFonts w:ascii="Arial" w:hAnsi="Arial" w:cs="Arial"/>
            <w:color w:val="auto"/>
            <w:sz w:val="24"/>
            <w:szCs w:val="24"/>
            <w:u w:val="none"/>
          </w:rPr>
          <w:t>radioisotope</w:t>
        </w:r>
      </w:hyperlink>
      <w:r w:rsidRPr="006A1CF1">
        <w:rPr>
          <w:rFonts w:ascii="Arial" w:hAnsi="Arial" w:cs="Arial"/>
          <w:sz w:val="24"/>
          <w:szCs w:val="24"/>
        </w:rPr>
        <w:t xml:space="preserve">, and an intermittent </w:t>
      </w:r>
      <w:hyperlink r:id="rId163" w:tooltip="Ultrasonic" w:history="1">
        <w:r w:rsidRPr="006A1CF1">
          <w:rPr>
            <w:rStyle w:val="Hyperlink"/>
            <w:rFonts w:ascii="Arial" w:hAnsi="Arial" w:cs="Arial"/>
            <w:color w:val="auto"/>
            <w:sz w:val="24"/>
            <w:szCs w:val="24"/>
            <w:u w:val="none"/>
          </w:rPr>
          <w:t>ultrasonic</w:t>
        </w:r>
      </w:hyperlink>
      <w:r w:rsidRPr="006A1CF1">
        <w:rPr>
          <w:rFonts w:ascii="Arial" w:hAnsi="Arial" w:cs="Arial"/>
          <w:sz w:val="24"/>
          <w:szCs w:val="24"/>
        </w:rPr>
        <w:t xml:space="preserve"> stirrer, illuminating a photocell with a </w:t>
      </w:r>
      <w:hyperlink r:id="rId164" w:tooltip="Bandgap" w:history="1">
        <w:r w:rsidRPr="006A1CF1">
          <w:rPr>
            <w:rStyle w:val="Hyperlink"/>
            <w:rFonts w:ascii="Arial" w:hAnsi="Arial" w:cs="Arial"/>
            <w:color w:val="auto"/>
            <w:sz w:val="24"/>
            <w:szCs w:val="24"/>
            <w:u w:val="none"/>
          </w:rPr>
          <w:t>bandgap</w:t>
        </w:r>
      </w:hyperlink>
      <w:r w:rsidRPr="006A1CF1">
        <w:rPr>
          <w:rFonts w:ascii="Arial" w:hAnsi="Arial" w:cs="Arial"/>
          <w:sz w:val="24"/>
          <w:szCs w:val="24"/>
        </w:rPr>
        <w:t xml:space="preserve"> tuned for the </w:t>
      </w:r>
      <w:hyperlink r:id="rId165" w:tooltip="Excimer" w:history="1">
        <w:r w:rsidRPr="006A1CF1">
          <w:rPr>
            <w:rStyle w:val="Hyperlink"/>
            <w:rFonts w:ascii="Arial" w:hAnsi="Arial" w:cs="Arial"/>
            <w:color w:val="auto"/>
            <w:sz w:val="24"/>
            <w:szCs w:val="24"/>
            <w:u w:val="none"/>
          </w:rPr>
          <w:t>excimer</w:t>
        </w:r>
      </w:hyperlink>
      <w:r w:rsidRPr="006A1CF1">
        <w:rPr>
          <w:rFonts w:ascii="Arial" w:hAnsi="Arial" w:cs="Arial"/>
          <w:sz w:val="24"/>
          <w:szCs w:val="24"/>
        </w:rPr>
        <w:t>.</w:t>
      </w:r>
    </w:p>
    <w:p w:rsidR="0051495B" w:rsidRPr="006A1CF1" w:rsidRDefault="0051495B" w:rsidP="0051495B">
      <w:pPr>
        <w:pStyle w:val="ListParagraph"/>
        <w:numPr>
          <w:ilvl w:val="0"/>
          <w:numId w:val="21"/>
        </w:numPr>
        <w:spacing w:line="360" w:lineRule="auto"/>
        <w:jc w:val="both"/>
        <w:rPr>
          <w:rFonts w:ascii="Arial" w:hAnsi="Arial" w:cs="Arial"/>
          <w:sz w:val="24"/>
          <w:szCs w:val="24"/>
        </w:rPr>
      </w:pPr>
      <w:r w:rsidRPr="006A1CF1">
        <w:rPr>
          <w:rFonts w:ascii="Arial" w:hAnsi="Arial" w:cs="Arial"/>
          <w:sz w:val="24"/>
          <w:szCs w:val="24"/>
        </w:rPr>
        <w:t>High price of the radionuclides.</w:t>
      </w:r>
    </w:p>
    <w:p w:rsidR="0051495B" w:rsidRDefault="0051495B" w:rsidP="0051495B">
      <w:pPr>
        <w:spacing w:line="360" w:lineRule="auto"/>
        <w:jc w:val="both"/>
        <w:rPr>
          <w:rFonts w:ascii="Arial" w:hAnsi="Arial" w:cs="Arial"/>
          <w:sz w:val="24"/>
          <w:szCs w:val="24"/>
        </w:rPr>
      </w:pPr>
    </w:p>
    <w:p w:rsidR="0051495B" w:rsidRPr="001C04E4" w:rsidRDefault="0051495B" w:rsidP="0051495B">
      <w:pPr>
        <w:shd w:val="clear" w:color="auto" w:fill="FFFF66"/>
        <w:spacing w:line="360" w:lineRule="auto"/>
        <w:ind w:firstLine="360"/>
        <w:jc w:val="center"/>
        <w:rPr>
          <w:rFonts w:ascii="Arial" w:hAnsi="Arial" w:cs="Arial"/>
          <w:b/>
          <w:bCs/>
          <w:color w:val="00B050"/>
          <w:sz w:val="24"/>
          <w:szCs w:val="24"/>
        </w:rPr>
      </w:pPr>
      <w:r>
        <w:rPr>
          <w:rFonts w:ascii="Arial" w:hAnsi="Arial" w:cs="Arial"/>
          <w:b/>
          <w:bCs/>
          <w:color w:val="00B050"/>
          <w:sz w:val="24"/>
          <w:szCs w:val="24"/>
        </w:rPr>
        <w:t>Printed Battery</w:t>
      </w:r>
    </w:p>
    <w:p w:rsidR="0051495B" w:rsidRPr="006A1CF1" w:rsidRDefault="0051495B" w:rsidP="0051495B">
      <w:pPr>
        <w:pStyle w:val="ListParagraph"/>
        <w:numPr>
          <w:ilvl w:val="0"/>
          <w:numId w:val="22"/>
        </w:numPr>
        <w:spacing w:line="360" w:lineRule="auto"/>
        <w:jc w:val="both"/>
        <w:rPr>
          <w:rFonts w:ascii="Arial" w:hAnsi="Arial" w:cs="Arial"/>
          <w:sz w:val="24"/>
          <w:szCs w:val="24"/>
        </w:rPr>
      </w:pPr>
      <w:r w:rsidRPr="006A1CF1">
        <w:rPr>
          <w:rFonts w:ascii="Arial" w:hAnsi="Arial" w:cs="Arial"/>
          <w:bCs/>
          <w:sz w:val="24"/>
          <w:szCs w:val="24"/>
        </w:rPr>
        <w:t>Printed electronics</w:t>
      </w:r>
      <w:r w:rsidRPr="006A1CF1">
        <w:rPr>
          <w:rFonts w:ascii="Arial" w:hAnsi="Arial" w:cs="Arial"/>
          <w:sz w:val="24"/>
          <w:szCs w:val="24"/>
        </w:rPr>
        <w:t xml:space="preserve"> is a set of printing methods used to create electrically functional devices.</w:t>
      </w:r>
    </w:p>
    <w:p w:rsidR="0051495B" w:rsidRPr="006A1CF1" w:rsidRDefault="0051495B" w:rsidP="0051495B">
      <w:pPr>
        <w:pStyle w:val="ListParagraph"/>
        <w:numPr>
          <w:ilvl w:val="0"/>
          <w:numId w:val="22"/>
        </w:numPr>
        <w:spacing w:line="360" w:lineRule="auto"/>
        <w:jc w:val="both"/>
        <w:rPr>
          <w:rFonts w:ascii="Arial" w:hAnsi="Arial" w:cs="Arial"/>
          <w:sz w:val="24"/>
          <w:szCs w:val="24"/>
        </w:rPr>
      </w:pPr>
      <w:r w:rsidRPr="006A1CF1">
        <w:rPr>
          <w:rFonts w:ascii="Arial" w:hAnsi="Arial" w:cs="Arial"/>
          <w:sz w:val="24"/>
          <w:szCs w:val="24"/>
        </w:rPr>
        <w:lastRenderedPageBreak/>
        <w:t>Paper has been often proposed to be used as substrate but due the rough surface and high humidity absorption other materials such as plastic, ceramics and silicon has been applied more widely.</w:t>
      </w:r>
    </w:p>
    <w:p w:rsidR="0051495B" w:rsidRPr="006A1CF1" w:rsidRDefault="0051495B" w:rsidP="0051495B">
      <w:pPr>
        <w:pStyle w:val="ListParagraph"/>
        <w:numPr>
          <w:ilvl w:val="0"/>
          <w:numId w:val="22"/>
        </w:numPr>
        <w:spacing w:line="360" w:lineRule="auto"/>
        <w:jc w:val="both"/>
        <w:rPr>
          <w:rFonts w:ascii="Arial" w:hAnsi="Arial" w:cs="Arial"/>
          <w:sz w:val="24"/>
          <w:szCs w:val="24"/>
        </w:rPr>
      </w:pPr>
      <w:r w:rsidRPr="006A1CF1">
        <w:rPr>
          <w:rFonts w:ascii="Arial" w:hAnsi="Arial" w:cs="Arial"/>
          <w:sz w:val="24"/>
          <w:szCs w:val="24"/>
        </w:rPr>
        <w:t xml:space="preserve">Several printing processes have been piloted and printing preferably utilizes common printing equipment in the graphics arts industry, such as </w:t>
      </w:r>
      <w:hyperlink r:id="rId166" w:tooltip="Screen printing" w:history="1">
        <w:r w:rsidRPr="006A1CF1">
          <w:rPr>
            <w:rStyle w:val="Hyperlink"/>
            <w:rFonts w:ascii="Arial" w:hAnsi="Arial" w:cs="Arial"/>
            <w:color w:val="auto"/>
            <w:sz w:val="24"/>
            <w:szCs w:val="24"/>
            <w:u w:val="none"/>
          </w:rPr>
          <w:t>screen printing</w:t>
        </w:r>
      </w:hyperlink>
      <w:r w:rsidRPr="006A1CF1">
        <w:rPr>
          <w:rFonts w:ascii="Arial" w:hAnsi="Arial" w:cs="Arial"/>
          <w:sz w:val="24"/>
          <w:szCs w:val="24"/>
        </w:rPr>
        <w:t xml:space="preserve">, </w:t>
      </w:r>
      <w:hyperlink r:id="rId167" w:tooltip="Flexography" w:history="1">
        <w:r w:rsidRPr="006A1CF1">
          <w:rPr>
            <w:rStyle w:val="Hyperlink"/>
            <w:rFonts w:ascii="Arial" w:hAnsi="Arial" w:cs="Arial"/>
            <w:color w:val="auto"/>
            <w:sz w:val="24"/>
            <w:szCs w:val="24"/>
            <w:u w:val="none"/>
          </w:rPr>
          <w:t>flexography</w:t>
        </w:r>
      </w:hyperlink>
      <w:r w:rsidRPr="006A1CF1">
        <w:rPr>
          <w:rFonts w:ascii="Arial" w:hAnsi="Arial" w:cs="Arial"/>
          <w:sz w:val="24"/>
          <w:szCs w:val="24"/>
        </w:rPr>
        <w:t xml:space="preserve">, </w:t>
      </w:r>
      <w:hyperlink r:id="rId168" w:tooltip="Gravure" w:history="1">
        <w:r w:rsidRPr="006A1CF1">
          <w:rPr>
            <w:rStyle w:val="Hyperlink"/>
            <w:rFonts w:ascii="Arial" w:hAnsi="Arial" w:cs="Arial"/>
            <w:color w:val="auto"/>
            <w:sz w:val="24"/>
            <w:szCs w:val="24"/>
            <w:u w:val="none"/>
          </w:rPr>
          <w:t>gravure</w:t>
        </w:r>
      </w:hyperlink>
      <w:r w:rsidRPr="006A1CF1">
        <w:rPr>
          <w:rFonts w:ascii="Arial" w:hAnsi="Arial" w:cs="Arial"/>
          <w:sz w:val="24"/>
          <w:szCs w:val="24"/>
        </w:rPr>
        <w:t xml:space="preserve">, </w:t>
      </w:r>
      <w:hyperlink r:id="rId169" w:tooltip="Offset lithography" w:history="1">
        <w:r w:rsidRPr="006A1CF1">
          <w:rPr>
            <w:rStyle w:val="Hyperlink"/>
            <w:rFonts w:ascii="Arial" w:hAnsi="Arial" w:cs="Arial"/>
            <w:color w:val="auto"/>
            <w:sz w:val="24"/>
            <w:szCs w:val="24"/>
            <w:u w:val="none"/>
          </w:rPr>
          <w:t>offset lithography</w:t>
        </w:r>
      </w:hyperlink>
      <w:r w:rsidRPr="006A1CF1">
        <w:rPr>
          <w:rFonts w:ascii="Arial" w:hAnsi="Arial" w:cs="Arial"/>
          <w:sz w:val="24"/>
          <w:szCs w:val="24"/>
        </w:rPr>
        <w:t xml:space="preserve"> and </w:t>
      </w:r>
      <w:hyperlink r:id="rId170" w:tooltip="Inkjet" w:history="1">
        <w:r w:rsidRPr="006A1CF1">
          <w:rPr>
            <w:rStyle w:val="Hyperlink"/>
            <w:rFonts w:ascii="Arial" w:hAnsi="Arial" w:cs="Arial"/>
            <w:color w:val="auto"/>
            <w:sz w:val="24"/>
            <w:szCs w:val="24"/>
            <w:u w:val="none"/>
          </w:rPr>
          <w:t>inkjet</w:t>
        </w:r>
      </w:hyperlink>
      <w:r w:rsidRPr="006A1CF1">
        <w:rPr>
          <w:rFonts w:ascii="Arial" w:hAnsi="Arial" w:cs="Arial"/>
          <w:sz w:val="24"/>
          <w:szCs w:val="24"/>
        </w:rPr>
        <w:t>.</w:t>
      </w:r>
    </w:p>
    <w:p w:rsidR="0051495B" w:rsidRDefault="0051495B" w:rsidP="0051495B">
      <w:pPr>
        <w:spacing w:line="360" w:lineRule="auto"/>
        <w:jc w:val="both"/>
        <w:rPr>
          <w:rFonts w:ascii="Arial" w:hAnsi="Arial" w:cs="Arial"/>
          <w:sz w:val="24"/>
          <w:szCs w:val="24"/>
        </w:rPr>
      </w:pPr>
    </w:p>
    <w:p w:rsidR="0051495B" w:rsidRPr="001C04E4" w:rsidRDefault="0051495B" w:rsidP="0051495B">
      <w:pPr>
        <w:shd w:val="clear" w:color="auto" w:fill="FFFF66"/>
        <w:spacing w:line="360" w:lineRule="auto"/>
        <w:ind w:firstLine="360"/>
        <w:jc w:val="center"/>
        <w:rPr>
          <w:rFonts w:ascii="Arial" w:hAnsi="Arial" w:cs="Arial"/>
          <w:b/>
          <w:bCs/>
          <w:color w:val="00B050"/>
          <w:sz w:val="24"/>
          <w:szCs w:val="24"/>
        </w:rPr>
      </w:pPr>
      <w:r>
        <w:rPr>
          <w:rFonts w:ascii="Arial" w:hAnsi="Arial" w:cs="Arial"/>
          <w:b/>
          <w:bCs/>
          <w:color w:val="00B050"/>
          <w:sz w:val="24"/>
          <w:szCs w:val="24"/>
        </w:rPr>
        <w:t>Water-activated Battery</w:t>
      </w:r>
    </w:p>
    <w:p w:rsidR="0051495B" w:rsidRPr="006A1CF1" w:rsidRDefault="0051495B" w:rsidP="0051495B">
      <w:pPr>
        <w:pStyle w:val="ListParagraph"/>
        <w:numPr>
          <w:ilvl w:val="0"/>
          <w:numId w:val="23"/>
        </w:numPr>
        <w:spacing w:line="360" w:lineRule="auto"/>
        <w:jc w:val="both"/>
        <w:rPr>
          <w:rFonts w:ascii="Arial" w:hAnsi="Arial" w:cs="Arial"/>
          <w:sz w:val="24"/>
          <w:szCs w:val="24"/>
        </w:rPr>
      </w:pPr>
      <w:r w:rsidRPr="006A1CF1">
        <w:rPr>
          <w:rFonts w:ascii="Arial" w:hAnsi="Arial" w:cs="Arial"/>
          <w:sz w:val="24"/>
          <w:szCs w:val="24"/>
        </w:rPr>
        <w:t xml:space="preserve">A </w:t>
      </w:r>
      <w:r w:rsidRPr="006A1CF1">
        <w:rPr>
          <w:rFonts w:ascii="Arial" w:hAnsi="Arial" w:cs="Arial"/>
          <w:bCs/>
          <w:sz w:val="24"/>
          <w:szCs w:val="24"/>
        </w:rPr>
        <w:t>water-activated battery</w:t>
      </w:r>
      <w:r w:rsidRPr="006A1CF1">
        <w:rPr>
          <w:rFonts w:ascii="Arial" w:hAnsi="Arial" w:cs="Arial"/>
          <w:sz w:val="24"/>
          <w:szCs w:val="24"/>
        </w:rPr>
        <w:t xml:space="preserve"> is a disposable </w:t>
      </w:r>
      <w:hyperlink r:id="rId171" w:tooltip="Reserve battery" w:history="1">
        <w:r w:rsidRPr="006A1CF1">
          <w:rPr>
            <w:rStyle w:val="Hyperlink"/>
            <w:rFonts w:ascii="Arial" w:hAnsi="Arial" w:cs="Arial"/>
            <w:color w:val="auto"/>
            <w:sz w:val="24"/>
            <w:szCs w:val="24"/>
            <w:u w:val="none"/>
          </w:rPr>
          <w:t>reserve battery</w:t>
        </w:r>
      </w:hyperlink>
      <w:r w:rsidRPr="006A1CF1">
        <w:rPr>
          <w:rFonts w:ascii="Arial" w:hAnsi="Arial" w:cs="Arial"/>
          <w:sz w:val="24"/>
          <w:szCs w:val="24"/>
        </w:rPr>
        <w:t xml:space="preserve"> that does not contain an </w:t>
      </w:r>
      <w:hyperlink r:id="rId172" w:tooltip="Electrolyte" w:history="1">
        <w:r w:rsidRPr="006A1CF1">
          <w:rPr>
            <w:rStyle w:val="Hyperlink"/>
            <w:rFonts w:ascii="Arial" w:hAnsi="Arial" w:cs="Arial"/>
            <w:color w:val="auto"/>
            <w:sz w:val="24"/>
            <w:szCs w:val="24"/>
            <w:u w:val="none"/>
          </w:rPr>
          <w:t>electrolyte</w:t>
        </w:r>
      </w:hyperlink>
      <w:r w:rsidRPr="006A1CF1">
        <w:rPr>
          <w:rFonts w:ascii="Arial" w:hAnsi="Arial" w:cs="Arial"/>
          <w:sz w:val="24"/>
          <w:szCs w:val="24"/>
        </w:rPr>
        <w:t xml:space="preserve"> and hence produces no </w:t>
      </w:r>
      <w:hyperlink r:id="rId173" w:tooltip="Voltage" w:history="1">
        <w:r w:rsidRPr="006A1CF1">
          <w:rPr>
            <w:rStyle w:val="Hyperlink"/>
            <w:rFonts w:ascii="Arial" w:hAnsi="Arial" w:cs="Arial"/>
            <w:color w:val="auto"/>
            <w:sz w:val="24"/>
            <w:szCs w:val="24"/>
            <w:u w:val="none"/>
          </w:rPr>
          <w:t>voltage</w:t>
        </w:r>
      </w:hyperlink>
      <w:r w:rsidRPr="006A1CF1">
        <w:rPr>
          <w:rFonts w:ascii="Arial" w:hAnsi="Arial" w:cs="Arial"/>
          <w:sz w:val="24"/>
          <w:szCs w:val="24"/>
        </w:rPr>
        <w:t xml:space="preserve"> until it is soaked in </w:t>
      </w:r>
      <w:hyperlink r:id="rId174" w:tooltip="Water" w:history="1">
        <w:r w:rsidRPr="006A1CF1">
          <w:rPr>
            <w:rStyle w:val="Hyperlink"/>
            <w:rFonts w:ascii="Arial" w:hAnsi="Arial" w:cs="Arial"/>
            <w:color w:val="auto"/>
            <w:sz w:val="24"/>
            <w:szCs w:val="24"/>
            <w:u w:val="none"/>
          </w:rPr>
          <w:t>water</w:t>
        </w:r>
      </w:hyperlink>
      <w:r w:rsidRPr="006A1CF1">
        <w:rPr>
          <w:rFonts w:ascii="Arial" w:hAnsi="Arial" w:cs="Arial"/>
          <w:sz w:val="24"/>
          <w:szCs w:val="24"/>
        </w:rPr>
        <w:t xml:space="preserve"> for several minutes.</w:t>
      </w:r>
    </w:p>
    <w:p w:rsidR="0051495B" w:rsidRPr="006A1CF1" w:rsidRDefault="00AB4536" w:rsidP="0051495B">
      <w:pPr>
        <w:pStyle w:val="ListParagraph"/>
        <w:numPr>
          <w:ilvl w:val="0"/>
          <w:numId w:val="23"/>
        </w:numPr>
        <w:spacing w:line="360" w:lineRule="auto"/>
        <w:jc w:val="both"/>
        <w:rPr>
          <w:rFonts w:ascii="Arial" w:hAnsi="Arial" w:cs="Arial"/>
          <w:sz w:val="24"/>
          <w:szCs w:val="24"/>
        </w:rPr>
      </w:pPr>
      <w:r w:rsidRPr="006A1CF1">
        <w:rPr>
          <w:rFonts w:ascii="Arial" w:hAnsi="Arial" w:cs="Arial"/>
          <w:sz w:val="24"/>
          <w:szCs w:val="24"/>
        </w:rPr>
        <w:t>Specifically</w:t>
      </w:r>
      <w:r w:rsidR="0051495B" w:rsidRPr="006A1CF1">
        <w:rPr>
          <w:rFonts w:ascii="Arial" w:hAnsi="Arial" w:cs="Arial"/>
          <w:sz w:val="24"/>
          <w:szCs w:val="24"/>
        </w:rPr>
        <w:t xml:space="preserve"> designed to be more </w:t>
      </w:r>
      <w:hyperlink r:id="rId175" w:tooltip="Environmentally friendly" w:history="1">
        <w:r w:rsidR="0051495B" w:rsidRPr="006A1CF1">
          <w:rPr>
            <w:rStyle w:val="Hyperlink"/>
            <w:rFonts w:ascii="Arial" w:hAnsi="Arial" w:cs="Arial"/>
            <w:color w:val="auto"/>
            <w:sz w:val="24"/>
            <w:szCs w:val="24"/>
            <w:u w:val="none"/>
          </w:rPr>
          <w:t>environmentally friendly</w:t>
        </w:r>
      </w:hyperlink>
      <w:r w:rsidR="0051495B" w:rsidRPr="006A1CF1">
        <w:rPr>
          <w:rFonts w:ascii="Arial" w:hAnsi="Arial" w:cs="Arial"/>
          <w:sz w:val="24"/>
          <w:szCs w:val="24"/>
        </w:rPr>
        <w:t xml:space="preserve"> due to an absence of </w:t>
      </w:r>
      <w:hyperlink r:id="rId176" w:tooltip="Heavy metals" w:history="1">
        <w:r w:rsidR="0051495B" w:rsidRPr="006A1CF1">
          <w:rPr>
            <w:rStyle w:val="Hyperlink"/>
            <w:rFonts w:ascii="Arial" w:hAnsi="Arial" w:cs="Arial"/>
            <w:color w:val="auto"/>
            <w:sz w:val="24"/>
            <w:szCs w:val="24"/>
            <w:u w:val="none"/>
          </w:rPr>
          <w:t>heavy metals</w:t>
        </w:r>
      </w:hyperlink>
      <w:r w:rsidR="0051495B" w:rsidRPr="006A1CF1">
        <w:rPr>
          <w:rFonts w:ascii="Arial" w:hAnsi="Arial" w:cs="Arial"/>
          <w:sz w:val="24"/>
          <w:szCs w:val="24"/>
        </w:rPr>
        <w:t>.</w:t>
      </w:r>
    </w:p>
    <w:p w:rsidR="0051495B" w:rsidRPr="006A1CF1" w:rsidRDefault="00AB4536" w:rsidP="0051495B">
      <w:pPr>
        <w:pStyle w:val="ListParagraph"/>
        <w:numPr>
          <w:ilvl w:val="0"/>
          <w:numId w:val="23"/>
        </w:numPr>
        <w:spacing w:line="360" w:lineRule="auto"/>
        <w:jc w:val="both"/>
        <w:rPr>
          <w:rFonts w:ascii="Arial" w:hAnsi="Arial" w:cs="Arial"/>
          <w:sz w:val="24"/>
          <w:szCs w:val="24"/>
        </w:rPr>
      </w:pPr>
      <w:r w:rsidRPr="006A1CF1">
        <w:rPr>
          <w:rFonts w:ascii="Arial" w:hAnsi="Arial" w:cs="Arial"/>
          <w:sz w:val="24"/>
          <w:szCs w:val="24"/>
        </w:rPr>
        <w:t>Most</w:t>
      </w:r>
      <w:r w:rsidR="0051495B" w:rsidRPr="006A1CF1">
        <w:rPr>
          <w:rFonts w:ascii="Arial" w:hAnsi="Arial" w:cs="Arial"/>
          <w:sz w:val="24"/>
          <w:szCs w:val="24"/>
        </w:rPr>
        <w:t xml:space="preserve"> commonly in </w:t>
      </w:r>
      <w:hyperlink r:id="rId177" w:tooltip="Radiosonde" w:history="1">
        <w:r w:rsidR="0051495B" w:rsidRPr="006A1CF1">
          <w:rPr>
            <w:rStyle w:val="Hyperlink"/>
            <w:rFonts w:ascii="Arial" w:hAnsi="Arial" w:cs="Arial"/>
            <w:color w:val="auto"/>
            <w:sz w:val="24"/>
            <w:szCs w:val="24"/>
            <w:u w:val="none"/>
          </w:rPr>
          <w:t>radiosondes</w:t>
        </w:r>
      </w:hyperlink>
      <w:r w:rsidR="0051495B" w:rsidRPr="006A1CF1">
        <w:rPr>
          <w:rFonts w:ascii="Arial" w:hAnsi="Arial" w:cs="Arial"/>
          <w:sz w:val="24"/>
          <w:szCs w:val="24"/>
        </w:rPr>
        <w:t xml:space="preserve"> which cannot contain </w:t>
      </w:r>
      <w:hyperlink r:id="rId178" w:tooltip="Heavy metals" w:history="1">
        <w:r w:rsidR="0051495B" w:rsidRPr="006A1CF1">
          <w:rPr>
            <w:rStyle w:val="Hyperlink"/>
            <w:rFonts w:ascii="Arial" w:hAnsi="Arial" w:cs="Arial"/>
            <w:color w:val="auto"/>
            <w:sz w:val="24"/>
            <w:szCs w:val="24"/>
            <w:u w:val="none"/>
          </w:rPr>
          <w:t>heavy metals</w:t>
        </w:r>
      </w:hyperlink>
      <w:r w:rsidR="0051495B" w:rsidRPr="006A1CF1">
        <w:rPr>
          <w:rFonts w:ascii="Arial" w:hAnsi="Arial" w:cs="Arial"/>
          <w:sz w:val="24"/>
          <w:szCs w:val="24"/>
        </w:rPr>
        <w:t xml:space="preserve"> because they regularly fall to the ground or </w:t>
      </w:r>
      <w:hyperlink r:id="rId179" w:tooltip="Ocean" w:history="1">
        <w:r w:rsidR="0051495B" w:rsidRPr="006A1CF1">
          <w:rPr>
            <w:rStyle w:val="Hyperlink"/>
            <w:rFonts w:ascii="Arial" w:hAnsi="Arial" w:cs="Arial"/>
            <w:color w:val="auto"/>
            <w:sz w:val="24"/>
            <w:szCs w:val="24"/>
            <w:u w:val="none"/>
          </w:rPr>
          <w:t>ocean</w:t>
        </w:r>
      </w:hyperlink>
      <w:r w:rsidR="0051495B" w:rsidRPr="006A1CF1">
        <w:rPr>
          <w:rFonts w:ascii="Arial" w:hAnsi="Arial" w:cs="Arial"/>
          <w:sz w:val="24"/>
          <w:szCs w:val="24"/>
        </w:rPr>
        <w:t xml:space="preserve"> surface and remain there indefinitely.</w:t>
      </w:r>
    </w:p>
    <w:p w:rsidR="0051495B" w:rsidRDefault="0051495B" w:rsidP="0051495B">
      <w:pPr>
        <w:pStyle w:val="ListParagraph"/>
        <w:spacing w:line="360" w:lineRule="auto"/>
        <w:jc w:val="both"/>
      </w:pPr>
    </w:p>
    <w:p w:rsidR="0051495B" w:rsidRDefault="0051495B" w:rsidP="0051495B">
      <w:pPr>
        <w:pStyle w:val="ListParagraph"/>
        <w:spacing w:line="360" w:lineRule="auto"/>
        <w:jc w:val="both"/>
      </w:pPr>
    </w:p>
    <w:p w:rsidR="0051495B" w:rsidRPr="001C04E4" w:rsidRDefault="0051495B" w:rsidP="0051495B">
      <w:pPr>
        <w:shd w:val="clear" w:color="auto" w:fill="FFFF66"/>
        <w:spacing w:line="360" w:lineRule="auto"/>
        <w:ind w:firstLine="360"/>
        <w:jc w:val="center"/>
        <w:rPr>
          <w:rFonts w:ascii="Arial" w:hAnsi="Arial" w:cs="Arial"/>
          <w:b/>
          <w:bCs/>
          <w:color w:val="00B050"/>
          <w:sz w:val="24"/>
          <w:szCs w:val="24"/>
        </w:rPr>
      </w:pPr>
      <w:r>
        <w:rPr>
          <w:rFonts w:ascii="Arial" w:hAnsi="Arial" w:cs="Arial"/>
          <w:b/>
          <w:bCs/>
          <w:color w:val="00B050"/>
          <w:sz w:val="24"/>
          <w:szCs w:val="24"/>
        </w:rPr>
        <w:t>AA Battery</w:t>
      </w:r>
    </w:p>
    <w:p w:rsidR="0051495B" w:rsidRPr="006A1CF1" w:rsidRDefault="0051495B" w:rsidP="0051495B">
      <w:pPr>
        <w:pStyle w:val="ListParagraph"/>
        <w:numPr>
          <w:ilvl w:val="0"/>
          <w:numId w:val="24"/>
        </w:numPr>
        <w:spacing w:line="360" w:lineRule="auto"/>
        <w:jc w:val="both"/>
        <w:rPr>
          <w:rFonts w:ascii="Arial" w:hAnsi="Arial" w:cs="Arial"/>
          <w:sz w:val="24"/>
          <w:szCs w:val="24"/>
        </w:rPr>
      </w:pPr>
      <w:r w:rsidRPr="006A1CF1">
        <w:rPr>
          <w:rFonts w:ascii="Arial" w:hAnsi="Arial" w:cs="Arial"/>
          <w:sz w:val="24"/>
          <w:szCs w:val="24"/>
        </w:rPr>
        <w:t xml:space="preserve">An </w:t>
      </w:r>
      <w:r w:rsidRPr="006A1CF1">
        <w:rPr>
          <w:rFonts w:ascii="Arial" w:hAnsi="Arial" w:cs="Arial"/>
          <w:bCs/>
          <w:sz w:val="24"/>
          <w:szCs w:val="24"/>
        </w:rPr>
        <w:t>AA battery</w:t>
      </w:r>
      <w:r w:rsidR="00AB4536">
        <w:rPr>
          <w:rFonts w:ascii="Arial" w:hAnsi="Arial" w:cs="Arial"/>
          <w:bCs/>
          <w:sz w:val="24"/>
          <w:szCs w:val="24"/>
        </w:rPr>
        <w:t xml:space="preserve"> </w:t>
      </w:r>
      <w:r w:rsidRPr="006A1CF1">
        <w:rPr>
          <w:rFonts w:ascii="Arial" w:hAnsi="Arial" w:cs="Arial"/>
          <w:sz w:val="24"/>
          <w:szCs w:val="24"/>
        </w:rPr>
        <w:t xml:space="preserve">is a </w:t>
      </w:r>
      <w:hyperlink r:id="rId180" w:tooltip="Dry cell" w:history="1">
        <w:r w:rsidRPr="006A1CF1">
          <w:rPr>
            <w:rStyle w:val="Hyperlink"/>
            <w:rFonts w:ascii="Arial" w:hAnsi="Arial" w:cs="Arial"/>
            <w:color w:val="auto"/>
            <w:sz w:val="24"/>
            <w:szCs w:val="24"/>
            <w:u w:val="none"/>
          </w:rPr>
          <w:t>dry cell</w:t>
        </w:r>
      </w:hyperlink>
      <w:r w:rsidRPr="006A1CF1">
        <w:rPr>
          <w:rFonts w:ascii="Arial" w:hAnsi="Arial" w:cs="Arial"/>
          <w:sz w:val="24"/>
          <w:szCs w:val="24"/>
        </w:rPr>
        <w:t xml:space="preserve">-type </w:t>
      </w:r>
      <w:hyperlink r:id="rId181" w:tooltip="Battery (electricity)" w:history="1">
        <w:r w:rsidRPr="006A1CF1">
          <w:rPr>
            <w:rStyle w:val="Hyperlink"/>
            <w:rFonts w:ascii="Arial" w:hAnsi="Arial" w:cs="Arial"/>
            <w:color w:val="auto"/>
            <w:sz w:val="24"/>
            <w:szCs w:val="24"/>
            <w:u w:val="none"/>
          </w:rPr>
          <w:t>battery</w:t>
        </w:r>
      </w:hyperlink>
      <w:r w:rsidRPr="006A1CF1">
        <w:rPr>
          <w:rFonts w:ascii="Arial" w:hAnsi="Arial" w:cs="Arial"/>
          <w:sz w:val="24"/>
          <w:szCs w:val="24"/>
        </w:rPr>
        <w:t xml:space="preserve"> commonly used in portable </w:t>
      </w:r>
      <w:hyperlink r:id="rId182" w:tooltip="Electronic device" w:history="1">
        <w:r w:rsidRPr="006A1CF1">
          <w:rPr>
            <w:rStyle w:val="Hyperlink"/>
            <w:rFonts w:ascii="Arial" w:hAnsi="Arial" w:cs="Arial"/>
            <w:color w:val="auto"/>
            <w:sz w:val="24"/>
            <w:szCs w:val="24"/>
            <w:u w:val="none"/>
          </w:rPr>
          <w:t>electronic devices</w:t>
        </w:r>
      </w:hyperlink>
      <w:r w:rsidRPr="006A1CF1">
        <w:rPr>
          <w:rFonts w:ascii="Arial" w:hAnsi="Arial" w:cs="Arial"/>
          <w:sz w:val="24"/>
          <w:szCs w:val="24"/>
        </w:rPr>
        <w:t>.</w:t>
      </w:r>
    </w:p>
    <w:p w:rsidR="0051495B" w:rsidRPr="006A1CF1" w:rsidRDefault="0051495B" w:rsidP="0051495B">
      <w:pPr>
        <w:pStyle w:val="ListParagraph"/>
        <w:numPr>
          <w:ilvl w:val="0"/>
          <w:numId w:val="24"/>
        </w:numPr>
        <w:spacing w:line="360" w:lineRule="auto"/>
        <w:jc w:val="both"/>
        <w:rPr>
          <w:rFonts w:ascii="Arial" w:hAnsi="Arial" w:cs="Arial"/>
          <w:sz w:val="24"/>
          <w:szCs w:val="24"/>
        </w:rPr>
      </w:pPr>
      <w:r w:rsidRPr="006A1CF1">
        <w:rPr>
          <w:rFonts w:ascii="Arial" w:hAnsi="Arial" w:cs="Arial"/>
          <w:sz w:val="24"/>
          <w:szCs w:val="24"/>
        </w:rPr>
        <w:t>An AA battery measures 51 mm in length</w:t>
      </w:r>
    </w:p>
    <w:p w:rsidR="0051495B" w:rsidRPr="006A1CF1" w:rsidRDefault="0051495B" w:rsidP="0051495B">
      <w:pPr>
        <w:pStyle w:val="ListParagraph"/>
        <w:numPr>
          <w:ilvl w:val="0"/>
          <w:numId w:val="24"/>
        </w:numPr>
        <w:spacing w:line="360" w:lineRule="auto"/>
        <w:jc w:val="both"/>
        <w:rPr>
          <w:rFonts w:ascii="Arial" w:hAnsi="Arial" w:cs="Arial"/>
          <w:sz w:val="24"/>
          <w:szCs w:val="24"/>
        </w:rPr>
      </w:pPr>
      <w:r w:rsidRPr="006A1CF1">
        <w:rPr>
          <w:rFonts w:ascii="Arial" w:hAnsi="Arial" w:cs="Arial"/>
          <w:sz w:val="24"/>
          <w:szCs w:val="24"/>
        </w:rPr>
        <w:t>The capacity of rechargeable AA batteries varies with the technology used.</w:t>
      </w:r>
    </w:p>
    <w:p w:rsidR="0051495B" w:rsidRPr="006A1CF1" w:rsidRDefault="0051495B" w:rsidP="0051495B">
      <w:pPr>
        <w:spacing w:line="360" w:lineRule="auto"/>
        <w:jc w:val="both"/>
        <w:rPr>
          <w:rFonts w:ascii="Arial" w:hAnsi="Arial" w:cs="Arial"/>
          <w:sz w:val="24"/>
          <w:szCs w:val="24"/>
        </w:rPr>
      </w:pPr>
    </w:p>
    <w:p w:rsidR="006A1CF1" w:rsidRPr="001C04E4" w:rsidRDefault="006A1CF1" w:rsidP="006A1CF1">
      <w:pPr>
        <w:shd w:val="clear" w:color="auto" w:fill="FFFF66"/>
        <w:spacing w:line="360" w:lineRule="auto"/>
        <w:ind w:firstLine="360"/>
        <w:jc w:val="center"/>
        <w:rPr>
          <w:rFonts w:ascii="Arial" w:hAnsi="Arial" w:cs="Arial"/>
          <w:b/>
          <w:bCs/>
          <w:color w:val="00B050"/>
          <w:sz w:val="24"/>
          <w:szCs w:val="24"/>
        </w:rPr>
      </w:pPr>
      <w:r>
        <w:rPr>
          <w:rFonts w:ascii="Arial" w:hAnsi="Arial" w:cs="Arial"/>
          <w:b/>
          <w:bCs/>
          <w:color w:val="00B050"/>
          <w:sz w:val="24"/>
          <w:szCs w:val="24"/>
        </w:rPr>
        <w:t>Rechargeable Battery</w:t>
      </w:r>
    </w:p>
    <w:p w:rsidR="0051495B" w:rsidRPr="006A1CF1" w:rsidRDefault="006A1CF1" w:rsidP="006A1CF1">
      <w:pPr>
        <w:pStyle w:val="ListParagraph"/>
        <w:numPr>
          <w:ilvl w:val="0"/>
          <w:numId w:val="25"/>
        </w:numPr>
        <w:spacing w:line="360" w:lineRule="auto"/>
        <w:jc w:val="both"/>
        <w:rPr>
          <w:rFonts w:ascii="Arial" w:hAnsi="Arial" w:cs="Arial"/>
          <w:sz w:val="24"/>
          <w:szCs w:val="24"/>
        </w:rPr>
      </w:pPr>
      <w:r w:rsidRPr="006A1CF1">
        <w:rPr>
          <w:rFonts w:ascii="Arial" w:hAnsi="Arial" w:cs="Arial"/>
          <w:sz w:val="24"/>
          <w:szCs w:val="24"/>
        </w:rPr>
        <w:t xml:space="preserve">A </w:t>
      </w:r>
      <w:r w:rsidRPr="006A1CF1">
        <w:rPr>
          <w:rFonts w:ascii="Arial" w:hAnsi="Arial" w:cs="Arial"/>
          <w:bCs/>
          <w:sz w:val="24"/>
          <w:szCs w:val="24"/>
        </w:rPr>
        <w:t xml:space="preserve">rechargeable </w:t>
      </w:r>
      <w:r w:rsidR="00AB4536" w:rsidRPr="006A1CF1">
        <w:rPr>
          <w:rFonts w:ascii="Arial" w:hAnsi="Arial" w:cs="Arial"/>
          <w:bCs/>
          <w:sz w:val="24"/>
          <w:szCs w:val="24"/>
        </w:rPr>
        <w:t>battery</w:t>
      </w:r>
      <w:r w:rsidR="00AB4536" w:rsidRPr="006A1CF1">
        <w:rPr>
          <w:rFonts w:ascii="Arial" w:hAnsi="Arial" w:cs="Arial"/>
          <w:sz w:val="24"/>
          <w:szCs w:val="24"/>
        </w:rPr>
        <w:t xml:space="preserve"> is</w:t>
      </w:r>
      <w:r w:rsidRPr="006A1CF1">
        <w:rPr>
          <w:rFonts w:ascii="Arial" w:hAnsi="Arial" w:cs="Arial"/>
          <w:sz w:val="24"/>
          <w:szCs w:val="24"/>
        </w:rPr>
        <w:t xml:space="preserve"> a group of one or more </w:t>
      </w:r>
      <w:hyperlink r:id="rId183" w:tooltip="Electrochemical cell" w:history="1">
        <w:r w:rsidRPr="006A1CF1">
          <w:rPr>
            <w:rStyle w:val="Hyperlink"/>
            <w:rFonts w:ascii="Arial" w:hAnsi="Arial" w:cs="Arial"/>
            <w:i/>
            <w:iCs/>
            <w:color w:val="auto"/>
            <w:sz w:val="24"/>
            <w:szCs w:val="24"/>
            <w:u w:val="none"/>
          </w:rPr>
          <w:t>secondary cells</w:t>
        </w:r>
      </w:hyperlink>
      <w:r w:rsidRPr="006A1CF1">
        <w:rPr>
          <w:rFonts w:ascii="Arial" w:hAnsi="Arial" w:cs="Arial"/>
          <w:sz w:val="24"/>
          <w:szCs w:val="24"/>
        </w:rPr>
        <w:t>.</w:t>
      </w:r>
    </w:p>
    <w:p w:rsidR="006A1CF1" w:rsidRPr="006A1CF1" w:rsidRDefault="00AB4536" w:rsidP="006A1CF1">
      <w:pPr>
        <w:pStyle w:val="ListParagraph"/>
        <w:numPr>
          <w:ilvl w:val="0"/>
          <w:numId w:val="25"/>
        </w:numPr>
        <w:spacing w:line="360" w:lineRule="auto"/>
        <w:jc w:val="both"/>
        <w:rPr>
          <w:rFonts w:ascii="Arial" w:hAnsi="Arial" w:cs="Arial"/>
          <w:sz w:val="24"/>
          <w:szCs w:val="24"/>
        </w:rPr>
      </w:pPr>
      <w:r w:rsidRPr="006A1CF1">
        <w:rPr>
          <w:rFonts w:ascii="Arial" w:hAnsi="Arial" w:cs="Arial"/>
          <w:sz w:val="24"/>
          <w:szCs w:val="24"/>
        </w:rPr>
        <w:t>Use</w:t>
      </w:r>
      <w:r w:rsidR="006A1CF1" w:rsidRPr="006A1CF1">
        <w:rPr>
          <w:rFonts w:ascii="Arial" w:hAnsi="Arial" w:cs="Arial"/>
          <w:sz w:val="24"/>
          <w:szCs w:val="24"/>
        </w:rPr>
        <w:t xml:space="preserve"> </w:t>
      </w:r>
      <w:hyperlink r:id="rId184" w:tooltip="Electrochemistry" w:history="1">
        <w:r w:rsidR="006A1CF1" w:rsidRPr="006A1CF1">
          <w:rPr>
            <w:rStyle w:val="Hyperlink"/>
            <w:rFonts w:ascii="Arial" w:hAnsi="Arial" w:cs="Arial"/>
            <w:color w:val="auto"/>
            <w:sz w:val="24"/>
            <w:szCs w:val="24"/>
            <w:u w:val="none"/>
          </w:rPr>
          <w:t>electrochemical</w:t>
        </w:r>
      </w:hyperlink>
      <w:r w:rsidR="006A1CF1" w:rsidRPr="006A1CF1">
        <w:rPr>
          <w:rFonts w:ascii="Arial" w:hAnsi="Arial" w:cs="Arial"/>
          <w:sz w:val="24"/>
          <w:szCs w:val="24"/>
        </w:rPr>
        <w:t xml:space="preserve"> </w:t>
      </w:r>
      <w:hyperlink r:id="rId185" w:tooltip="Chemical reaction" w:history="1">
        <w:r w:rsidR="006A1CF1" w:rsidRPr="006A1CF1">
          <w:rPr>
            <w:rStyle w:val="Hyperlink"/>
            <w:rFonts w:ascii="Arial" w:hAnsi="Arial" w:cs="Arial"/>
            <w:color w:val="auto"/>
            <w:sz w:val="24"/>
            <w:szCs w:val="24"/>
            <w:u w:val="none"/>
          </w:rPr>
          <w:t>reactions</w:t>
        </w:r>
      </w:hyperlink>
      <w:r w:rsidR="006A1CF1" w:rsidRPr="006A1CF1">
        <w:rPr>
          <w:rFonts w:ascii="Arial" w:hAnsi="Arial" w:cs="Arial"/>
          <w:sz w:val="24"/>
          <w:szCs w:val="24"/>
        </w:rPr>
        <w:t xml:space="preserve"> that are electrically reversible.</w:t>
      </w:r>
    </w:p>
    <w:p w:rsidR="006A1CF1" w:rsidRPr="006A1CF1" w:rsidRDefault="00AB4536" w:rsidP="006A1CF1">
      <w:pPr>
        <w:pStyle w:val="ListParagraph"/>
        <w:numPr>
          <w:ilvl w:val="0"/>
          <w:numId w:val="25"/>
        </w:numPr>
        <w:spacing w:line="360" w:lineRule="auto"/>
        <w:jc w:val="both"/>
        <w:rPr>
          <w:rFonts w:ascii="Arial" w:hAnsi="Arial" w:cs="Arial"/>
          <w:sz w:val="24"/>
          <w:szCs w:val="24"/>
        </w:rPr>
      </w:pPr>
      <w:r w:rsidRPr="006A1CF1">
        <w:rPr>
          <w:rFonts w:ascii="Arial" w:hAnsi="Arial" w:cs="Arial"/>
          <w:sz w:val="24"/>
          <w:szCs w:val="24"/>
        </w:rPr>
        <w:t>Come</w:t>
      </w:r>
      <w:r w:rsidR="006A1CF1" w:rsidRPr="006A1CF1">
        <w:rPr>
          <w:rFonts w:ascii="Arial" w:hAnsi="Arial" w:cs="Arial"/>
          <w:sz w:val="24"/>
          <w:szCs w:val="24"/>
        </w:rPr>
        <w:t xml:space="preserve"> in many different sizes and use different combinations of chemicals.</w:t>
      </w:r>
    </w:p>
    <w:p w:rsidR="006A1CF1" w:rsidRPr="006A1CF1" w:rsidRDefault="00AB4536" w:rsidP="006A1CF1">
      <w:pPr>
        <w:pStyle w:val="ListParagraph"/>
        <w:numPr>
          <w:ilvl w:val="0"/>
          <w:numId w:val="25"/>
        </w:numPr>
        <w:spacing w:line="360" w:lineRule="auto"/>
        <w:jc w:val="both"/>
        <w:rPr>
          <w:rFonts w:ascii="Arial" w:hAnsi="Arial" w:cs="Arial"/>
          <w:sz w:val="24"/>
          <w:szCs w:val="24"/>
        </w:rPr>
      </w:pPr>
      <w:r w:rsidRPr="006A1CF1">
        <w:rPr>
          <w:rFonts w:ascii="Arial" w:hAnsi="Arial" w:cs="Arial"/>
          <w:sz w:val="24"/>
          <w:szCs w:val="24"/>
        </w:rPr>
        <w:lastRenderedPageBreak/>
        <w:t>Can</w:t>
      </w:r>
      <w:r w:rsidR="006A1CF1" w:rsidRPr="006A1CF1">
        <w:rPr>
          <w:rFonts w:ascii="Arial" w:hAnsi="Arial" w:cs="Arial"/>
          <w:sz w:val="24"/>
          <w:szCs w:val="24"/>
        </w:rPr>
        <w:t xml:space="preserve"> offer economic and environmental benefits compared to disposable batteries.</w:t>
      </w:r>
    </w:p>
    <w:p w:rsidR="006A1CF1" w:rsidRPr="006A1CF1" w:rsidRDefault="006A1CF1" w:rsidP="006A1CF1">
      <w:pPr>
        <w:pStyle w:val="ListParagraph"/>
        <w:numPr>
          <w:ilvl w:val="0"/>
          <w:numId w:val="25"/>
        </w:numPr>
        <w:spacing w:line="360" w:lineRule="auto"/>
        <w:jc w:val="both"/>
        <w:rPr>
          <w:rFonts w:ascii="Arial" w:hAnsi="Arial" w:cs="Arial"/>
          <w:sz w:val="24"/>
          <w:szCs w:val="24"/>
        </w:rPr>
      </w:pPr>
      <w:r w:rsidRPr="006A1CF1">
        <w:rPr>
          <w:rFonts w:ascii="Arial" w:hAnsi="Arial" w:cs="Arial"/>
          <w:sz w:val="24"/>
          <w:szCs w:val="24"/>
        </w:rPr>
        <w:t xml:space="preserve">rechargeable battery types are available in the same </w:t>
      </w:r>
      <w:hyperlink r:id="rId186" w:tooltip="List of battery sizes" w:history="1">
        <w:r w:rsidRPr="006A1CF1">
          <w:rPr>
            <w:rStyle w:val="Hyperlink"/>
            <w:rFonts w:ascii="Arial" w:hAnsi="Arial" w:cs="Arial"/>
            <w:color w:val="auto"/>
            <w:sz w:val="24"/>
            <w:szCs w:val="24"/>
            <w:u w:val="none"/>
          </w:rPr>
          <w:t>sizes</w:t>
        </w:r>
      </w:hyperlink>
      <w:r w:rsidRPr="006A1CF1">
        <w:rPr>
          <w:rFonts w:ascii="Arial" w:hAnsi="Arial" w:cs="Arial"/>
          <w:sz w:val="24"/>
          <w:szCs w:val="24"/>
        </w:rPr>
        <w:t xml:space="preserve"> as disposable types</w:t>
      </w:r>
    </w:p>
    <w:p w:rsidR="006A1CF1" w:rsidRDefault="006A1CF1" w:rsidP="006A1CF1">
      <w:pPr>
        <w:spacing w:line="360" w:lineRule="auto"/>
        <w:jc w:val="both"/>
        <w:rPr>
          <w:rFonts w:ascii="Arial" w:hAnsi="Arial" w:cs="Arial"/>
          <w:sz w:val="24"/>
          <w:szCs w:val="24"/>
        </w:rPr>
      </w:pPr>
    </w:p>
    <w:p w:rsidR="006A1CF1" w:rsidRDefault="006A1CF1" w:rsidP="006A1CF1">
      <w:pPr>
        <w:spacing w:line="360" w:lineRule="auto"/>
        <w:jc w:val="both"/>
        <w:rPr>
          <w:rFonts w:ascii="Arial" w:hAnsi="Arial" w:cs="Arial"/>
          <w:sz w:val="24"/>
          <w:szCs w:val="24"/>
        </w:rPr>
      </w:pPr>
    </w:p>
    <w:p w:rsidR="006A1CF1" w:rsidRPr="001C04E4" w:rsidRDefault="006A1CF1" w:rsidP="006A1CF1">
      <w:pPr>
        <w:shd w:val="clear" w:color="auto" w:fill="FFFF66"/>
        <w:spacing w:line="360" w:lineRule="auto"/>
        <w:ind w:firstLine="360"/>
        <w:jc w:val="center"/>
        <w:rPr>
          <w:rFonts w:ascii="Arial" w:hAnsi="Arial" w:cs="Arial"/>
          <w:b/>
          <w:bCs/>
          <w:color w:val="00B050"/>
          <w:sz w:val="24"/>
          <w:szCs w:val="24"/>
        </w:rPr>
      </w:pPr>
      <w:r>
        <w:rPr>
          <w:rFonts w:ascii="Arial" w:hAnsi="Arial" w:cs="Arial"/>
          <w:b/>
          <w:bCs/>
          <w:color w:val="00B050"/>
          <w:sz w:val="24"/>
          <w:szCs w:val="24"/>
        </w:rPr>
        <w:t>Starter Battery</w:t>
      </w:r>
    </w:p>
    <w:p w:rsidR="006A1CF1" w:rsidRPr="006A1CF1" w:rsidRDefault="00AB4536" w:rsidP="006A1CF1">
      <w:pPr>
        <w:pStyle w:val="ListParagraph"/>
        <w:numPr>
          <w:ilvl w:val="0"/>
          <w:numId w:val="26"/>
        </w:numPr>
        <w:spacing w:line="360" w:lineRule="auto"/>
        <w:jc w:val="both"/>
        <w:rPr>
          <w:rFonts w:ascii="Arial" w:hAnsi="Arial" w:cs="Arial"/>
          <w:sz w:val="24"/>
          <w:szCs w:val="24"/>
        </w:rPr>
      </w:pPr>
      <w:r>
        <w:rPr>
          <w:rFonts w:ascii="Arial" w:hAnsi="Arial" w:cs="Arial"/>
          <w:bCs/>
          <w:noProof/>
          <w:sz w:val="24"/>
          <w:szCs w:val="24"/>
          <w:lang w:bidi="ar-SA"/>
        </w:rPr>
        <w:drawing>
          <wp:anchor distT="0" distB="0" distL="114300" distR="114300" simplePos="0" relativeHeight="251664384" behindDoc="0" locked="0" layoutInCell="1" allowOverlap="1">
            <wp:simplePos x="0" y="0"/>
            <wp:positionH relativeFrom="margin">
              <wp:posOffset>4467225</wp:posOffset>
            </wp:positionH>
            <wp:positionV relativeFrom="margin">
              <wp:posOffset>2152650</wp:posOffset>
            </wp:positionV>
            <wp:extent cx="1133475" cy="843280"/>
            <wp:effectExtent l="171450" t="133350" r="352425" b="299720"/>
            <wp:wrapSquare wrapText="bothSides"/>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7"/>
                    <a:srcRect/>
                    <a:stretch>
                      <a:fillRect/>
                    </a:stretch>
                  </pic:blipFill>
                  <pic:spPr bwMode="auto">
                    <a:xfrm>
                      <a:off x="0" y="0"/>
                      <a:ext cx="1133475" cy="843280"/>
                    </a:xfrm>
                    <a:prstGeom prst="snip2DiagRect">
                      <a:avLst/>
                    </a:prstGeom>
                    <a:ln>
                      <a:noFill/>
                    </a:ln>
                    <a:effectLst>
                      <a:outerShdw blurRad="292100" dist="139700" dir="2700000" algn="tl" rotWithShape="0">
                        <a:srgbClr val="333333">
                          <a:alpha val="65000"/>
                        </a:srgbClr>
                      </a:outerShdw>
                    </a:effectLst>
                  </pic:spPr>
                </pic:pic>
              </a:graphicData>
            </a:graphic>
          </wp:anchor>
        </w:drawing>
      </w:r>
      <w:r w:rsidR="006A1CF1" w:rsidRPr="006A1CF1">
        <w:rPr>
          <w:rFonts w:ascii="Arial" w:hAnsi="Arial" w:cs="Arial"/>
          <w:bCs/>
          <w:sz w:val="24"/>
          <w:szCs w:val="24"/>
        </w:rPr>
        <w:t>car battery</w:t>
      </w:r>
      <w:r w:rsidR="006A1CF1" w:rsidRPr="006A1CF1">
        <w:rPr>
          <w:rFonts w:ascii="Arial" w:hAnsi="Arial" w:cs="Arial"/>
          <w:sz w:val="24"/>
          <w:szCs w:val="24"/>
        </w:rPr>
        <w:t xml:space="preserve"> is a type of </w:t>
      </w:r>
      <w:hyperlink r:id="rId188" w:tooltip="Rechargeable battery" w:history="1">
        <w:r w:rsidR="006A1CF1" w:rsidRPr="006A1CF1">
          <w:rPr>
            <w:rStyle w:val="Hyperlink"/>
            <w:rFonts w:ascii="Arial" w:hAnsi="Arial" w:cs="Arial"/>
            <w:color w:val="auto"/>
            <w:sz w:val="24"/>
            <w:szCs w:val="24"/>
            <w:u w:val="none"/>
          </w:rPr>
          <w:t>rechargeable battery</w:t>
        </w:r>
      </w:hyperlink>
      <w:r w:rsidR="006A1CF1" w:rsidRPr="006A1CF1">
        <w:rPr>
          <w:rFonts w:ascii="Arial" w:hAnsi="Arial" w:cs="Arial"/>
          <w:sz w:val="24"/>
          <w:szCs w:val="24"/>
        </w:rPr>
        <w:t xml:space="preserve"> that supplies electric energy to an </w:t>
      </w:r>
      <w:hyperlink r:id="rId189" w:tooltip="Automobile" w:history="1">
        <w:r w:rsidR="006A1CF1" w:rsidRPr="006A1CF1">
          <w:rPr>
            <w:rStyle w:val="Hyperlink"/>
            <w:rFonts w:ascii="Arial" w:hAnsi="Arial" w:cs="Arial"/>
            <w:color w:val="auto"/>
            <w:sz w:val="24"/>
            <w:szCs w:val="24"/>
            <w:u w:val="none"/>
          </w:rPr>
          <w:t>automobile</w:t>
        </w:r>
      </w:hyperlink>
    </w:p>
    <w:p w:rsidR="006A1CF1" w:rsidRPr="006A1CF1" w:rsidRDefault="00AB4536" w:rsidP="006A1CF1">
      <w:pPr>
        <w:pStyle w:val="ListParagraph"/>
        <w:numPr>
          <w:ilvl w:val="0"/>
          <w:numId w:val="26"/>
        </w:numPr>
        <w:spacing w:line="360" w:lineRule="auto"/>
        <w:jc w:val="both"/>
        <w:rPr>
          <w:rFonts w:ascii="Arial" w:hAnsi="Arial" w:cs="Arial"/>
          <w:sz w:val="24"/>
          <w:szCs w:val="24"/>
        </w:rPr>
      </w:pPr>
      <w:r w:rsidRPr="006A1CF1">
        <w:rPr>
          <w:rFonts w:ascii="Arial" w:hAnsi="Arial" w:cs="Arial"/>
          <w:sz w:val="24"/>
          <w:szCs w:val="24"/>
        </w:rPr>
        <w:t>To</w:t>
      </w:r>
      <w:r w:rsidR="006A1CF1" w:rsidRPr="006A1CF1">
        <w:rPr>
          <w:rFonts w:ascii="Arial" w:hAnsi="Arial" w:cs="Arial"/>
          <w:sz w:val="24"/>
          <w:szCs w:val="24"/>
        </w:rPr>
        <w:t xml:space="preserve"> power the </w:t>
      </w:r>
      <w:hyperlink r:id="rId190" w:tooltip="Starter motor" w:history="1">
        <w:r w:rsidR="006A1CF1" w:rsidRPr="006A1CF1">
          <w:rPr>
            <w:rStyle w:val="Hyperlink"/>
            <w:rFonts w:ascii="Arial" w:hAnsi="Arial" w:cs="Arial"/>
            <w:color w:val="auto"/>
            <w:sz w:val="24"/>
            <w:szCs w:val="24"/>
            <w:u w:val="none"/>
          </w:rPr>
          <w:t>starter motor</w:t>
        </w:r>
      </w:hyperlink>
      <w:r w:rsidR="006A1CF1" w:rsidRPr="006A1CF1">
        <w:rPr>
          <w:rFonts w:ascii="Arial" w:hAnsi="Arial" w:cs="Arial"/>
          <w:sz w:val="24"/>
          <w:szCs w:val="24"/>
        </w:rPr>
        <w:t xml:space="preserve">, the lights, and the </w:t>
      </w:r>
      <w:hyperlink r:id="rId191" w:tooltip="Ignition system" w:history="1">
        <w:r w:rsidR="006A1CF1" w:rsidRPr="006A1CF1">
          <w:rPr>
            <w:rStyle w:val="Hyperlink"/>
            <w:rFonts w:ascii="Arial" w:hAnsi="Arial" w:cs="Arial"/>
            <w:color w:val="auto"/>
            <w:sz w:val="24"/>
            <w:szCs w:val="24"/>
            <w:u w:val="none"/>
          </w:rPr>
          <w:t>ignition system</w:t>
        </w:r>
      </w:hyperlink>
      <w:r w:rsidR="006A1CF1" w:rsidRPr="006A1CF1">
        <w:rPr>
          <w:rFonts w:ascii="Arial" w:hAnsi="Arial" w:cs="Arial"/>
          <w:sz w:val="24"/>
          <w:szCs w:val="24"/>
        </w:rPr>
        <w:t xml:space="preserve"> of a vehicle’s </w:t>
      </w:r>
      <w:hyperlink r:id="rId192" w:tooltip="Internal combustion engine" w:history="1">
        <w:r w:rsidR="006A1CF1" w:rsidRPr="006A1CF1">
          <w:rPr>
            <w:rStyle w:val="Hyperlink"/>
            <w:rFonts w:ascii="Arial" w:hAnsi="Arial" w:cs="Arial"/>
            <w:color w:val="auto"/>
            <w:sz w:val="24"/>
            <w:szCs w:val="24"/>
            <w:u w:val="none"/>
          </w:rPr>
          <w:t>engine</w:t>
        </w:r>
      </w:hyperlink>
      <w:r w:rsidR="006A1CF1" w:rsidRPr="006A1CF1">
        <w:rPr>
          <w:rFonts w:ascii="Arial" w:hAnsi="Arial" w:cs="Arial"/>
          <w:sz w:val="24"/>
          <w:szCs w:val="24"/>
        </w:rPr>
        <w:t>.</w:t>
      </w:r>
    </w:p>
    <w:p w:rsidR="006A1CF1" w:rsidRPr="006A1CF1" w:rsidRDefault="00AB4536" w:rsidP="006A1CF1">
      <w:pPr>
        <w:pStyle w:val="ListParagraph"/>
        <w:numPr>
          <w:ilvl w:val="0"/>
          <w:numId w:val="26"/>
        </w:numPr>
        <w:spacing w:line="360" w:lineRule="auto"/>
        <w:jc w:val="both"/>
        <w:rPr>
          <w:rFonts w:ascii="Arial" w:hAnsi="Arial" w:cs="Arial"/>
          <w:sz w:val="24"/>
          <w:szCs w:val="24"/>
        </w:rPr>
      </w:pPr>
      <w:r w:rsidRPr="006A1CF1">
        <w:rPr>
          <w:rFonts w:ascii="Arial" w:hAnsi="Arial" w:cs="Arial"/>
          <w:sz w:val="24"/>
          <w:szCs w:val="24"/>
        </w:rPr>
        <w:t>Describe</w:t>
      </w:r>
      <w:r w:rsidR="006A1CF1" w:rsidRPr="006A1CF1">
        <w:rPr>
          <w:rFonts w:ascii="Arial" w:hAnsi="Arial" w:cs="Arial"/>
          <w:sz w:val="24"/>
          <w:szCs w:val="24"/>
        </w:rPr>
        <w:t xml:space="preserve"> a </w:t>
      </w:r>
      <w:hyperlink r:id="rId193" w:tooltip="Traction battery" w:history="1">
        <w:r w:rsidR="006A1CF1" w:rsidRPr="006A1CF1">
          <w:rPr>
            <w:rStyle w:val="Hyperlink"/>
            <w:rFonts w:ascii="Arial" w:hAnsi="Arial" w:cs="Arial"/>
            <w:bCs/>
            <w:color w:val="auto"/>
            <w:sz w:val="24"/>
            <w:szCs w:val="24"/>
            <w:u w:val="none"/>
          </w:rPr>
          <w:t>traction battery</w:t>
        </w:r>
      </w:hyperlink>
      <w:r w:rsidR="006A1CF1" w:rsidRPr="006A1CF1">
        <w:rPr>
          <w:rFonts w:ascii="Arial" w:hAnsi="Arial" w:cs="Arial"/>
          <w:sz w:val="24"/>
          <w:szCs w:val="24"/>
        </w:rPr>
        <w:t xml:space="preserve"> used for the main power source of an </w:t>
      </w:r>
      <w:hyperlink r:id="rId194" w:tooltip="Electric vehicle" w:history="1">
        <w:r w:rsidR="006A1CF1" w:rsidRPr="006A1CF1">
          <w:rPr>
            <w:rStyle w:val="Hyperlink"/>
            <w:rFonts w:ascii="Arial" w:hAnsi="Arial" w:cs="Arial"/>
            <w:color w:val="auto"/>
            <w:sz w:val="24"/>
            <w:szCs w:val="24"/>
            <w:u w:val="none"/>
          </w:rPr>
          <w:t>electric vehicle</w:t>
        </w:r>
      </w:hyperlink>
      <w:r w:rsidR="006A1CF1" w:rsidRPr="006A1CF1">
        <w:rPr>
          <w:rFonts w:ascii="Arial" w:hAnsi="Arial" w:cs="Arial"/>
          <w:sz w:val="24"/>
          <w:szCs w:val="24"/>
        </w:rPr>
        <w:t>.</w:t>
      </w:r>
    </w:p>
    <w:p w:rsidR="006A1CF1" w:rsidRPr="006A1CF1" w:rsidRDefault="006A1CF1" w:rsidP="006A1CF1">
      <w:pPr>
        <w:pStyle w:val="ListParagraph"/>
        <w:spacing w:line="360" w:lineRule="auto"/>
        <w:jc w:val="both"/>
        <w:rPr>
          <w:rFonts w:ascii="Arial" w:hAnsi="Arial" w:cs="Arial"/>
          <w:sz w:val="24"/>
          <w:szCs w:val="24"/>
        </w:rPr>
      </w:pPr>
    </w:p>
    <w:p w:rsidR="006A1CF1" w:rsidRPr="006A1CF1" w:rsidRDefault="006A1CF1" w:rsidP="006A1CF1">
      <w:pPr>
        <w:pStyle w:val="ListParagraph"/>
        <w:spacing w:line="360" w:lineRule="auto"/>
        <w:jc w:val="both"/>
        <w:rPr>
          <w:rFonts w:ascii="Arial" w:hAnsi="Arial" w:cs="Arial"/>
          <w:i/>
          <w:sz w:val="24"/>
          <w:szCs w:val="24"/>
        </w:rPr>
      </w:pPr>
    </w:p>
    <w:p w:rsidR="0051495B" w:rsidRDefault="0051495B" w:rsidP="006A1CF1">
      <w:pPr>
        <w:spacing w:line="360" w:lineRule="auto"/>
        <w:jc w:val="both"/>
      </w:pPr>
    </w:p>
    <w:p w:rsidR="0051495B" w:rsidRDefault="0051495B" w:rsidP="0051495B">
      <w:pPr>
        <w:pStyle w:val="ListParagraph"/>
        <w:spacing w:line="360" w:lineRule="auto"/>
        <w:jc w:val="both"/>
      </w:pPr>
    </w:p>
    <w:p w:rsidR="0051495B" w:rsidRPr="0051495B" w:rsidRDefault="0051495B" w:rsidP="0051495B">
      <w:pPr>
        <w:pStyle w:val="ListParagraph"/>
        <w:spacing w:line="360" w:lineRule="auto"/>
        <w:jc w:val="both"/>
        <w:rPr>
          <w:rFonts w:ascii="Arial" w:hAnsi="Arial" w:cs="Arial"/>
          <w:sz w:val="24"/>
          <w:szCs w:val="24"/>
        </w:rPr>
      </w:pPr>
    </w:p>
    <w:p w:rsidR="00F067AC" w:rsidRPr="00A31DE1" w:rsidRDefault="00F067AC" w:rsidP="00F067AC">
      <w:pPr>
        <w:pStyle w:val="ListParagraph"/>
        <w:spacing w:line="360" w:lineRule="auto"/>
        <w:ind w:left="2160"/>
        <w:jc w:val="both"/>
        <w:rPr>
          <w:rFonts w:ascii="Arial" w:hAnsi="Arial" w:cs="Arial"/>
          <w:sz w:val="24"/>
          <w:szCs w:val="24"/>
        </w:rPr>
      </w:pPr>
    </w:p>
    <w:sectPr w:rsidR="00F067AC" w:rsidRPr="00A31DE1" w:rsidSect="00132AD7">
      <w:footerReference w:type="default" r:id="rId19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B86" w:rsidRDefault="00230B86" w:rsidP="00926D6E">
      <w:pPr>
        <w:spacing w:after="0" w:line="240" w:lineRule="auto"/>
      </w:pPr>
      <w:r>
        <w:separator/>
      </w:r>
    </w:p>
  </w:endnote>
  <w:endnote w:type="continuationSeparator" w:id="1">
    <w:p w:rsidR="00230B86" w:rsidRDefault="00230B86" w:rsidP="00926D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8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558"/>
      <w:docPartObj>
        <w:docPartGallery w:val="Page Numbers (Bottom of Page)"/>
        <w:docPartUnique/>
      </w:docPartObj>
    </w:sdtPr>
    <w:sdtEndPr>
      <w:rPr>
        <w:color w:val="7F7F7F" w:themeColor="background1" w:themeShade="7F"/>
        <w:spacing w:val="60"/>
      </w:rPr>
    </w:sdtEndPr>
    <w:sdtContent>
      <w:p w:rsidR="006A1CF1" w:rsidRDefault="006A1CF1">
        <w:pPr>
          <w:pStyle w:val="Footer"/>
          <w:pBdr>
            <w:top w:val="single" w:sz="4" w:space="1" w:color="D9D9D9" w:themeColor="background1" w:themeShade="D9"/>
          </w:pBdr>
          <w:jc w:val="right"/>
        </w:pPr>
        <w:fldSimple w:instr=" PAGE   \* MERGEFORMAT ">
          <w:r w:rsidR="00AB4536">
            <w:rPr>
              <w:noProof/>
            </w:rPr>
            <w:t>15</w:t>
          </w:r>
        </w:fldSimple>
        <w:r>
          <w:t xml:space="preserve"> | </w:t>
        </w:r>
        <w:r w:rsidRPr="00926D6E">
          <w:rPr>
            <w:color w:val="7030A0"/>
            <w:spacing w:val="60"/>
          </w:rPr>
          <w:t>Adlin Illani bt Aminardin, Battery</w:t>
        </w:r>
      </w:p>
    </w:sdtContent>
  </w:sdt>
  <w:p w:rsidR="006A1CF1" w:rsidRDefault="006A1CF1" w:rsidP="00926D6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B86" w:rsidRDefault="00230B86" w:rsidP="00926D6E">
      <w:pPr>
        <w:spacing w:after="0" w:line="240" w:lineRule="auto"/>
      </w:pPr>
      <w:r>
        <w:separator/>
      </w:r>
    </w:p>
  </w:footnote>
  <w:footnote w:type="continuationSeparator" w:id="1">
    <w:p w:rsidR="00230B86" w:rsidRDefault="00230B86" w:rsidP="00926D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9pt;height:9pt" o:bullet="t">
        <v:imagedata r:id="rId1" o:title="BD14794_"/>
      </v:shape>
    </w:pict>
  </w:numPicBullet>
  <w:numPicBullet w:numPicBulletId="1">
    <w:pict>
      <v:shape id="_x0000_i1158" type="#_x0000_t75" style="width:11.25pt;height:8.25pt" o:bullet="t">
        <v:imagedata r:id="rId2" o:title="BD21299_"/>
      </v:shape>
    </w:pict>
  </w:numPicBullet>
  <w:numPicBullet w:numPicBulletId="2">
    <w:pict>
      <v:shape id="_x0000_i1159" type="#_x0000_t75" style="width:12pt;height:12.75pt" o:bullet="t">
        <v:imagedata r:id="rId3" o:title="BD21302_"/>
      </v:shape>
    </w:pict>
  </w:numPicBullet>
  <w:numPicBullet w:numPicBulletId="3">
    <w:pict>
      <v:shape id="_x0000_i1160" type="#_x0000_t75" style="width:9pt;height:9pt" o:bullet="t">
        <v:imagedata r:id="rId4" o:title="j0115836"/>
      </v:shape>
    </w:pict>
  </w:numPicBullet>
  <w:abstractNum w:abstractNumId="0">
    <w:nsid w:val="04100ED6"/>
    <w:multiLevelType w:val="hybridMultilevel"/>
    <w:tmpl w:val="D472A1AC"/>
    <w:lvl w:ilvl="0" w:tplc="045C8EFC">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251EC"/>
    <w:multiLevelType w:val="hybridMultilevel"/>
    <w:tmpl w:val="FBE4F3FC"/>
    <w:lvl w:ilvl="0" w:tplc="045C8EFC">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6039B"/>
    <w:multiLevelType w:val="hybridMultilevel"/>
    <w:tmpl w:val="18EA2670"/>
    <w:lvl w:ilvl="0" w:tplc="045C8EFC">
      <w:start w:val="1"/>
      <w:numFmt w:val="bullet"/>
      <w:lvlText w:val=""/>
      <w:lvlPicBulletId w:val="3"/>
      <w:lvlJc w:val="left"/>
      <w:pPr>
        <w:ind w:left="3105" w:hanging="360"/>
      </w:pPr>
      <w:rPr>
        <w:rFonts w:ascii="Symbol" w:hAnsi="Symbol" w:hint="default"/>
        <w:color w:val="auto"/>
      </w:rPr>
    </w:lvl>
    <w:lvl w:ilvl="1" w:tplc="04090003" w:tentative="1">
      <w:start w:val="1"/>
      <w:numFmt w:val="bullet"/>
      <w:lvlText w:val="o"/>
      <w:lvlJc w:val="left"/>
      <w:pPr>
        <w:ind w:left="3825" w:hanging="360"/>
      </w:pPr>
      <w:rPr>
        <w:rFonts w:ascii="Courier New" w:hAnsi="Courier New" w:cs="Courier New" w:hint="default"/>
      </w:rPr>
    </w:lvl>
    <w:lvl w:ilvl="2" w:tplc="04090005" w:tentative="1">
      <w:start w:val="1"/>
      <w:numFmt w:val="bullet"/>
      <w:lvlText w:val=""/>
      <w:lvlJc w:val="left"/>
      <w:pPr>
        <w:ind w:left="4545" w:hanging="360"/>
      </w:pPr>
      <w:rPr>
        <w:rFonts w:ascii="Wingdings" w:hAnsi="Wingdings" w:hint="default"/>
      </w:rPr>
    </w:lvl>
    <w:lvl w:ilvl="3" w:tplc="04090001" w:tentative="1">
      <w:start w:val="1"/>
      <w:numFmt w:val="bullet"/>
      <w:lvlText w:val=""/>
      <w:lvlJc w:val="left"/>
      <w:pPr>
        <w:ind w:left="5265" w:hanging="360"/>
      </w:pPr>
      <w:rPr>
        <w:rFonts w:ascii="Symbol" w:hAnsi="Symbol" w:hint="default"/>
      </w:rPr>
    </w:lvl>
    <w:lvl w:ilvl="4" w:tplc="04090003" w:tentative="1">
      <w:start w:val="1"/>
      <w:numFmt w:val="bullet"/>
      <w:lvlText w:val="o"/>
      <w:lvlJc w:val="left"/>
      <w:pPr>
        <w:ind w:left="5985" w:hanging="360"/>
      </w:pPr>
      <w:rPr>
        <w:rFonts w:ascii="Courier New" w:hAnsi="Courier New" w:cs="Courier New" w:hint="default"/>
      </w:rPr>
    </w:lvl>
    <w:lvl w:ilvl="5" w:tplc="04090005" w:tentative="1">
      <w:start w:val="1"/>
      <w:numFmt w:val="bullet"/>
      <w:lvlText w:val=""/>
      <w:lvlJc w:val="left"/>
      <w:pPr>
        <w:ind w:left="6705" w:hanging="360"/>
      </w:pPr>
      <w:rPr>
        <w:rFonts w:ascii="Wingdings" w:hAnsi="Wingdings" w:hint="default"/>
      </w:rPr>
    </w:lvl>
    <w:lvl w:ilvl="6" w:tplc="04090001" w:tentative="1">
      <w:start w:val="1"/>
      <w:numFmt w:val="bullet"/>
      <w:lvlText w:val=""/>
      <w:lvlJc w:val="left"/>
      <w:pPr>
        <w:ind w:left="7425" w:hanging="360"/>
      </w:pPr>
      <w:rPr>
        <w:rFonts w:ascii="Symbol" w:hAnsi="Symbol" w:hint="default"/>
      </w:rPr>
    </w:lvl>
    <w:lvl w:ilvl="7" w:tplc="04090003" w:tentative="1">
      <w:start w:val="1"/>
      <w:numFmt w:val="bullet"/>
      <w:lvlText w:val="o"/>
      <w:lvlJc w:val="left"/>
      <w:pPr>
        <w:ind w:left="8145" w:hanging="360"/>
      </w:pPr>
      <w:rPr>
        <w:rFonts w:ascii="Courier New" w:hAnsi="Courier New" w:cs="Courier New" w:hint="default"/>
      </w:rPr>
    </w:lvl>
    <w:lvl w:ilvl="8" w:tplc="04090005" w:tentative="1">
      <w:start w:val="1"/>
      <w:numFmt w:val="bullet"/>
      <w:lvlText w:val=""/>
      <w:lvlJc w:val="left"/>
      <w:pPr>
        <w:ind w:left="8865" w:hanging="360"/>
      </w:pPr>
      <w:rPr>
        <w:rFonts w:ascii="Wingdings" w:hAnsi="Wingdings" w:hint="default"/>
      </w:rPr>
    </w:lvl>
  </w:abstractNum>
  <w:abstractNum w:abstractNumId="3">
    <w:nsid w:val="0E1F7524"/>
    <w:multiLevelType w:val="hybridMultilevel"/>
    <w:tmpl w:val="433A6CBE"/>
    <w:lvl w:ilvl="0" w:tplc="045C8EFC">
      <w:start w:val="1"/>
      <w:numFmt w:val="bullet"/>
      <w:lvlText w:val=""/>
      <w:lvlPicBulletId w:val="3"/>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7C64A8"/>
    <w:multiLevelType w:val="hybridMultilevel"/>
    <w:tmpl w:val="886631B0"/>
    <w:lvl w:ilvl="0" w:tplc="045C8EFC">
      <w:start w:val="1"/>
      <w:numFmt w:val="bullet"/>
      <w:lvlText w:val=""/>
      <w:lvlPicBulletId w:val="3"/>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2D288E"/>
    <w:multiLevelType w:val="hybridMultilevel"/>
    <w:tmpl w:val="F38E53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5AE6E83"/>
    <w:multiLevelType w:val="hybridMultilevel"/>
    <w:tmpl w:val="CC706D9E"/>
    <w:lvl w:ilvl="0" w:tplc="045C8EFC">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F7C57"/>
    <w:multiLevelType w:val="hybridMultilevel"/>
    <w:tmpl w:val="33E060EE"/>
    <w:lvl w:ilvl="0" w:tplc="045C8EFC">
      <w:start w:val="1"/>
      <w:numFmt w:val="bullet"/>
      <w:lvlText w:val=""/>
      <w:lvlPicBulletId w:val="3"/>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1C5750"/>
    <w:multiLevelType w:val="hybridMultilevel"/>
    <w:tmpl w:val="DFBA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655435"/>
    <w:multiLevelType w:val="hybridMultilevel"/>
    <w:tmpl w:val="9EA47C50"/>
    <w:lvl w:ilvl="0" w:tplc="045C8EFC">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2C4200"/>
    <w:multiLevelType w:val="hybridMultilevel"/>
    <w:tmpl w:val="76F65C36"/>
    <w:lvl w:ilvl="0" w:tplc="045C8EFC">
      <w:start w:val="1"/>
      <w:numFmt w:val="bullet"/>
      <w:lvlText w:val=""/>
      <w:lvlPicBulletId w:val="3"/>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A1348D"/>
    <w:multiLevelType w:val="hybridMultilevel"/>
    <w:tmpl w:val="7764C108"/>
    <w:lvl w:ilvl="0" w:tplc="045C8EFC">
      <w:start w:val="1"/>
      <w:numFmt w:val="bullet"/>
      <w:lvlText w:val=""/>
      <w:lvlPicBulletId w:val="3"/>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6A93071"/>
    <w:multiLevelType w:val="hybridMultilevel"/>
    <w:tmpl w:val="547687B4"/>
    <w:lvl w:ilvl="0" w:tplc="045C8EFC">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54024F"/>
    <w:multiLevelType w:val="hybridMultilevel"/>
    <w:tmpl w:val="59D49670"/>
    <w:lvl w:ilvl="0" w:tplc="045C8EFC">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D52A1B"/>
    <w:multiLevelType w:val="hybridMultilevel"/>
    <w:tmpl w:val="2CD2E532"/>
    <w:lvl w:ilvl="0" w:tplc="045C8EFC">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C9673F"/>
    <w:multiLevelType w:val="hybridMultilevel"/>
    <w:tmpl w:val="4476B8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FB556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1EF31A9"/>
    <w:multiLevelType w:val="hybridMultilevel"/>
    <w:tmpl w:val="DCE4A912"/>
    <w:lvl w:ilvl="0" w:tplc="045C8EFC">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526D61"/>
    <w:multiLevelType w:val="hybridMultilevel"/>
    <w:tmpl w:val="D66A40D6"/>
    <w:lvl w:ilvl="0" w:tplc="045C8EFC">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7A00B0"/>
    <w:multiLevelType w:val="hybridMultilevel"/>
    <w:tmpl w:val="33BE4B6A"/>
    <w:lvl w:ilvl="0" w:tplc="045C8EFC">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E109F9"/>
    <w:multiLevelType w:val="hybridMultilevel"/>
    <w:tmpl w:val="AFE094F6"/>
    <w:lvl w:ilvl="0" w:tplc="045C8EFC">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F90F6E"/>
    <w:multiLevelType w:val="hybridMultilevel"/>
    <w:tmpl w:val="63EE360A"/>
    <w:lvl w:ilvl="0" w:tplc="045C8EFC">
      <w:start w:val="1"/>
      <w:numFmt w:val="bullet"/>
      <w:lvlText w:val=""/>
      <w:lvlPicBulletId w:val="3"/>
      <w:lvlJc w:val="left"/>
      <w:pPr>
        <w:ind w:left="1560" w:hanging="360"/>
      </w:pPr>
      <w:rPr>
        <w:rFonts w:ascii="Symbol" w:hAnsi="Symbol" w:hint="default"/>
        <w:color w:val="auto"/>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2">
    <w:nsid w:val="567215B9"/>
    <w:multiLevelType w:val="hybridMultilevel"/>
    <w:tmpl w:val="0EB20F7A"/>
    <w:lvl w:ilvl="0" w:tplc="045C8EFC">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5A7F7F"/>
    <w:multiLevelType w:val="hybridMultilevel"/>
    <w:tmpl w:val="D91E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31737C"/>
    <w:multiLevelType w:val="hybridMultilevel"/>
    <w:tmpl w:val="48F0A998"/>
    <w:lvl w:ilvl="0" w:tplc="045C8EFC">
      <w:start w:val="1"/>
      <w:numFmt w:val="bullet"/>
      <w:lvlText w:val=""/>
      <w:lvlPicBulletId w:val="3"/>
      <w:lvlJc w:val="left"/>
      <w:pPr>
        <w:ind w:left="1485" w:hanging="360"/>
      </w:pPr>
      <w:rPr>
        <w:rFonts w:ascii="Symbol" w:hAnsi="Symbol" w:hint="default"/>
        <w:color w:val="auto"/>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5">
    <w:nsid w:val="772D4FC4"/>
    <w:multiLevelType w:val="hybridMultilevel"/>
    <w:tmpl w:val="A7D4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14"/>
  </w:num>
  <w:num w:numId="6">
    <w:abstractNumId w:val="21"/>
  </w:num>
  <w:num w:numId="7">
    <w:abstractNumId w:val="9"/>
  </w:num>
  <w:num w:numId="8">
    <w:abstractNumId w:val="24"/>
  </w:num>
  <w:num w:numId="9">
    <w:abstractNumId w:val="10"/>
  </w:num>
  <w:num w:numId="10">
    <w:abstractNumId w:val="17"/>
  </w:num>
  <w:num w:numId="11">
    <w:abstractNumId w:val="16"/>
  </w:num>
  <w:num w:numId="12">
    <w:abstractNumId w:val="15"/>
  </w:num>
  <w:num w:numId="13">
    <w:abstractNumId w:val="23"/>
  </w:num>
  <w:num w:numId="14">
    <w:abstractNumId w:val="20"/>
  </w:num>
  <w:num w:numId="15">
    <w:abstractNumId w:val="5"/>
  </w:num>
  <w:num w:numId="16">
    <w:abstractNumId w:val="8"/>
  </w:num>
  <w:num w:numId="17">
    <w:abstractNumId w:val="4"/>
  </w:num>
  <w:num w:numId="18">
    <w:abstractNumId w:val="22"/>
  </w:num>
  <w:num w:numId="19">
    <w:abstractNumId w:val="25"/>
  </w:num>
  <w:num w:numId="20">
    <w:abstractNumId w:val="11"/>
  </w:num>
  <w:num w:numId="21">
    <w:abstractNumId w:val="6"/>
  </w:num>
  <w:num w:numId="22">
    <w:abstractNumId w:val="19"/>
  </w:num>
  <w:num w:numId="23">
    <w:abstractNumId w:val="12"/>
  </w:num>
  <w:num w:numId="24">
    <w:abstractNumId w:val="13"/>
  </w:num>
  <w:num w:numId="25">
    <w:abstractNumId w:val="0"/>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useFELayout/>
  </w:compat>
  <w:rsids>
    <w:rsidRoot w:val="00791A16"/>
    <w:rsid w:val="00020F80"/>
    <w:rsid w:val="00114739"/>
    <w:rsid w:val="00132AD7"/>
    <w:rsid w:val="001C04E4"/>
    <w:rsid w:val="001C2CCD"/>
    <w:rsid w:val="001D65EE"/>
    <w:rsid w:val="00230B86"/>
    <w:rsid w:val="00242569"/>
    <w:rsid w:val="002A40A2"/>
    <w:rsid w:val="002A4880"/>
    <w:rsid w:val="00323421"/>
    <w:rsid w:val="003413E7"/>
    <w:rsid w:val="0034296D"/>
    <w:rsid w:val="00411EB7"/>
    <w:rsid w:val="0051495B"/>
    <w:rsid w:val="00576E2F"/>
    <w:rsid w:val="00594DEC"/>
    <w:rsid w:val="0062516A"/>
    <w:rsid w:val="006307A5"/>
    <w:rsid w:val="00673D01"/>
    <w:rsid w:val="006A1CF1"/>
    <w:rsid w:val="006D618A"/>
    <w:rsid w:val="00752BA2"/>
    <w:rsid w:val="00753265"/>
    <w:rsid w:val="007543E9"/>
    <w:rsid w:val="00791A16"/>
    <w:rsid w:val="007E760A"/>
    <w:rsid w:val="008447DF"/>
    <w:rsid w:val="008A21A5"/>
    <w:rsid w:val="008F3EA5"/>
    <w:rsid w:val="00926D6E"/>
    <w:rsid w:val="00984A35"/>
    <w:rsid w:val="009D031A"/>
    <w:rsid w:val="009E6DF2"/>
    <w:rsid w:val="00A31DE1"/>
    <w:rsid w:val="00AB4536"/>
    <w:rsid w:val="00AC6B13"/>
    <w:rsid w:val="00AE5239"/>
    <w:rsid w:val="00B427FF"/>
    <w:rsid w:val="00B75CFB"/>
    <w:rsid w:val="00B91E63"/>
    <w:rsid w:val="00BA012F"/>
    <w:rsid w:val="00C27F14"/>
    <w:rsid w:val="00CA4ACE"/>
    <w:rsid w:val="00CA7EE1"/>
    <w:rsid w:val="00D92F10"/>
    <w:rsid w:val="00DA70C6"/>
    <w:rsid w:val="00E21014"/>
    <w:rsid w:val="00F067AC"/>
    <w:rsid w:val="00F31E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21"/>
  </w:style>
  <w:style w:type="paragraph" w:styleId="Heading1">
    <w:name w:val="heading 1"/>
    <w:basedOn w:val="Normal"/>
    <w:next w:val="Normal"/>
    <w:link w:val="Heading1Char"/>
    <w:uiPriority w:val="9"/>
    <w:qFormat/>
    <w:rsid w:val="0032342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2342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342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342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342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342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342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342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342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23421"/>
    <w:pPr>
      <w:spacing w:after="0" w:line="240" w:lineRule="auto"/>
    </w:pPr>
  </w:style>
  <w:style w:type="paragraph" w:styleId="ListParagraph">
    <w:name w:val="List Paragraph"/>
    <w:basedOn w:val="Normal"/>
    <w:uiPriority w:val="34"/>
    <w:qFormat/>
    <w:rsid w:val="00323421"/>
    <w:pPr>
      <w:ind w:left="720"/>
      <w:contextualSpacing/>
    </w:pPr>
  </w:style>
  <w:style w:type="paragraph" w:styleId="NormalWeb">
    <w:name w:val="Normal (Web)"/>
    <w:basedOn w:val="Normal"/>
    <w:uiPriority w:val="99"/>
    <w:semiHidden/>
    <w:unhideWhenUsed/>
    <w:rsid w:val="00791A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1A16"/>
    <w:rPr>
      <w:color w:val="0000FF"/>
      <w:u w:val="single"/>
    </w:rPr>
  </w:style>
  <w:style w:type="character" w:customStyle="1" w:styleId="Heading1Char">
    <w:name w:val="Heading 1 Char"/>
    <w:basedOn w:val="DefaultParagraphFont"/>
    <w:link w:val="Heading1"/>
    <w:uiPriority w:val="9"/>
    <w:rsid w:val="0032342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2342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342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342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342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342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342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342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3421"/>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323421"/>
    <w:rPr>
      <w:b/>
      <w:bCs/>
      <w:color w:val="943634" w:themeColor="accent2" w:themeShade="BF"/>
      <w:sz w:val="18"/>
      <w:szCs w:val="18"/>
    </w:rPr>
  </w:style>
  <w:style w:type="paragraph" w:styleId="Title">
    <w:name w:val="Title"/>
    <w:basedOn w:val="Normal"/>
    <w:next w:val="Normal"/>
    <w:link w:val="TitleChar"/>
    <w:uiPriority w:val="10"/>
    <w:qFormat/>
    <w:rsid w:val="0032342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342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342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3421"/>
    <w:rPr>
      <w:rFonts w:asciiTheme="majorHAnsi" w:eastAsiaTheme="majorEastAsia" w:hAnsiTheme="majorHAnsi" w:cstheme="majorBidi"/>
      <w:i/>
      <w:iCs/>
      <w:spacing w:val="13"/>
      <w:sz w:val="24"/>
      <w:szCs w:val="24"/>
    </w:rPr>
  </w:style>
  <w:style w:type="character" w:styleId="Strong">
    <w:name w:val="Strong"/>
    <w:uiPriority w:val="22"/>
    <w:qFormat/>
    <w:rsid w:val="00323421"/>
    <w:rPr>
      <w:b/>
      <w:bCs/>
    </w:rPr>
  </w:style>
  <w:style w:type="character" w:styleId="Emphasis">
    <w:name w:val="Emphasis"/>
    <w:uiPriority w:val="20"/>
    <w:qFormat/>
    <w:rsid w:val="00323421"/>
    <w:rPr>
      <w:b/>
      <w:bCs/>
      <w:i/>
      <w:iCs/>
      <w:spacing w:val="10"/>
      <w:bdr w:val="none" w:sz="0" w:space="0" w:color="auto"/>
      <w:shd w:val="clear" w:color="auto" w:fill="auto"/>
    </w:rPr>
  </w:style>
  <w:style w:type="paragraph" w:styleId="Quote">
    <w:name w:val="Quote"/>
    <w:basedOn w:val="Normal"/>
    <w:next w:val="Normal"/>
    <w:link w:val="QuoteChar"/>
    <w:uiPriority w:val="29"/>
    <w:qFormat/>
    <w:rsid w:val="00323421"/>
    <w:pPr>
      <w:spacing w:before="200" w:after="0"/>
      <w:ind w:left="360" w:right="360"/>
    </w:pPr>
    <w:rPr>
      <w:i/>
      <w:iCs/>
    </w:rPr>
  </w:style>
  <w:style w:type="character" w:customStyle="1" w:styleId="QuoteChar">
    <w:name w:val="Quote Char"/>
    <w:basedOn w:val="DefaultParagraphFont"/>
    <w:link w:val="Quote"/>
    <w:uiPriority w:val="29"/>
    <w:rsid w:val="00323421"/>
    <w:rPr>
      <w:i/>
      <w:iCs/>
    </w:rPr>
  </w:style>
  <w:style w:type="paragraph" w:styleId="IntenseQuote">
    <w:name w:val="Intense Quote"/>
    <w:basedOn w:val="Normal"/>
    <w:next w:val="Normal"/>
    <w:link w:val="IntenseQuoteChar"/>
    <w:uiPriority w:val="30"/>
    <w:qFormat/>
    <w:rsid w:val="0032342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3421"/>
    <w:rPr>
      <w:b/>
      <w:bCs/>
      <w:i/>
      <w:iCs/>
    </w:rPr>
  </w:style>
  <w:style w:type="character" w:styleId="SubtleEmphasis">
    <w:name w:val="Subtle Emphasis"/>
    <w:uiPriority w:val="19"/>
    <w:qFormat/>
    <w:rsid w:val="00323421"/>
    <w:rPr>
      <w:i/>
      <w:iCs/>
    </w:rPr>
  </w:style>
  <w:style w:type="character" w:styleId="IntenseEmphasis">
    <w:name w:val="Intense Emphasis"/>
    <w:uiPriority w:val="21"/>
    <w:qFormat/>
    <w:rsid w:val="00323421"/>
    <w:rPr>
      <w:b/>
      <w:bCs/>
    </w:rPr>
  </w:style>
  <w:style w:type="character" w:styleId="SubtleReference">
    <w:name w:val="Subtle Reference"/>
    <w:uiPriority w:val="31"/>
    <w:qFormat/>
    <w:rsid w:val="00323421"/>
    <w:rPr>
      <w:smallCaps/>
    </w:rPr>
  </w:style>
  <w:style w:type="character" w:styleId="IntenseReference">
    <w:name w:val="Intense Reference"/>
    <w:uiPriority w:val="32"/>
    <w:qFormat/>
    <w:rsid w:val="00323421"/>
    <w:rPr>
      <w:smallCaps/>
      <w:spacing w:val="5"/>
      <w:u w:val="single"/>
    </w:rPr>
  </w:style>
  <w:style w:type="character" w:styleId="BookTitle">
    <w:name w:val="Book Title"/>
    <w:uiPriority w:val="33"/>
    <w:qFormat/>
    <w:rsid w:val="00323421"/>
    <w:rPr>
      <w:i/>
      <w:iCs/>
      <w:smallCaps/>
      <w:spacing w:val="5"/>
    </w:rPr>
  </w:style>
  <w:style w:type="paragraph" w:styleId="TOCHeading">
    <w:name w:val="TOC Heading"/>
    <w:basedOn w:val="Heading1"/>
    <w:next w:val="Normal"/>
    <w:uiPriority w:val="39"/>
    <w:semiHidden/>
    <w:unhideWhenUsed/>
    <w:qFormat/>
    <w:rsid w:val="00323421"/>
    <w:pPr>
      <w:outlineLvl w:val="9"/>
    </w:pPr>
  </w:style>
  <w:style w:type="paragraph" w:styleId="BalloonText">
    <w:name w:val="Balloon Text"/>
    <w:basedOn w:val="Normal"/>
    <w:link w:val="BalloonTextChar"/>
    <w:uiPriority w:val="99"/>
    <w:semiHidden/>
    <w:unhideWhenUsed/>
    <w:rsid w:val="00323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421"/>
    <w:rPr>
      <w:rFonts w:ascii="Tahoma" w:hAnsi="Tahoma" w:cs="Tahoma"/>
      <w:sz w:val="16"/>
      <w:szCs w:val="16"/>
    </w:rPr>
  </w:style>
  <w:style w:type="paragraph" w:styleId="Header">
    <w:name w:val="header"/>
    <w:basedOn w:val="Normal"/>
    <w:link w:val="HeaderChar"/>
    <w:uiPriority w:val="99"/>
    <w:unhideWhenUsed/>
    <w:rsid w:val="00926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D6E"/>
  </w:style>
  <w:style w:type="paragraph" w:styleId="Footer">
    <w:name w:val="footer"/>
    <w:basedOn w:val="Normal"/>
    <w:link w:val="FooterChar"/>
    <w:uiPriority w:val="99"/>
    <w:unhideWhenUsed/>
    <w:rsid w:val="00926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D6E"/>
  </w:style>
</w:styles>
</file>

<file path=word/webSettings.xml><?xml version="1.0" encoding="utf-8"?>
<w:webSettings xmlns:r="http://schemas.openxmlformats.org/officeDocument/2006/relationships" xmlns:w="http://schemas.openxmlformats.org/wordprocessingml/2006/main">
  <w:divs>
    <w:div w:id="263267565">
      <w:bodyDiv w:val="1"/>
      <w:marLeft w:val="0"/>
      <w:marRight w:val="0"/>
      <w:marTop w:val="0"/>
      <w:marBottom w:val="0"/>
      <w:divBdr>
        <w:top w:val="none" w:sz="0" w:space="0" w:color="auto"/>
        <w:left w:val="none" w:sz="0" w:space="0" w:color="auto"/>
        <w:bottom w:val="none" w:sz="0" w:space="0" w:color="auto"/>
        <w:right w:val="none" w:sz="0" w:space="0" w:color="auto"/>
      </w:divBdr>
    </w:div>
    <w:div w:id="102780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Aircraft" TargetMode="External"/><Relationship Id="rId21" Type="http://schemas.openxmlformats.org/officeDocument/2006/relationships/hyperlink" Target="http://en.wikipedia.org/wiki/Italians" TargetMode="External"/><Relationship Id="rId42" Type="http://schemas.openxmlformats.org/officeDocument/2006/relationships/hyperlink" Target="http://en.wikipedia.org/wiki/Duracell" TargetMode="External"/><Relationship Id="rId47" Type="http://schemas.openxmlformats.org/officeDocument/2006/relationships/hyperlink" Target="http://en.wikipedia.org/wiki/Swallowing" TargetMode="External"/><Relationship Id="rId63" Type="http://schemas.openxmlformats.org/officeDocument/2006/relationships/hyperlink" Target="http://en.wikipedia.org/wiki/Energy" TargetMode="External"/><Relationship Id="rId68" Type="http://schemas.openxmlformats.org/officeDocument/2006/relationships/hyperlink" Target="http://en.wikipedia.org/wiki/Automobile_self_starter" TargetMode="External"/><Relationship Id="rId84" Type="http://schemas.openxmlformats.org/officeDocument/2006/relationships/hyperlink" Target="http://en.wikipedia.org/wiki/Diffusion" TargetMode="External"/><Relationship Id="rId89" Type="http://schemas.openxmlformats.org/officeDocument/2006/relationships/hyperlink" Target="http://en.wikipedia.org/wiki/Cadmium" TargetMode="External"/><Relationship Id="rId112" Type="http://schemas.openxmlformats.org/officeDocument/2006/relationships/hyperlink" Target="http://en.wikipedia.org/wiki/Electrodes" TargetMode="External"/><Relationship Id="rId133" Type="http://schemas.openxmlformats.org/officeDocument/2006/relationships/hyperlink" Target="http://en.wikipedia.org/wiki/Zinc_sulfate" TargetMode="External"/><Relationship Id="rId138" Type="http://schemas.openxmlformats.org/officeDocument/2006/relationships/hyperlink" Target="http://en.wikipedia.org/wiki/Experiments" TargetMode="External"/><Relationship Id="rId154" Type="http://schemas.openxmlformats.org/officeDocument/2006/relationships/hyperlink" Target="http://en.wikipedia.org/wiki/Electrical_energy" TargetMode="External"/><Relationship Id="rId159" Type="http://schemas.openxmlformats.org/officeDocument/2006/relationships/hyperlink" Target="http://en.wikipedia.org/wiki/Liquid" TargetMode="External"/><Relationship Id="rId175" Type="http://schemas.openxmlformats.org/officeDocument/2006/relationships/hyperlink" Target="http://en.wikipedia.org/wiki/Environmentally_friendly" TargetMode="External"/><Relationship Id="rId170" Type="http://schemas.openxmlformats.org/officeDocument/2006/relationships/hyperlink" Target="http://en.wikipedia.org/wiki/Inkjet" TargetMode="External"/><Relationship Id="rId191" Type="http://schemas.openxmlformats.org/officeDocument/2006/relationships/hyperlink" Target="http://en.wikipedia.org/wiki/Ignition_system" TargetMode="External"/><Relationship Id="rId196" Type="http://schemas.openxmlformats.org/officeDocument/2006/relationships/fontTable" Target="fontTable.xml"/><Relationship Id="rId16" Type="http://schemas.openxmlformats.org/officeDocument/2006/relationships/hyperlink" Target="http://en.wikipedia.org/wiki/Leyden_jar" TargetMode="External"/><Relationship Id="rId107" Type="http://schemas.openxmlformats.org/officeDocument/2006/relationships/hyperlink" Target="http://en.wikipedia.org/wiki/Toxic" TargetMode="External"/><Relationship Id="rId11" Type="http://schemas.openxmlformats.org/officeDocument/2006/relationships/hyperlink" Target="http://en.wikipedia.org/wiki/Chemical_energy" TargetMode="External"/><Relationship Id="rId32" Type="http://schemas.openxmlformats.org/officeDocument/2006/relationships/hyperlink" Target="http://en.wikipedia.org/wiki/Ion" TargetMode="External"/><Relationship Id="rId37" Type="http://schemas.openxmlformats.org/officeDocument/2006/relationships/hyperlink" Target="http://en.wikipedia.org/wiki/Chemical_reaction" TargetMode="External"/><Relationship Id="rId53" Type="http://schemas.openxmlformats.org/officeDocument/2006/relationships/hyperlink" Target="http://en.wikipedia.org/wiki/Rechargeable_alkaline_battery" TargetMode="External"/><Relationship Id="rId58" Type="http://schemas.openxmlformats.org/officeDocument/2006/relationships/hyperlink" Target="http://en.wikipedia.org/wiki/Oxygen" TargetMode="External"/><Relationship Id="rId74" Type="http://schemas.openxmlformats.org/officeDocument/2006/relationships/hyperlink" Target="http://en.wikipedia.org/wiki/Mechanical_stress" TargetMode="External"/><Relationship Id="rId79" Type="http://schemas.openxmlformats.org/officeDocument/2006/relationships/hyperlink" Target="http://en.wikipedia.org/wiki/Forklift" TargetMode="External"/><Relationship Id="rId102" Type="http://schemas.openxmlformats.org/officeDocument/2006/relationships/hyperlink" Target="http://en.wikipedia.org/wiki/D_battery" TargetMode="External"/><Relationship Id="rId123" Type="http://schemas.openxmlformats.org/officeDocument/2006/relationships/hyperlink" Target="http://en.wikipedia.org/wiki/Electricity" TargetMode="External"/><Relationship Id="rId128" Type="http://schemas.openxmlformats.org/officeDocument/2006/relationships/hyperlink" Target="http://en.wikipedia.org/wiki/Caesium" TargetMode="External"/><Relationship Id="rId144" Type="http://schemas.openxmlformats.org/officeDocument/2006/relationships/hyperlink" Target="http://en.wikipedia.org/wiki/Electrode" TargetMode="External"/><Relationship Id="rId149" Type="http://schemas.openxmlformats.org/officeDocument/2006/relationships/hyperlink" Target="http://en.wikipedia.org/wiki/Apple" TargetMode="External"/><Relationship Id="rId5" Type="http://schemas.openxmlformats.org/officeDocument/2006/relationships/webSettings" Target="webSettings.xml"/><Relationship Id="rId90" Type="http://schemas.openxmlformats.org/officeDocument/2006/relationships/hyperlink" Target="http://en.wikipedia.org/wiki/Electrode" TargetMode="External"/><Relationship Id="rId95" Type="http://schemas.openxmlformats.org/officeDocument/2006/relationships/hyperlink" Target="http://en.wikipedia.org/wiki/Telephone" TargetMode="External"/><Relationship Id="rId160" Type="http://schemas.openxmlformats.org/officeDocument/2006/relationships/hyperlink" Target="http://en.wikipedia.org/wiki/Radioluminescence" TargetMode="External"/><Relationship Id="rId165" Type="http://schemas.openxmlformats.org/officeDocument/2006/relationships/hyperlink" Target="http://en.wikipedia.org/wiki/Excimer" TargetMode="External"/><Relationship Id="rId181" Type="http://schemas.openxmlformats.org/officeDocument/2006/relationships/hyperlink" Target="http://en.wikipedia.org/wiki/Battery_%28electricity%29" TargetMode="External"/><Relationship Id="rId186" Type="http://schemas.openxmlformats.org/officeDocument/2006/relationships/hyperlink" Target="http://en.wikipedia.org/wiki/List_of_battery_sizes" TargetMode="External"/><Relationship Id="rId22" Type="http://schemas.openxmlformats.org/officeDocument/2006/relationships/hyperlink" Target="http://en.wikipedia.org/wiki/Physicist" TargetMode="External"/><Relationship Id="rId27" Type="http://schemas.openxmlformats.org/officeDocument/2006/relationships/diagramColors" Target="diagrams/colors1.xml"/><Relationship Id="rId43" Type="http://schemas.openxmlformats.org/officeDocument/2006/relationships/hyperlink" Target="http://en.wikipedia.org/wiki/Short_circuit" TargetMode="External"/><Relationship Id="rId48" Type="http://schemas.openxmlformats.org/officeDocument/2006/relationships/hyperlink" Target="http://en.wikipedia.org/wiki/Lead" TargetMode="External"/><Relationship Id="rId64" Type="http://schemas.openxmlformats.org/officeDocument/2006/relationships/hyperlink" Target="http://en.wikipedia.org/wiki/Weight" TargetMode="External"/><Relationship Id="rId69" Type="http://schemas.openxmlformats.org/officeDocument/2006/relationships/hyperlink" Target="http://en.wikipedia.org/wiki/Relative_density" TargetMode="External"/><Relationship Id="rId113" Type="http://schemas.openxmlformats.org/officeDocument/2006/relationships/hyperlink" Target="http://en.wikipedia.org/wiki/Supercapacitor" TargetMode="External"/><Relationship Id="rId118" Type="http://schemas.openxmlformats.org/officeDocument/2006/relationships/hyperlink" Target="http://en.wikipedia.org/wiki/Automobile" TargetMode="External"/><Relationship Id="rId134" Type="http://schemas.openxmlformats.org/officeDocument/2006/relationships/hyperlink" Target="http://en.wikipedia.org/wiki/Copper_sulfate" TargetMode="External"/><Relationship Id="rId139" Type="http://schemas.openxmlformats.org/officeDocument/2006/relationships/hyperlink" Target="http://en.wikipedia.org/wiki/Metal" TargetMode="External"/><Relationship Id="rId80" Type="http://schemas.openxmlformats.org/officeDocument/2006/relationships/hyperlink" Target="http://en.wikipedia.org/wiki/Golf_cart" TargetMode="External"/><Relationship Id="rId85" Type="http://schemas.openxmlformats.org/officeDocument/2006/relationships/hyperlink" Target="http://en.wikipedia.org/wiki/Electrolysis" TargetMode="External"/><Relationship Id="rId150" Type="http://schemas.openxmlformats.org/officeDocument/2006/relationships/hyperlink" Target="http://en.wikipedia.org/wiki/Acid" TargetMode="External"/><Relationship Id="rId155" Type="http://schemas.openxmlformats.org/officeDocument/2006/relationships/hyperlink" Target="http://en.wikipedia.org/wiki/Beta_particle" TargetMode="External"/><Relationship Id="rId171" Type="http://schemas.openxmlformats.org/officeDocument/2006/relationships/hyperlink" Target="http://en.wikipedia.org/wiki/Reserve_battery" TargetMode="External"/><Relationship Id="rId176" Type="http://schemas.openxmlformats.org/officeDocument/2006/relationships/hyperlink" Target="http://en.wikipedia.org/wiki/Heavy_metals" TargetMode="External"/><Relationship Id="rId192" Type="http://schemas.openxmlformats.org/officeDocument/2006/relationships/hyperlink" Target="http://en.wikipedia.org/wiki/Internal_combustion_engine" TargetMode="External"/><Relationship Id="rId197" Type="http://schemas.openxmlformats.org/officeDocument/2006/relationships/theme" Target="theme/theme1.xml"/><Relationship Id="rId12" Type="http://schemas.openxmlformats.org/officeDocument/2006/relationships/hyperlink" Target="http://en.wikipedia.org/wiki/Voltaic_pile" TargetMode="External"/><Relationship Id="rId17" Type="http://schemas.openxmlformats.org/officeDocument/2006/relationships/hyperlink" Target="http://en.wikipedia.org/wiki/Capacitor" TargetMode="External"/><Relationship Id="rId33" Type="http://schemas.openxmlformats.org/officeDocument/2006/relationships/hyperlink" Target="http://en.wikipedia.org/wiki/Cathode" TargetMode="External"/><Relationship Id="rId38" Type="http://schemas.openxmlformats.org/officeDocument/2006/relationships/hyperlink" Target="http://en.wikipedia.org/wiki/Nickel" TargetMode="External"/><Relationship Id="rId59" Type="http://schemas.openxmlformats.org/officeDocument/2006/relationships/hyperlink" Target="http://en.wikipedia.org/wiki/Energy_density" TargetMode="External"/><Relationship Id="rId103" Type="http://schemas.openxmlformats.org/officeDocument/2006/relationships/hyperlink" Target="http://en.wikipedia.org/w/index.php?title=Charge_rate&amp;action=edit&amp;redlink=1" TargetMode="External"/><Relationship Id="rId108" Type="http://schemas.openxmlformats.org/officeDocument/2006/relationships/hyperlink" Target="http://en.wikipedia.org/wiki/Heavy_metals" TargetMode="External"/><Relationship Id="rId124" Type="http://schemas.openxmlformats.org/officeDocument/2006/relationships/hyperlink" Target="http://en.wikipedia.org/wiki/Spacecraft" TargetMode="External"/><Relationship Id="rId129" Type="http://schemas.openxmlformats.org/officeDocument/2006/relationships/hyperlink" Target="http://en.wikipedia.org/wiki/Nuclear_energy" TargetMode="External"/><Relationship Id="rId54" Type="http://schemas.openxmlformats.org/officeDocument/2006/relationships/hyperlink" Target="http://en.wikipedia.org/wiki/Zinc" TargetMode="External"/><Relationship Id="rId70" Type="http://schemas.openxmlformats.org/officeDocument/2006/relationships/hyperlink" Target="http://en.wikipedia.org/wiki/Dendrite_%28crystal%29" TargetMode="External"/><Relationship Id="rId75" Type="http://schemas.openxmlformats.org/officeDocument/2006/relationships/hyperlink" Target="http://en.wikipedia.org/wiki/Open-circuit" TargetMode="External"/><Relationship Id="rId91" Type="http://schemas.openxmlformats.org/officeDocument/2006/relationships/hyperlink" Target="http://en.wikipedia.org/wiki/Electronics" TargetMode="External"/><Relationship Id="rId96" Type="http://schemas.openxmlformats.org/officeDocument/2006/relationships/hyperlink" Target="http://en.wikipedia.org/wiki/Emergency_light" TargetMode="External"/><Relationship Id="rId140" Type="http://schemas.openxmlformats.org/officeDocument/2006/relationships/hyperlink" Target="http://en.wikipedia.org/wiki/Galvanization" TargetMode="External"/><Relationship Id="rId145" Type="http://schemas.openxmlformats.org/officeDocument/2006/relationships/hyperlink" Target="http://en.wikipedia.org/wiki/Electrochemistry" TargetMode="External"/><Relationship Id="rId161" Type="http://schemas.openxmlformats.org/officeDocument/2006/relationships/hyperlink" Target="http://en.wikipedia.org/wiki/Excimer" TargetMode="External"/><Relationship Id="rId166" Type="http://schemas.openxmlformats.org/officeDocument/2006/relationships/hyperlink" Target="http://en.wikipedia.org/wiki/Screen_printing" TargetMode="External"/><Relationship Id="rId182" Type="http://schemas.openxmlformats.org/officeDocument/2006/relationships/hyperlink" Target="http://en.wikipedia.org/wiki/Electronic_device" TargetMode="External"/><Relationship Id="rId187"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en.wikipedia.org/wiki/Alessandro_Volta" TargetMode="External"/><Relationship Id="rId28" Type="http://schemas.openxmlformats.org/officeDocument/2006/relationships/image" Target="media/image6.jpeg"/><Relationship Id="rId49" Type="http://schemas.openxmlformats.org/officeDocument/2006/relationships/hyperlink" Target="http://en.wikipedia.org/wiki/Mercury_%28element%29" TargetMode="External"/><Relationship Id="rId114" Type="http://schemas.openxmlformats.org/officeDocument/2006/relationships/hyperlink" Target="http://en.wikipedia.org/wiki/Voltaic_pile" TargetMode="External"/><Relationship Id="rId119" Type="http://schemas.openxmlformats.org/officeDocument/2006/relationships/hyperlink" Target="http://en.wikipedia.org/wiki/Biodegradable" TargetMode="External"/><Relationship Id="rId44" Type="http://schemas.openxmlformats.org/officeDocument/2006/relationships/hyperlink" Target="http://en.wikipedia.org/wiki/Electronic_waste" TargetMode="External"/><Relationship Id="rId60" Type="http://schemas.openxmlformats.org/officeDocument/2006/relationships/hyperlink" Target="http://en.wikipedia.org/wiki/Button_cell" TargetMode="External"/><Relationship Id="rId65" Type="http://schemas.openxmlformats.org/officeDocument/2006/relationships/hyperlink" Target="http://en.wikipedia.org/wiki/Volume" TargetMode="External"/><Relationship Id="rId81" Type="http://schemas.openxmlformats.org/officeDocument/2006/relationships/hyperlink" Target="http://en.wikipedia.org/wiki/Electric_car" TargetMode="External"/><Relationship Id="rId86" Type="http://schemas.openxmlformats.org/officeDocument/2006/relationships/hyperlink" Target="http://en.wikipedia.org/wiki/Smelting" TargetMode="External"/><Relationship Id="rId130" Type="http://schemas.openxmlformats.org/officeDocument/2006/relationships/hyperlink" Target="http://en.wikipedia.org/wiki/John_Frederic_Daniell" TargetMode="External"/><Relationship Id="rId135" Type="http://schemas.openxmlformats.org/officeDocument/2006/relationships/hyperlink" Target="http://en.wikipedia.org/wiki/Copper" TargetMode="External"/><Relationship Id="rId151" Type="http://schemas.openxmlformats.org/officeDocument/2006/relationships/hyperlink" Target="http://en.wikipedia.org/wiki/Electrolyte" TargetMode="External"/><Relationship Id="rId156" Type="http://schemas.openxmlformats.org/officeDocument/2006/relationships/hyperlink" Target="http://en.wikipedia.org/wiki/Technetium" TargetMode="External"/><Relationship Id="rId177" Type="http://schemas.openxmlformats.org/officeDocument/2006/relationships/hyperlink" Target="http://en.wikipedia.org/wiki/Radiosonde" TargetMode="External"/><Relationship Id="rId172" Type="http://schemas.openxmlformats.org/officeDocument/2006/relationships/hyperlink" Target="http://en.wikipedia.org/wiki/Electrolyte" TargetMode="External"/><Relationship Id="rId193" Type="http://schemas.openxmlformats.org/officeDocument/2006/relationships/hyperlink" Target="http://en.wikipedia.org/wiki/Traction_battery" TargetMode="External"/><Relationship Id="rId13" Type="http://schemas.openxmlformats.org/officeDocument/2006/relationships/hyperlink" Target="http://en.wikipedia.org/wiki/Alessandro_Volta" TargetMode="External"/><Relationship Id="rId18" Type="http://schemas.openxmlformats.org/officeDocument/2006/relationships/hyperlink" Target="http://en.wikipedia.org/wiki/Artillery_battery" TargetMode="External"/><Relationship Id="rId39" Type="http://schemas.openxmlformats.org/officeDocument/2006/relationships/hyperlink" Target="http://en.wikipedia.org/wiki/Refrigerator" TargetMode="External"/><Relationship Id="rId109" Type="http://schemas.openxmlformats.org/officeDocument/2006/relationships/hyperlink" Target="http://en.wikipedia.org/wiki/Battery_%28electricity%29" TargetMode="External"/><Relationship Id="rId34" Type="http://schemas.openxmlformats.org/officeDocument/2006/relationships/hyperlink" Target="http://en.wikipedia.org/wiki/Redox" TargetMode="External"/><Relationship Id="rId50" Type="http://schemas.openxmlformats.org/officeDocument/2006/relationships/hyperlink" Target="http://en.wikipedia.org/wiki/Cadmium" TargetMode="External"/><Relationship Id="rId55" Type="http://schemas.openxmlformats.org/officeDocument/2006/relationships/hyperlink" Target="http://en.wikipedia.org/wiki/Manganese_%28IV%29_oxide" TargetMode="External"/><Relationship Id="rId76" Type="http://schemas.openxmlformats.org/officeDocument/2006/relationships/hyperlink" Target="http://en.wikipedia.org/wiki/Sulfation" TargetMode="External"/><Relationship Id="rId97" Type="http://schemas.openxmlformats.org/officeDocument/2006/relationships/hyperlink" Target="http://en.wikipedia.org/wiki/Power_tool" TargetMode="External"/><Relationship Id="rId104" Type="http://schemas.openxmlformats.org/officeDocument/2006/relationships/hyperlink" Target="http://en.wikipedia.org/wiki/Amp-hour" TargetMode="External"/><Relationship Id="rId120" Type="http://schemas.openxmlformats.org/officeDocument/2006/relationships/image" Target="media/image10.png"/><Relationship Id="rId125" Type="http://schemas.openxmlformats.org/officeDocument/2006/relationships/hyperlink" Target="http://en.wikipedia.org/wiki/Radioisotope" TargetMode="External"/><Relationship Id="rId141" Type="http://schemas.openxmlformats.org/officeDocument/2006/relationships/hyperlink" Target="http://en.wikipedia.org/wiki/Nail_%28engineering%29" TargetMode="External"/><Relationship Id="rId146" Type="http://schemas.openxmlformats.org/officeDocument/2006/relationships/hyperlink" Target="http://en.wikipedia.org/wiki/Potential_difference" TargetMode="External"/><Relationship Id="rId167" Type="http://schemas.openxmlformats.org/officeDocument/2006/relationships/hyperlink" Target="http://en.wikipedia.org/wiki/Flexography" TargetMode="External"/><Relationship Id="rId188" Type="http://schemas.openxmlformats.org/officeDocument/2006/relationships/hyperlink" Target="http://en.wikipedia.org/wiki/Rechargeable_battery" TargetMode="External"/><Relationship Id="rId7" Type="http://schemas.openxmlformats.org/officeDocument/2006/relationships/endnotes" Target="endnotes.xml"/><Relationship Id="rId71" Type="http://schemas.openxmlformats.org/officeDocument/2006/relationships/hyperlink" Target="http://en.wikipedia.org/wiki/Grid_energy_storage" TargetMode="External"/><Relationship Id="rId92" Type="http://schemas.openxmlformats.org/officeDocument/2006/relationships/hyperlink" Target="http://en.wikipedia.org/wiki/Toy" TargetMode="External"/><Relationship Id="rId162" Type="http://schemas.openxmlformats.org/officeDocument/2006/relationships/hyperlink" Target="http://en.wikipedia.org/wiki/Radioisotope" TargetMode="External"/><Relationship Id="rId183" Type="http://schemas.openxmlformats.org/officeDocument/2006/relationships/hyperlink" Target="http://en.wikipedia.org/wiki/Electrochemical_cell" TargetMode="External"/><Relationship Id="rId2" Type="http://schemas.openxmlformats.org/officeDocument/2006/relationships/numbering" Target="numbering.xml"/><Relationship Id="rId29" Type="http://schemas.openxmlformats.org/officeDocument/2006/relationships/hyperlink" Target="http://en.wikipedia.org/wiki/Half_cell" TargetMode="External"/><Relationship Id="rId24" Type="http://schemas.openxmlformats.org/officeDocument/2006/relationships/diagramData" Target="diagrams/data1.xml"/><Relationship Id="rId40" Type="http://schemas.openxmlformats.org/officeDocument/2006/relationships/hyperlink" Target="http://en.wikipedia.org/wiki/Freezer" TargetMode="External"/><Relationship Id="rId45" Type="http://schemas.openxmlformats.org/officeDocument/2006/relationships/hyperlink" Target="http://en.wikipedia.org/wiki/Electronic_waste" TargetMode="External"/><Relationship Id="rId66" Type="http://schemas.openxmlformats.org/officeDocument/2006/relationships/hyperlink" Target="http://en.wikipedia.org/wiki/Surge_current" TargetMode="External"/><Relationship Id="rId87" Type="http://schemas.openxmlformats.org/officeDocument/2006/relationships/hyperlink" Target="http://en.wikipedia.org/wiki/Rechargeable_battery" TargetMode="External"/><Relationship Id="rId110" Type="http://schemas.openxmlformats.org/officeDocument/2006/relationships/hyperlink" Target="http://en.wikipedia.org/wiki/Cellulose" TargetMode="External"/><Relationship Id="rId115" Type="http://schemas.openxmlformats.org/officeDocument/2006/relationships/hyperlink" Target="http://en.wikipedia.org/wiki/Postage_stamp" TargetMode="External"/><Relationship Id="rId131" Type="http://schemas.openxmlformats.org/officeDocument/2006/relationships/hyperlink" Target="http://en.wikipedia.org/wiki/Zinc" TargetMode="External"/><Relationship Id="rId136" Type="http://schemas.openxmlformats.org/officeDocument/2006/relationships/hyperlink" Target="http://en.wikipedia.org/wiki/Cathode" TargetMode="External"/><Relationship Id="rId157" Type="http://schemas.openxmlformats.org/officeDocument/2006/relationships/hyperlink" Target="http://en.wikipedia.org/wiki/Strontium" TargetMode="External"/><Relationship Id="rId178" Type="http://schemas.openxmlformats.org/officeDocument/2006/relationships/hyperlink" Target="http://en.wikipedia.org/wiki/Heavy_metals" TargetMode="External"/><Relationship Id="rId61" Type="http://schemas.openxmlformats.org/officeDocument/2006/relationships/image" Target="media/image8.jpeg"/><Relationship Id="rId82" Type="http://schemas.openxmlformats.org/officeDocument/2006/relationships/hyperlink" Target="http://en.wikipedia.org/wiki/Uninterruptible_power_supplies" TargetMode="External"/><Relationship Id="rId152" Type="http://schemas.openxmlformats.org/officeDocument/2006/relationships/hyperlink" Target="http://en.wikipedia.org/wiki/Nuclear_energy" TargetMode="External"/><Relationship Id="rId173" Type="http://schemas.openxmlformats.org/officeDocument/2006/relationships/hyperlink" Target="http://en.wikipedia.org/wiki/Voltage" TargetMode="External"/><Relationship Id="rId194" Type="http://schemas.openxmlformats.org/officeDocument/2006/relationships/hyperlink" Target="http://en.wikipedia.org/wiki/Electric_vehicle" TargetMode="External"/><Relationship Id="rId19" Type="http://schemas.openxmlformats.org/officeDocument/2006/relationships/hyperlink" Target="http://en.wikipedia.org/wiki/Baghdad_Battery" TargetMode="External"/><Relationship Id="rId14" Type="http://schemas.openxmlformats.org/officeDocument/2006/relationships/hyperlink" Target="http://en.wikipedia.org/wiki/USD" TargetMode="External"/><Relationship Id="rId30" Type="http://schemas.openxmlformats.org/officeDocument/2006/relationships/hyperlink" Target="http://en.wikipedia.org/wiki/Ion" TargetMode="External"/><Relationship Id="rId35" Type="http://schemas.openxmlformats.org/officeDocument/2006/relationships/hyperlink" Target="http://en.wikipedia.org/wiki/Primary_cell" TargetMode="External"/><Relationship Id="rId56" Type="http://schemas.openxmlformats.org/officeDocument/2006/relationships/hyperlink" Target="http://en.wikipedia.org/wiki/Zinc" TargetMode="External"/><Relationship Id="rId77" Type="http://schemas.openxmlformats.org/officeDocument/2006/relationships/hyperlink" Target="http://en.wikipedia.org/wiki/Photovoltaic" TargetMode="External"/><Relationship Id="rId100" Type="http://schemas.openxmlformats.org/officeDocument/2006/relationships/hyperlink" Target="http://en.wikipedia.org/wiki/Alkaline_batteries" TargetMode="External"/><Relationship Id="rId105" Type="http://schemas.openxmlformats.org/officeDocument/2006/relationships/hyperlink" Target="http://en.wiktionary.org/wiki/steady" TargetMode="External"/><Relationship Id="rId126" Type="http://schemas.openxmlformats.org/officeDocument/2006/relationships/hyperlink" Target="http://en.wikipedia.org/wiki/Thermoelectric" TargetMode="External"/><Relationship Id="rId147" Type="http://schemas.openxmlformats.org/officeDocument/2006/relationships/hyperlink" Target="http://en.wikipedia.org/wiki/Oxidized" TargetMode="External"/><Relationship Id="rId168" Type="http://schemas.openxmlformats.org/officeDocument/2006/relationships/hyperlink" Target="http://en.wikipedia.org/wiki/Gravure" TargetMode="External"/><Relationship Id="rId8" Type="http://schemas.openxmlformats.org/officeDocument/2006/relationships/image" Target="media/image5.png"/><Relationship Id="rId51" Type="http://schemas.openxmlformats.org/officeDocument/2006/relationships/image" Target="media/image7.png"/><Relationship Id="rId72" Type="http://schemas.openxmlformats.org/officeDocument/2006/relationships/hyperlink" Target="http://en.wikipedia.org/wiki/Power_failure" TargetMode="External"/><Relationship Id="rId93" Type="http://schemas.openxmlformats.org/officeDocument/2006/relationships/image" Target="media/image9.png"/><Relationship Id="rId98" Type="http://schemas.openxmlformats.org/officeDocument/2006/relationships/hyperlink" Target="http://en.wikipedia.org/wiki/Volt" TargetMode="External"/><Relationship Id="rId121" Type="http://schemas.openxmlformats.org/officeDocument/2006/relationships/hyperlink" Target="http://en.wikipedia.org/wiki/Radioactive" TargetMode="External"/><Relationship Id="rId142" Type="http://schemas.openxmlformats.org/officeDocument/2006/relationships/hyperlink" Target="http://en.wikipedia.org/wiki/Copper" TargetMode="External"/><Relationship Id="rId163" Type="http://schemas.openxmlformats.org/officeDocument/2006/relationships/hyperlink" Target="http://en.wikipedia.org/wiki/Ultrasonic" TargetMode="External"/><Relationship Id="rId184" Type="http://schemas.openxmlformats.org/officeDocument/2006/relationships/hyperlink" Target="http://en.wikipedia.org/wiki/Electrochemistry" TargetMode="External"/><Relationship Id="rId189" Type="http://schemas.openxmlformats.org/officeDocument/2006/relationships/hyperlink" Target="http://en.wikipedia.org/wiki/Automobile" TargetMode="External"/><Relationship Id="rId3" Type="http://schemas.openxmlformats.org/officeDocument/2006/relationships/styles" Target="styles.xml"/><Relationship Id="rId25" Type="http://schemas.openxmlformats.org/officeDocument/2006/relationships/diagramLayout" Target="diagrams/layout1.xml"/><Relationship Id="rId46" Type="http://schemas.openxmlformats.org/officeDocument/2006/relationships/hyperlink" Target="http://en.wikipedia.org/wiki/Recycling" TargetMode="External"/><Relationship Id="rId67" Type="http://schemas.openxmlformats.org/officeDocument/2006/relationships/hyperlink" Target="http://en.wikipedia.org/wiki/Motor_vehicle" TargetMode="External"/><Relationship Id="rId116" Type="http://schemas.openxmlformats.org/officeDocument/2006/relationships/hyperlink" Target="http://en.wikipedia.org/wiki/Broadsheet" TargetMode="External"/><Relationship Id="rId137" Type="http://schemas.openxmlformats.org/officeDocument/2006/relationships/hyperlink" Target="http://en.wikipedia.org/wiki/Redox" TargetMode="External"/><Relationship Id="rId158" Type="http://schemas.openxmlformats.org/officeDocument/2006/relationships/hyperlink" Target="http://en.wikipedia.org/wiki/Gas" TargetMode="External"/><Relationship Id="rId20" Type="http://schemas.openxmlformats.org/officeDocument/2006/relationships/hyperlink" Target="http://en.wikipedia.org/wiki/Voltaic_pile" TargetMode="External"/><Relationship Id="rId41" Type="http://schemas.openxmlformats.org/officeDocument/2006/relationships/hyperlink" Target="file:///C:\Documents%20and%20Settings\Owner\My%20Documents\Illani%27s\Basic%20Applied%20Science\ASSIGNMENT\Battery\Battery_%28electricity%29.htm" TargetMode="External"/><Relationship Id="rId62" Type="http://schemas.openxmlformats.org/officeDocument/2006/relationships/hyperlink" Target="http://en.wikipedia.org/wiki/Rechargeable_battery" TargetMode="External"/><Relationship Id="rId83" Type="http://schemas.openxmlformats.org/officeDocument/2006/relationships/hyperlink" Target="http://en.wikipedia.org/wiki/Peukert%27s_law" TargetMode="External"/><Relationship Id="rId88" Type="http://schemas.openxmlformats.org/officeDocument/2006/relationships/hyperlink" Target="http://en.wikipedia.org/wiki/Nickel_oxide_hydroxide" TargetMode="External"/><Relationship Id="rId111" Type="http://schemas.openxmlformats.org/officeDocument/2006/relationships/hyperlink" Target="http://en.wikipedia.org/wiki/Carbon_nanotubes" TargetMode="External"/><Relationship Id="rId132" Type="http://schemas.openxmlformats.org/officeDocument/2006/relationships/hyperlink" Target="http://en.wikipedia.org/wiki/Anode" TargetMode="External"/><Relationship Id="rId153" Type="http://schemas.openxmlformats.org/officeDocument/2006/relationships/hyperlink" Target="http://en.wikipedia.org/wiki/Light" TargetMode="External"/><Relationship Id="rId174" Type="http://schemas.openxmlformats.org/officeDocument/2006/relationships/hyperlink" Target="http://en.wikipedia.org/wiki/Water" TargetMode="External"/><Relationship Id="rId179" Type="http://schemas.openxmlformats.org/officeDocument/2006/relationships/hyperlink" Target="http://en.wikipedia.org/wiki/Ocean" TargetMode="External"/><Relationship Id="rId195" Type="http://schemas.openxmlformats.org/officeDocument/2006/relationships/footer" Target="footer1.xml"/><Relationship Id="rId190" Type="http://schemas.openxmlformats.org/officeDocument/2006/relationships/hyperlink" Target="http://en.wikipedia.org/wiki/Starter_motor" TargetMode="External"/><Relationship Id="rId15" Type="http://schemas.openxmlformats.org/officeDocument/2006/relationships/hyperlink" Target="http://en.wikipedia.org/wiki/Benjamin_Franklin" TargetMode="External"/><Relationship Id="rId36" Type="http://schemas.openxmlformats.org/officeDocument/2006/relationships/hyperlink" Target="http://en.wikipedia.org/wiki/Secondary_cell" TargetMode="External"/><Relationship Id="rId57" Type="http://schemas.openxmlformats.org/officeDocument/2006/relationships/hyperlink" Target="http://en.wikipedia.org/wiki/Manganese" TargetMode="External"/><Relationship Id="rId106" Type="http://schemas.openxmlformats.org/officeDocument/2006/relationships/hyperlink" Target="http://en.wikipedia.org/wiki/Cadmium" TargetMode="External"/><Relationship Id="rId127" Type="http://schemas.openxmlformats.org/officeDocument/2006/relationships/hyperlink" Target="http://en.wikipedia.org/wiki/Thermionic" TargetMode="External"/><Relationship Id="rId10" Type="http://schemas.openxmlformats.org/officeDocument/2006/relationships/hyperlink" Target="http://en.wikipedia.org/wiki/Galvanic_cell" TargetMode="External"/><Relationship Id="rId31" Type="http://schemas.openxmlformats.org/officeDocument/2006/relationships/hyperlink" Target="http://en.wikipedia.org/wiki/Anode" TargetMode="External"/><Relationship Id="rId52" Type="http://schemas.openxmlformats.org/officeDocument/2006/relationships/hyperlink" Target="http://en.wikipedia.org/wiki/Battery_%28electrical%29" TargetMode="External"/><Relationship Id="rId73" Type="http://schemas.openxmlformats.org/officeDocument/2006/relationships/hyperlink" Target="http://en.wikipedia.org/wiki/Electrode" TargetMode="External"/><Relationship Id="rId78" Type="http://schemas.openxmlformats.org/officeDocument/2006/relationships/hyperlink" Target="http://en.wikipedia.org/wiki/Electric_vehicle" TargetMode="External"/><Relationship Id="rId94" Type="http://schemas.openxmlformats.org/officeDocument/2006/relationships/hyperlink" Target="http://en.wikipedia.org/wiki/Primary_cell" TargetMode="External"/><Relationship Id="rId99" Type="http://schemas.openxmlformats.org/officeDocument/2006/relationships/hyperlink" Target="http://en.wikipedia.org/wiki/Deep_discharge" TargetMode="External"/><Relationship Id="rId101" Type="http://schemas.openxmlformats.org/officeDocument/2006/relationships/hyperlink" Target="http://en.wikipedia.org/wiki/AA_battery" TargetMode="External"/><Relationship Id="rId122" Type="http://schemas.openxmlformats.org/officeDocument/2006/relationships/hyperlink" Target="http://en.wikipedia.org/wiki/Isotope" TargetMode="External"/><Relationship Id="rId143" Type="http://schemas.openxmlformats.org/officeDocument/2006/relationships/hyperlink" Target="http://en.wikipedia.org/wiki/Lemon" TargetMode="External"/><Relationship Id="rId148" Type="http://schemas.openxmlformats.org/officeDocument/2006/relationships/hyperlink" Target="http://en.wikipedia.org/wiki/Potato" TargetMode="External"/><Relationship Id="rId164" Type="http://schemas.openxmlformats.org/officeDocument/2006/relationships/hyperlink" Target="http://en.wikipedia.org/wiki/Bandgap" TargetMode="External"/><Relationship Id="rId169" Type="http://schemas.openxmlformats.org/officeDocument/2006/relationships/hyperlink" Target="http://en.wikipedia.org/wiki/Offset_lithography" TargetMode="External"/><Relationship Id="rId185" Type="http://schemas.openxmlformats.org/officeDocument/2006/relationships/hyperlink" Target="http://en.wikipedia.org/wiki/Chemical_reaction" TargetMode="External"/><Relationship Id="rId4" Type="http://schemas.openxmlformats.org/officeDocument/2006/relationships/settings" Target="settings.xml"/><Relationship Id="rId9" Type="http://schemas.openxmlformats.org/officeDocument/2006/relationships/hyperlink" Target="http://en.wikipedia.org/wiki/Electrochemical_cell" TargetMode="External"/><Relationship Id="rId180" Type="http://schemas.openxmlformats.org/officeDocument/2006/relationships/hyperlink" Target="http://en.wikipedia.org/wiki/Dry_cell" TargetMode="External"/><Relationship Id="rId26"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B0D5A5-D74C-4E43-86BA-706C18A6EEB8}" type="doc">
      <dgm:prSet loTypeId="urn:microsoft.com/office/officeart/2005/8/layout/process5" loCatId="process" qsTypeId="urn:microsoft.com/office/officeart/2005/8/quickstyle/simple4" qsCatId="simple" csTypeId="urn:microsoft.com/office/officeart/2005/8/colors/colorful5" csCatId="colorful" phldr="1"/>
      <dgm:spPr/>
      <dgm:t>
        <a:bodyPr/>
        <a:lstStyle/>
        <a:p>
          <a:endParaRPr lang="en-US"/>
        </a:p>
      </dgm:t>
    </dgm:pt>
    <dgm:pt modelId="{43E366A3-FB4A-4E34-9916-A19A92902266}">
      <dgm:prSet phldrT="[Text]" custT="1">
        <dgm:style>
          <a:lnRef idx="2">
            <a:schemeClr val="accent3"/>
          </a:lnRef>
          <a:fillRef idx="1">
            <a:schemeClr val="lt1"/>
          </a:fillRef>
          <a:effectRef idx="0">
            <a:schemeClr val="accent3"/>
          </a:effectRef>
          <a:fontRef idx="minor">
            <a:schemeClr val="dk1"/>
          </a:fontRef>
        </dgm:style>
      </dgm:prSet>
      <dgm:spPr>
        <a:ln>
          <a:solidFill>
            <a:srgbClr val="FFFF00"/>
          </a:solidFill>
        </a:ln>
      </dgm:spPr>
      <dgm:t>
        <a:bodyPr/>
        <a:lstStyle/>
        <a:p>
          <a:pPr algn="ctr"/>
          <a:r>
            <a:rPr lang="en-US" sz="1000">
              <a:solidFill>
                <a:sysClr val="windowText" lastClr="000000"/>
              </a:solidFill>
              <a:latin typeface="Arial" pitchFamily="34" charset="0"/>
              <a:cs typeface="Arial" pitchFamily="34" charset="0"/>
            </a:rPr>
            <a:t>1780, Italian anatomist &amp; physiologist Luigi Galvani noticed dissected frog's legs would twitch when struck  by a spark from a Leydan jar, an external source of electricity</a:t>
          </a:r>
        </a:p>
      </dgm:t>
    </dgm:pt>
    <dgm:pt modelId="{D86AAE30-5D55-4675-B6EA-FEE2C980BBE4}" type="parTrans" cxnId="{E5E752CC-7998-44B6-9C3C-0E2661412768}">
      <dgm:prSet/>
      <dgm:spPr/>
      <dgm:t>
        <a:bodyPr/>
        <a:lstStyle/>
        <a:p>
          <a:endParaRPr lang="en-US"/>
        </a:p>
      </dgm:t>
    </dgm:pt>
    <dgm:pt modelId="{4396D55D-14CC-4605-B479-DF1E9D9911EE}" type="sibTrans" cxnId="{E5E752CC-7998-44B6-9C3C-0E2661412768}">
      <dgm:prSet/>
      <dgm:spPr/>
      <dgm:t>
        <a:bodyPr/>
        <a:lstStyle/>
        <a:p>
          <a:endParaRPr lang="en-US"/>
        </a:p>
      </dgm:t>
    </dgm:pt>
    <dgm:pt modelId="{785E439C-0043-4F10-8713-54EF460E1B31}">
      <dgm:prSet phldrT="[Text]" custT="1">
        <dgm:style>
          <a:lnRef idx="2">
            <a:schemeClr val="accent5"/>
          </a:lnRef>
          <a:fillRef idx="1">
            <a:schemeClr val="lt1"/>
          </a:fillRef>
          <a:effectRef idx="0">
            <a:schemeClr val="accent5"/>
          </a:effectRef>
          <a:fontRef idx="minor">
            <a:schemeClr val="dk1"/>
          </a:fontRef>
        </dgm:style>
      </dgm:prSet>
      <dgm:spPr>
        <a:ln>
          <a:solidFill>
            <a:srgbClr val="00B050"/>
          </a:solidFill>
        </a:ln>
      </dgm:spPr>
      <dgm:t>
        <a:bodyPr/>
        <a:lstStyle/>
        <a:p>
          <a:pPr algn="ctr"/>
          <a:r>
            <a:rPr lang="en-US" sz="1000">
              <a:solidFill>
                <a:sysClr val="windowText" lastClr="000000"/>
              </a:solidFill>
              <a:latin typeface="Arial" pitchFamily="34" charset="0"/>
              <a:cs typeface="Arial" pitchFamily="34" charset="0"/>
            </a:rPr>
            <a:t>1786, noticed, twitching would occur during lighting storms.</a:t>
          </a:r>
          <a:br>
            <a:rPr lang="en-US" sz="1000">
              <a:solidFill>
                <a:sysClr val="windowText" lastClr="000000"/>
              </a:solidFill>
              <a:latin typeface="Arial" pitchFamily="34" charset="0"/>
              <a:cs typeface="Arial" pitchFamily="34" charset="0"/>
            </a:rPr>
          </a:br>
          <a:r>
            <a:rPr lang="en-US" sz="1000">
              <a:solidFill>
                <a:sysClr val="windowText" lastClr="000000"/>
              </a:solidFill>
              <a:latin typeface="Arial" pitchFamily="34" charset="0"/>
              <a:cs typeface="Arial" pitchFamily="34" charset="0"/>
            </a:rPr>
            <a:t>Learned how to produce twitching without any external  source of electricity.</a:t>
          </a:r>
        </a:p>
      </dgm:t>
    </dgm:pt>
    <dgm:pt modelId="{F127F756-A58F-45AA-805C-7CCD792AE807}" type="parTrans" cxnId="{857C45B0-BFF8-4502-B17A-2849D9207C6A}">
      <dgm:prSet/>
      <dgm:spPr/>
      <dgm:t>
        <a:bodyPr/>
        <a:lstStyle/>
        <a:p>
          <a:endParaRPr lang="en-US"/>
        </a:p>
      </dgm:t>
    </dgm:pt>
    <dgm:pt modelId="{ED365003-D7F5-491B-97BE-C542191AE380}" type="sibTrans" cxnId="{857C45B0-BFF8-4502-B17A-2849D9207C6A}">
      <dgm:prSet/>
      <dgm:spPr/>
      <dgm:t>
        <a:bodyPr/>
        <a:lstStyle/>
        <a:p>
          <a:endParaRPr lang="en-US"/>
        </a:p>
      </dgm:t>
    </dgm:pt>
    <dgm:pt modelId="{A77F5044-E1F3-4F32-A10B-46A70D6FBCDF}">
      <dgm:prSet phldrT="[Text]" custT="1">
        <dgm:style>
          <a:lnRef idx="2">
            <a:schemeClr val="accent5"/>
          </a:lnRef>
          <a:fillRef idx="1">
            <a:schemeClr val="lt1"/>
          </a:fillRef>
          <a:effectRef idx="0">
            <a:schemeClr val="accent5"/>
          </a:effectRef>
          <a:fontRef idx="minor">
            <a:schemeClr val="dk1"/>
          </a:fontRef>
        </dgm:style>
      </dgm:prSet>
      <dgm:spPr>
        <a:ln>
          <a:solidFill>
            <a:srgbClr val="FFFF00"/>
          </a:solidFill>
        </a:ln>
      </dgm:spPr>
      <dgm:t>
        <a:bodyPr/>
        <a:lstStyle/>
        <a:p>
          <a:pPr algn="ctr"/>
          <a:r>
            <a:rPr lang="en-US" sz="1000">
              <a:solidFill>
                <a:sysClr val="windowText" lastClr="000000"/>
              </a:solidFill>
              <a:latin typeface="Arial" pitchFamily="34" charset="0"/>
              <a:cs typeface="Arial" pitchFamily="34" charset="0"/>
            </a:rPr>
            <a:t>1791, published a report on an animal  electricity. </a:t>
          </a:r>
          <a:br>
            <a:rPr lang="en-US" sz="1000">
              <a:solidFill>
                <a:sysClr val="windowText" lastClr="000000"/>
              </a:solidFill>
              <a:latin typeface="Arial" pitchFamily="34" charset="0"/>
              <a:cs typeface="Arial" pitchFamily="34" charset="0"/>
            </a:rPr>
          </a:br>
          <a:r>
            <a:rPr lang="en-US" sz="1000">
              <a:solidFill>
                <a:sysClr val="windowText" lastClr="000000"/>
              </a:solidFill>
              <a:latin typeface="Arial" pitchFamily="34" charset="0"/>
              <a:cs typeface="Arial" pitchFamily="34" charset="0"/>
            </a:rPr>
            <a:t>Created an electrical frog's legs and A &amp; B two different metals circuit. Produced A-FL-B-A-FL-B circuit.</a:t>
          </a:r>
        </a:p>
      </dgm:t>
    </dgm:pt>
    <dgm:pt modelId="{934E482D-0CBA-423C-8379-554AF2FC37F4}" type="parTrans" cxnId="{D5DA623A-0696-4BCD-BF4F-A791FC0D489C}">
      <dgm:prSet/>
      <dgm:spPr/>
      <dgm:t>
        <a:bodyPr/>
        <a:lstStyle/>
        <a:p>
          <a:endParaRPr lang="en-US"/>
        </a:p>
      </dgm:t>
    </dgm:pt>
    <dgm:pt modelId="{DF2B389E-BDAF-4D1B-AE44-7B57151C830E}" type="sibTrans" cxnId="{D5DA623A-0696-4BCD-BF4F-A791FC0D489C}">
      <dgm:prSet/>
      <dgm:spPr/>
      <dgm:t>
        <a:bodyPr/>
        <a:lstStyle/>
        <a:p>
          <a:endParaRPr lang="en-US"/>
        </a:p>
      </dgm:t>
    </dgm:pt>
    <dgm:pt modelId="{BCD32B6D-FD3D-4DBE-A76F-A9E8D288F607}">
      <dgm:prSet phldrT="[Text]" custT="1">
        <dgm:style>
          <a:lnRef idx="2">
            <a:schemeClr val="accent5"/>
          </a:lnRef>
          <a:fillRef idx="1">
            <a:schemeClr val="lt1"/>
          </a:fillRef>
          <a:effectRef idx="0">
            <a:schemeClr val="accent5"/>
          </a:effectRef>
          <a:fontRef idx="minor">
            <a:schemeClr val="dk1"/>
          </a:fontRef>
        </dgm:style>
      </dgm:prSet>
      <dgm:spPr>
        <a:ln>
          <a:solidFill>
            <a:srgbClr val="00B050"/>
          </a:solidFill>
        </a:ln>
      </dgm:spPr>
      <dgm:t>
        <a:bodyPr/>
        <a:lstStyle/>
        <a:p>
          <a:r>
            <a:rPr lang="en-US" sz="1000">
              <a:solidFill>
                <a:sysClr val="windowText" lastClr="000000"/>
              </a:solidFill>
              <a:latin typeface="Arial" pitchFamily="34" charset="0"/>
              <a:cs typeface="Arial" pitchFamily="34" charset="0"/>
            </a:rPr>
            <a:t>In modern terms: </a:t>
          </a:r>
          <a:br>
            <a:rPr lang="en-US" sz="1000">
              <a:solidFill>
                <a:sysClr val="windowText" lastClr="000000"/>
              </a:solidFill>
              <a:latin typeface="Arial" pitchFamily="34" charset="0"/>
              <a:cs typeface="Arial" pitchFamily="34" charset="0"/>
            </a:rPr>
          </a:br>
          <a:r>
            <a:rPr lang="en-US" sz="1000">
              <a:solidFill>
                <a:sysClr val="windowText" lastClr="000000"/>
              </a:solidFill>
              <a:latin typeface="Arial" pitchFamily="34" charset="0"/>
              <a:cs typeface="Arial" pitchFamily="34" charset="0"/>
            </a:rPr>
            <a:t>Frog's legs as electrolyte &amp; sensor. Metals served as electrode.</a:t>
          </a:r>
        </a:p>
      </dgm:t>
    </dgm:pt>
    <dgm:pt modelId="{46629808-131A-4C89-80DC-842F69A233C6}" type="parTrans" cxnId="{C8AAA12D-1F5F-4205-99C3-D74A1C4D3B4F}">
      <dgm:prSet/>
      <dgm:spPr/>
      <dgm:t>
        <a:bodyPr/>
        <a:lstStyle/>
        <a:p>
          <a:endParaRPr lang="en-US"/>
        </a:p>
      </dgm:t>
    </dgm:pt>
    <dgm:pt modelId="{917695D9-D54A-466E-B1E5-F086C5CD984C}" type="sibTrans" cxnId="{C8AAA12D-1F5F-4205-99C3-D74A1C4D3B4F}">
      <dgm:prSet/>
      <dgm:spPr/>
      <dgm:t>
        <a:bodyPr/>
        <a:lstStyle/>
        <a:p>
          <a:endParaRPr lang="en-US"/>
        </a:p>
      </dgm:t>
    </dgm:pt>
    <dgm:pt modelId="{2AB78216-2BAB-40CC-BA81-D736ED182779}">
      <dgm:prSet phldrT="[Text]" custT="1">
        <dgm:style>
          <a:lnRef idx="2">
            <a:schemeClr val="accent3"/>
          </a:lnRef>
          <a:fillRef idx="1">
            <a:schemeClr val="lt1"/>
          </a:fillRef>
          <a:effectRef idx="0">
            <a:schemeClr val="accent3"/>
          </a:effectRef>
          <a:fontRef idx="minor">
            <a:schemeClr val="dk1"/>
          </a:fontRef>
        </dgm:style>
      </dgm:prSet>
      <dgm:spPr>
        <a:ln>
          <a:solidFill>
            <a:srgbClr val="00B050"/>
          </a:solidFill>
        </a:ln>
      </dgm:spPr>
      <dgm:t>
        <a:bodyPr/>
        <a:lstStyle/>
        <a:p>
          <a:r>
            <a:rPr lang="en-US" sz="1000">
              <a:solidFill>
                <a:sysClr val="windowText" lastClr="000000"/>
              </a:solidFill>
              <a:latin typeface="Arial" pitchFamily="34" charset="0"/>
              <a:cs typeface="Arial" pitchFamily="34" charset="0"/>
            </a:rPr>
            <a:t>Studied the phenomenon of capacitance which required the measurements of electric charge and electrical potential.</a:t>
          </a:r>
        </a:p>
      </dgm:t>
    </dgm:pt>
    <dgm:pt modelId="{749EBEAB-A2A6-4DBE-A48A-CDD7BFADB0A2}" type="parTrans" cxnId="{33B29E74-7D22-43E3-A08C-92221BE3B4EA}">
      <dgm:prSet/>
      <dgm:spPr/>
      <dgm:t>
        <a:bodyPr/>
        <a:lstStyle/>
        <a:p>
          <a:endParaRPr lang="en-US"/>
        </a:p>
      </dgm:t>
    </dgm:pt>
    <dgm:pt modelId="{7D96B0A6-9962-44EF-BE5F-868474551B0E}" type="sibTrans" cxnId="{33B29E74-7D22-43E3-A08C-92221BE3B4EA}">
      <dgm:prSet/>
      <dgm:spPr/>
      <dgm:t>
        <a:bodyPr/>
        <a:lstStyle/>
        <a:p>
          <a:endParaRPr lang="en-US"/>
        </a:p>
      </dgm:t>
    </dgm:pt>
    <dgm:pt modelId="{DDDC2A31-4404-497E-8F09-3D3C7D115548}">
      <dgm:prSet phldrT="[Text]" custT="1">
        <dgm:style>
          <a:lnRef idx="2">
            <a:schemeClr val="accent4"/>
          </a:lnRef>
          <a:fillRef idx="1">
            <a:schemeClr val="lt1"/>
          </a:fillRef>
          <a:effectRef idx="0">
            <a:schemeClr val="accent4"/>
          </a:effectRef>
          <a:fontRef idx="minor">
            <a:schemeClr val="dk1"/>
          </a:fontRef>
        </dgm:style>
      </dgm:prSet>
      <dgm:spPr>
        <a:ln>
          <a:solidFill>
            <a:srgbClr val="FFFF00"/>
          </a:solidFill>
        </a:ln>
      </dgm:spPr>
      <dgm:t>
        <a:bodyPr/>
        <a:lstStyle/>
        <a:p>
          <a:r>
            <a:rPr lang="en-US" sz="1000">
              <a:solidFill>
                <a:sysClr val="windowText" lastClr="000000"/>
              </a:solidFill>
              <a:latin typeface="Arial" pitchFamily="34" charset="0"/>
              <a:cs typeface="Arial" pitchFamily="34" charset="0"/>
            </a:rPr>
            <a:t>Able to detect electric current through his system, Galvanic cell.</a:t>
          </a:r>
        </a:p>
      </dgm:t>
    </dgm:pt>
    <dgm:pt modelId="{AAA3CF4C-C3C2-4654-A3E2-98F043A4C59E}" type="parTrans" cxnId="{40191102-9EB0-4C6E-9707-8FBC17BC810F}">
      <dgm:prSet/>
      <dgm:spPr/>
      <dgm:t>
        <a:bodyPr/>
        <a:lstStyle/>
        <a:p>
          <a:endParaRPr lang="en-US"/>
        </a:p>
      </dgm:t>
    </dgm:pt>
    <dgm:pt modelId="{D028E743-D1F3-4255-B773-71DDDC64BA48}" type="sibTrans" cxnId="{40191102-9EB0-4C6E-9707-8FBC17BC810F}">
      <dgm:prSet/>
      <dgm:spPr/>
      <dgm:t>
        <a:bodyPr/>
        <a:lstStyle/>
        <a:p>
          <a:endParaRPr lang="en-US"/>
        </a:p>
      </dgm:t>
    </dgm:pt>
    <dgm:pt modelId="{CAEEFC12-70CB-490A-B88A-1C95A1C79529}">
      <dgm:prSet phldrT="[Text]" custT="1">
        <dgm:style>
          <a:lnRef idx="2">
            <a:schemeClr val="accent5"/>
          </a:lnRef>
          <a:fillRef idx="1">
            <a:schemeClr val="lt1"/>
          </a:fillRef>
          <a:effectRef idx="0">
            <a:schemeClr val="accent5"/>
          </a:effectRef>
          <a:fontRef idx="minor">
            <a:schemeClr val="dk1"/>
          </a:fontRef>
        </dgm:style>
      </dgm:prSet>
      <dgm:spPr>
        <a:ln>
          <a:solidFill>
            <a:srgbClr val="00B050"/>
          </a:solidFill>
        </a:ln>
      </dgm:spPr>
      <dgm:t>
        <a:bodyPr/>
        <a:lstStyle/>
        <a:p>
          <a:r>
            <a:rPr lang="en-US" sz="1000">
              <a:solidFill>
                <a:sysClr val="windowText" lastClr="000000"/>
              </a:solidFill>
              <a:latin typeface="Arial" pitchFamily="34" charset="0"/>
              <a:cs typeface="Arial" pitchFamily="34" charset="0"/>
            </a:rPr>
            <a:t>1800, Volta invented  the battery by placing many oltaic cells in series, literally by piling one above other</a:t>
          </a:r>
        </a:p>
      </dgm:t>
    </dgm:pt>
    <dgm:pt modelId="{F6EAAA6F-7F44-4011-B50D-2F788200473D}" type="parTrans" cxnId="{2552EBDC-CB71-4393-83CD-365BC207F340}">
      <dgm:prSet/>
      <dgm:spPr/>
      <dgm:t>
        <a:bodyPr/>
        <a:lstStyle/>
        <a:p>
          <a:endParaRPr lang="en-US"/>
        </a:p>
      </dgm:t>
    </dgm:pt>
    <dgm:pt modelId="{080BE3A8-E9E7-4D91-9F8A-6D68DED12158}" type="sibTrans" cxnId="{2552EBDC-CB71-4393-83CD-365BC207F340}">
      <dgm:prSet/>
      <dgm:spPr/>
      <dgm:t>
        <a:bodyPr/>
        <a:lstStyle/>
        <a:p>
          <a:endParaRPr lang="en-US"/>
        </a:p>
      </dgm:t>
    </dgm:pt>
    <dgm:pt modelId="{75667153-DCD6-440C-80F6-4D347077C9E7}">
      <dgm:prSet phldrT="[Text]" custT="1">
        <dgm:style>
          <a:lnRef idx="2">
            <a:schemeClr val="accent4"/>
          </a:lnRef>
          <a:fillRef idx="1">
            <a:schemeClr val="lt1"/>
          </a:fillRef>
          <a:effectRef idx="0">
            <a:schemeClr val="accent4"/>
          </a:effectRef>
          <a:fontRef idx="minor">
            <a:schemeClr val="dk1"/>
          </a:fontRef>
        </dgm:style>
      </dgm:prSet>
      <dgm:spPr>
        <a:ln>
          <a:solidFill>
            <a:srgbClr val="FFFF00"/>
          </a:solidFill>
        </a:ln>
      </dgm:spPr>
      <dgm:t>
        <a:bodyPr/>
        <a:lstStyle/>
        <a:p>
          <a:endParaRPr lang="en-US" sz="1000">
            <a:latin typeface="Arial" pitchFamily="34" charset="0"/>
            <a:cs typeface="Arial" pitchFamily="34" charset="0"/>
          </a:endParaRPr>
        </a:p>
        <a:p>
          <a:endParaRPr lang="en-US" sz="1000">
            <a:latin typeface="Arial" pitchFamily="34" charset="0"/>
            <a:cs typeface="Arial" pitchFamily="34" charset="0"/>
          </a:endParaRPr>
        </a:p>
        <a:p>
          <a:endParaRPr lang="en-US" sz="1000">
            <a:latin typeface="Arial" pitchFamily="34" charset="0"/>
            <a:cs typeface="Arial" pitchFamily="34" charset="0"/>
          </a:endParaRPr>
        </a:p>
        <a:p>
          <a:endParaRPr lang="en-US" sz="1000">
            <a:latin typeface="Arial" pitchFamily="34" charset="0"/>
            <a:cs typeface="Arial" pitchFamily="34" charset="0"/>
          </a:endParaRPr>
        </a:p>
        <a:p>
          <a:r>
            <a:rPr lang="en-US" sz="1000">
              <a:solidFill>
                <a:sysClr val="windowText" lastClr="000000"/>
              </a:solidFill>
              <a:latin typeface="Arial" pitchFamily="34" charset="0"/>
              <a:cs typeface="Arial" pitchFamily="34" charset="0"/>
            </a:rPr>
            <a:t>Frog's moist tissues replaced with cardboard soaked in salt water &amp; frog's muscular response replaced by another form of electrical detection.</a:t>
          </a:r>
        </a:p>
        <a:p>
          <a:endParaRPr lang="en-US" sz="2500"/>
        </a:p>
        <a:p>
          <a:endParaRPr lang="en-US" sz="2500"/>
        </a:p>
      </dgm:t>
    </dgm:pt>
    <dgm:pt modelId="{3709A781-7DAE-4355-81A1-27CBE8FB65C8}" type="sibTrans" cxnId="{64398C55-6505-48FD-86C7-DD7C31B0FA80}">
      <dgm:prSet/>
      <dgm:spPr/>
      <dgm:t>
        <a:bodyPr/>
        <a:lstStyle/>
        <a:p>
          <a:endParaRPr lang="en-US"/>
        </a:p>
      </dgm:t>
    </dgm:pt>
    <dgm:pt modelId="{BB9DF5D6-4102-470C-AB27-88605EBBA3AE}" type="parTrans" cxnId="{64398C55-6505-48FD-86C7-DD7C31B0FA80}">
      <dgm:prSet/>
      <dgm:spPr/>
      <dgm:t>
        <a:bodyPr/>
        <a:lstStyle/>
        <a:p>
          <a:endParaRPr lang="en-US"/>
        </a:p>
      </dgm:t>
    </dgm:pt>
    <dgm:pt modelId="{27E9E833-A843-4C92-B6EA-29F00B3647C2}">
      <dgm:prSet phldrT="[Text]" custT="1">
        <dgm:style>
          <a:lnRef idx="2">
            <a:schemeClr val="accent4"/>
          </a:lnRef>
          <a:fillRef idx="1">
            <a:schemeClr val="lt1"/>
          </a:fillRef>
          <a:effectRef idx="0">
            <a:schemeClr val="accent4"/>
          </a:effectRef>
          <a:fontRef idx="minor">
            <a:schemeClr val="dk1"/>
          </a:fontRef>
        </dgm:style>
      </dgm:prSet>
      <dgm:spPr>
        <a:ln>
          <a:solidFill>
            <a:srgbClr val="FFFF00"/>
          </a:solidFill>
        </a:ln>
      </dgm:spPr>
      <dgm:t>
        <a:bodyPr/>
        <a:lstStyle/>
        <a:p>
          <a:r>
            <a:rPr lang="en-US" sz="1000">
              <a:solidFill>
                <a:sysClr val="windowText" lastClr="000000"/>
              </a:solidFill>
              <a:latin typeface="Arial" pitchFamily="34" charset="0"/>
              <a:cs typeface="Arial" pitchFamily="34" charset="0"/>
            </a:rPr>
            <a:t>Starting with Daniell cell in 1836. Batteries provide more reliable currents and were adopted by industry</a:t>
          </a:r>
        </a:p>
      </dgm:t>
    </dgm:pt>
    <dgm:pt modelId="{8065AB67-F22C-4FC3-86DF-7EFC9E8C88E1}" type="parTrans" cxnId="{66BB8572-D974-472E-A961-E3C547C1AD1E}">
      <dgm:prSet/>
      <dgm:spPr/>
      <dgm:t>
        <a:bodyPr/>
        <a:lstStyle/>
        <a:p>
          <a:endParaRPr lang="en-US"/>
        </a:p>
      </dgm:t>
    </dgm:pt>
    <dgm:pt modelId="{51E96D3E-DFF9-4265-894E-F45F6134574E}" type="sibTrans" cxnId="{66BB8572-D974-472E-A961-E3C547C1AD1E}">
      <dgm:prSet/>
      <dgm:spPr/>
      <dgm:t>
        <a:bodyPr/>
        <a:lstStyle/>
        <a:p>
          <a:endParaRPr lang="en-US"/>
        </a:p>
      </dgm:t>
    </dgm:pt>
    <dgm:pt modelId="{6A3C589F-8FC0-4C35-AA65-7ACFE7FEFE70}">
      <dgm:prSet phldrT="[Text]" custT="1">
        <dgm:style>
          <a:lnRef idx="2">
            <a:schemeClr val="accent5"/>
          </a:lnRef>
          <a:fillRef idx="1">
            <a:schemeClr val="lt1"/>
          </a:fillRef>
          <a:effectRef idx="0">
            <a:schemeClr val="accent5"/>
          </a:effectRef>
          <a:fontRef idx="minor">
            <a:schemeClr val="dk1"/>
          </a:fontRef>
        </dgm:style>
      </dgm:prSet>
      <dgm:spPr>
        <a:ln>
          <a:solidFill>
            <a:srgbClr val="00B050"/>
          </a:solidFill>
        </a:ln>
      </dgm:spPr>
      <dgm:t>
        <a:bodyPr/>
        <a:lstStyle/>
        <a:p>
          <a:r>
            <a:rPr lang="en-US" sz="1000">
              <a:solidFill>
                <a:sysClr val="windowText" lastClr="000000"/>
              </a:solidFill>
              <a:latin typeface="Arial" pitchFamily="34" charset="0"/>
              <a:cs typeface="Arial" pitchFamily="34" charset="0"/>
            </a:rPr>
            <a:t>Near end pf 19th century, dry cells batteries were invented </a:t>
          </a:r>
        </a:p>
      </dgm:t>
    </dgm:pt>
    <dgm:pt modelId="{548E8D53-33D8-4EA7-B1B5-C3F3EFC46C43}" type="parTrans" cxnId="{A648E6F5-26CE-4D69-B579-5B03569C041B}">
      <dgm:prSet/>
      <dgm:spPr/>
      <dgm:t>
        <a:bodyPr/>
        <a:lstStyle/>
        <a:p>
          <a:endParaRPr lang="en-US"/>
        </a:p>
      </dgm:t>
    </dgm:pt>
    <dgm:pt modelId="{257CC52E-0180-4F0D-AE3E-77669EDCD650}" type="sibTrans" cxnId="{A648E6F5-26CE-4D69-B579-5B03569C041B}">
      <dgm:prSet/>
      <dgm:spPr/>
      <dgm:t>
        <a:bodyPr/>
        <a:lstStyle/>
        <a:p>
          <a:endParaRPr lang="en-US"/>
        </a:p>
      </dgm:t>
    </dgm:pt>
    <dgm:pt modelId="{C309F5BC-C743-4A8B-ADA4-975CEAA952EC}" type="pres">
      <dgm:prSet presAssocID="{A8B0D5A5-D74C-4E43-86BA-706C18A6EEB8}" presName="diagram" presStyleCnt="0">
        <dgm:presLayoutVars>
          <dgm:dir/>
          <dgm:resizeHandles val="exact"/>
        </dgm:presLayoutVars>
      </dgm:prSet>
      <dgm:spPr/>
      <dgm:t>
        <a:bodyPr/>
        <a:lstStyle/>
        <a:p>
          <a:endParaRPr lang="en-US"/>
        </a:p>
      </dgm:t>
    </dgm:pt>
    <dgm:pt modelId="{FD18B764-A38A-4024-B955-C74A692FB453}" type="pres">
      <dgm:prSet presAssocID="{43E366A3-FB4A-4E34-9916-A19A92902266}" presName="node" presStyleLbl="node1" presStyleIdx="0" presStyleCnt="10" custScaleX="94476" custScaleY="174047">
        <dgm:presLayoutVars>
          <dgm:bulletEnabled val="1"/>
        </dgm:presLayoutVars>
      </dgm:prSet>
      <dgm:spPr>
        <a:prstGeom prst="snip2DiagRect">
          <a:avLst/>
        </a:prstGeom>
      </dgm:spPr>
      <dgm:t>
        <a:bodyPr/>
        <a:lstStyle/>
        <a:p>
          <a:endParaRPr lang="en-US"/>
        </a:p>
      </dgm:t>
    </dgm:pt>
    <dgm:pt modelId="{B1DBF7F1-E322-4076-927B-6012D2D695A6}" type="pres">
      <dgm:prSet presAssocID="{4396D55D-14CC-4605-B479-DF1E9D9911EE}" presName="sibTrans" presStyleLbl="sibTrans2D1" presStyleIdx="0" presStyleCnt="9"/>
      <dgm:spPr/>
      <dgm:t>
        <a:bodyPr/>
        <a:lstStyle/>
        <a:p>
          <a:endParaRPr lang="en-US"/>
        </a:p>
      </dgm:t>
    </dgm:pt>
    <dgm:pt modelId="{425B4E3C-ED3B-4C6C-B66B-1F7DCBAA994B}" type="pres">
      <dgm:prSet presAssocID="{4396D55D-14CC-4605-B479-DF1E9D9911EE}" presName="connectorText" presStyleLbl="sibTrans2D1" presStyleIdx="0" presStyleCnt="9"/>
      <dgm:spPr/>
      <dgm:t>
        <a:bodyPr/>
        <a:lstStyle/>
        <a:p>
          <a:endParaRPr lang="en-US"/>
        </a:p>
      </dgm:t>
    </dgm:pt>
    <dgm:pt modelId="{993E253D-E972-4675-8366-61285F0D7FF5}" type="pres">
      <dgm:prSet presAssocID="{785E439C-0043-4F10-8713-54EF460E1B31}" presName="node" presStyleLbl="node1" presStyleIdx="1" presStyleCnt="10" custScaleX="110073" custScaleY="157216">
        <dgm:presLayoutVars>
          <dgm:bulletEnabled val="1"/>
        </dgm:presLayoutVars>
      </dgm:prSet>
      <dgm:spPr>
        <a:prstGeom prst="snip2DiagRect">
          <a:avLst/>
        </a:prstGeom>
      </dgm:spPr>
      <dgm:t>
        <a:bodyPr/>
        <a:lstStyle/>
        <a:p>
          <a:endParaRPr lang="en-US"/>
        </a:p>
      </dgm:t>
    </dgm:pt>
    <dgm:pt modelId="{BA646DF6-1EAE-4020-A0C7-64589E373DA6}" type="pres">
      <dgm:prSet presAssocID="{ED365003-D7F5-491B-97BE-C542191AE380}" presName="sibTrans" presStyleLbl="sibTrans2D1" presStyleIdx="1" presStyleCnt="9"/>
      <dgm:spPr/>
      <dgm:t>
        <a:bodyPr/>
        <a:lstStyle/>
        <a:p>
          <a:endParaRPr lang="en-US"/>
        </a:p>
      </dgm:t>
    </dgm:pt>
    <dgm:pt modelId="{F86670DC-EEB6-4956-BAF8-BAC757D1E1E4}" type="pres">
      <dgm:prSet presAssocID="{ED365003-D7F5-491B-97BE-C542191AE380}" presName="connectorText" presStyleLbl="sibTrans2D1" presStyleIdx="1" presStyleCnt="9"/>
      <dgm:spPr/>
      <dgm:t>
        <a:bodyPr/>
        <a:lstStyle/>
        <a:p>
          <a:endParaRPr lang="en-US"/>
        </a:p>
      </dgm:t>
    </dgm:pt>
    <dgm:pt modelId="{5A984283-8447-454F-8C97-5E7DE36E8D84}" type="pres">
      <dgm:prSet presAssocID="{A77F5044-E1F3-4F32-A10B-46A70D6FBCDF}" presName="node" presStyleLbl="node1" presStyleIdx="2" presStyleCnt="10" custScaleY="155113">
        <dgm:presLayoutVars>
          <dgm:bulletEnabled val="1"/>
        </dgm:presLayoutVars>
      </dgm:prSet>
      <dgm:spPr>
        <a:prstGeom prst="snip2DiagRect">
          <a:avLst/>
        </a:prstGeom>
      </dgm:spPr>
      <dgm:t>
        <a:bodyPr/>
        <a:lstStyle/>
        <a:p>
          <a:endParaRPr lang="en-US"/>
        </a:p>
      </dgm:t>
    </dgm:pt>
    <dgm:pt modelId="{C055FAD1-5BED-41A2-ABAE-1DD53A810FE0}" type="pres">
      <dgm:prSet presAssocID="{DF2B389E-BDAF-4D1B-AE44-7B57151C830E}" presName="sibTrans" presStyleLbl="sibTrans2D1" presStyleIdx="2" presStyleCnt="9"/>
      <dgm:spPr/>
      <dgm:t>
        <a:bodyPr/>
        <a:lstStyle/>
        <a:p>
          <a:endParaRPr lang="en-US"/>
        </a:p>
      </dgm:t>
    </dgm:pt>
    <dgm:pt modelId="{FCEBD3EB-D73F-4D8A-AA75-CFB0966EF005}" type="pres">
      <dgm:prSet presAssocID="{DF2B389E-BDAF-4D1B-AE44-7B57151C830E}" presName="connectorText" presStyleLbl="sibTrans2D1" presStyleIdx="2" presStyleCnt="9"/>
      <dgm:spPr/>
      <dgm:t>
        <a:bodyPr/>
        <a:lstStyle/>
        <a:p>
          <a:endParaRPr lang="en-US"/>
        </a:p>
      </dgm:t>
    </dgm:pt>
    <dgm:pt modelId="{72AD67AA-4E15-4530-8040-CCEC4E7EC057}" type="pres">
      <dgm:prSet presAssocID="{BCD32B6D-FD3D-4DBE-A76F-A9E8D288F607}" presName="node" presStyleLbl="node1" presStyleIdx="3" presStyleCnt="10" custScaleY="92190" custLinFactNeighborX="3156">
        <dgm:presLayoutVars>
          <dgm:bulletEnabled val="1"/>
        </dgm:presLayoutVars>
      </dgm:prSet>
      <dgm:spPr>
        <a:prstGeom prst="snip2DiagRect">
          <a:avLst/>
        </a:prstGeom>
      </dgm:spPr>
      <dgm:t>
        <a:bodyPr/>
        <a:lstStyle/>
        <a:p>
          <a:endParaRPr lang="en-US"/>
        </a:p>
      </dgm:t>
    </dgm:pt>
    <dgm:pt modelId="{BF5E7146-02AE-484A-87CD-511A0F319F14}" type="pres">
      <dgm:prSet presAssocID="{917695D9-D54A-466E-B1E5-F086C5CD984C}" presName="sibTrans" presStyleLbl="sibTrans2D1" presStyleIdx="3" presStyleCnt="9"/>
      <dgm:spPr/>
      <dgm:t>
        <a:bodyPr/>
        <a:lstStyle/>
        <a:p>
          <a:endParaRPr lang="en-US"/>
        </a:p>
      </dgm:t>
    </dgm:pt>
    <dgm:pt modelId="{EC3A079F-E7AD-4DD3-B3FF-AADD951CD28F}" type="pres">
      <dgm:prSet presAssocID="{917695D9-D54A-466E-B1E5-F086C5CD984C}" presName="connectorText" presStyleLbl="sibTrans2D1" presStyleIdx="3" presStyleCnt="9"/>
      <dgm:spPr/>
      <dgm:t>
        <a:bodyPr/>
        <a:lstStyle/>
        <a:p>
          <a:endParaRPr lang="en-US"/>
        </a:p>
      </dgm:t>
    </dgm:pt>
    <dgm:pt modelId="{0EE257A7-FB6D-4DB9-B5EA-7964A11730E7}" type="pres">
      <dgm:prSet presAssocID="{75667153-DCD6-440C-80F6-4D347077C9E7}" presName="node" presStyleLbl="node1" presStyleIdx="4" presStyleCnt="10" custScaleX="96205" custScaleY="174892" custLinFactNeighborX="-1893" custLinFactNeighborY="2104">
        <dgm:presLayoutVars>
          <dgm:bulletEnabled val="1"/>
        </dgm:presLayoutVars>
      </dgm:prSet>
      <dgm:spPr>
        <a:prstGeom prst="snip2DiagRect">
          <a:avLst/>
        </a:prstGeom>
      </dgm:spPr>
      <dgm:t>
        <a:bodyPr/>
        <a:lstStyle/>
        <a:p>
          <a:endParaRPr lang="en-US"/>
        </a:p>
      </dgm:t>
    </dgm:pt>
    <dgm:pt modelId="{8F03B143-A1F3-4ED5-9732-68C1C8DCD0C9}" type="pres">
      <dgm:prSet presAssocID="{3709A781-7DAE-4355-81A1-27CBE8FB65C8}" presName="sibTrans" presStyleLbl="sibTrans2D1" presStyleIdx="4" presStyleCnt="9"/>
      <dgm:spPr/>
      <dgm:t>
        <a:bodyPr/>
        <a:lstStyle/>
        <a:p>
          <a:endParaRPr lang="en-US"/>
        </a:p>
      </dgm:t>
    </dgm:pt>
    <dgm:pt modelId="{A455EB6B-BB1C-4D0D-A735-E952E19ECB15}" type="pres">
      <dgm:prSet presAssocID="{3709A781-7DAE-4355-81A1-27CBE8FB65C8}" presName="connectorText" presStyleLbl="sibTrans2D1" presStyleIdx="4" presStyleCnt="9"/>
      <dgm:spPr/>
      <dgm:t>
        <a:bodyPr/>
        <a:lstStyle/>
        <a:p>
          <a:endParaRPr lang="en-US"/>
        </a:p>
      </dgm:t>
    </dgm:pt>
    <dgm:pt modelId="{6926BC80-83B5-4B19-A40E-7F5AC541CFA0}" type="pres">
      <dgm:prSet presAssocID="{2AB78216-2BAB-40CC-BA81-D736ED182779}" presName="node" presStyleLbl="node1" presStyleIdx="5" presStyleCnt="10" custScaleY="155957">
        <dgm:presLayoutVars>
          <dgm:bulletEnabled val="1"/>
        </dgm:presLayoutVars>
      </dgm:prSet>
      <dgm:spPr>
        <a:prstGeom prst="snip2DiagRect">
          <a:avLst/>
        </a:prstGeom>
      </dgm:spPr>
      <dgm:t>
        <a:bodyPr/>
        <a:lstStyle/>
        <a:p>
          <a:endParaRPr lang="en-US"/>
        </a:p>
      </dgm:t>
    </dgm:pt>
    <dgm:pt modelId="{4A8F1292-5591-48F9-B89F-EED1A23F3F40}" type="pres">
      <dgm:prSet presAssocID="{7D96B0A6-9962-44EF-BE5F-868474551B0E}" presName="sibTrans" presStyleLbl="sibTrans2D1" presStyleIdx="5" presStyleCnt="9"/>
      <dgm:spPr/>
      <dgm:t>
        <a:bodyPr/>
        <a:lstStyle/>
        <a:p>
          <a:endParaRPr lang="en-US"/>
        </a:p>
      </dgm:t>
    </dgm:pt>
    <dgm:pt modelId="{C6B113F3-2738-4AC1-9AB1-13600F21907B}" type="pres">
      <dgm:prSet presAssocID="{7D96B0A6-9962-44EF-BE5F-868474551B0E}" presName="connectorText" presStyleLbl="sibTrans2D1" presStyleIdx="5" presStyleCnt="9"/>
      <dgm:spPr/>
      <dgm:t>
        <a:bodyPr/>
        <a:lstStyle/>
        <a:p>
          <a:endParaRPr lang="en-US"/>
        </a:p>
      </dgm:t>
    </dgm:pt>
    <dgm:pt modelId="{82BECF75-6AFA-4019-9D59-C81847EB328C}" type="pres">
      <dgm:prSet presAssocID="{DDDC2A31-4404-497E-8F09-3D3C7D115548}" presName="node" presStyleLbl="node1" presStyleIdx="6" presStyleCnt="10" custScaleX="104988" custScaleY="75381" custLinFactNeighborX="-4248" custLinFactNeighborY="-3797">
        <dgm:presLayoutVars>
          <dgm:bulletEnabled val="1"/>
        </dgm:presLayoutVars>
      </dgm:prSet>
      <dgm:spPr>
        <a:prstGeom prst="snip2DiagRect">
          <a:avLst/>
        </a:prstGeom>
      </dgm:spPr>
      <dgm:t>
        <a:bodyPr/>
        <a:lstStyle/>
        <a:p>
          <a:endParaRPr lang="en-US"/>
        </a:p>
      </dgm:t>
    </dgm:pt>
    <dgm:pt modelId="{4A84EF11-073D-4F19-A815-964CD79423E3}" type="pres">
      <dgm:prSet presAssocID="{D028E743-D1F3-4255-B773-71DDDC64BA48}" presName="sibTrans" presStyleLbl="sibTrans2D1" presStyleIdx="6" presStyleCnt="9"/>
      <dgm:spPr/>
      <dgm:t>
        <a:bodyPr/>
        <a:lstStyle/>
        <a:p>
          <a:endParaRPr lang="en-US"/>
        </a:p>
      </dgm:t>
    </dgm:pt>
    <dgm:pt modelId="{9E2DA6C2-C7B6-40E1-94D0-B37E8C15A15C}" type="pres">
      <dgm:prSet presAssocID="{D028E743-D1F3-4255-B773-71DDDC64BA48}" presName="connectorText" presStyleLbl="sibTrans2D1" presStyleIdx="6" presStyleCnt="9"/>
      <dgm:spPr/>
      <dgm:t>
        <a:bodyPr/>
        <a:lstStyle/>
        <a:p>
          <a:endParaRPr lang="en-US"/>
        </a:p>
      </dgm:t>
    </dgm:pt>
    <dgm:pt modelId="{0CC139CB-DA95-4724-BB48-41D69D2DE7BB}" type="pres">
      <dgm:prSet presAssocID="{CAEEFC12-70CB-490A-B88A-1C95A1C79529}" presName="node" presStyleLbl="node1" presStyleIdx="7" presStyleCnt="10" custScaleY="118741">
        <dgm:presLayoutVars>
          <dgm:bulletEnabled val="1"/>
        </dgm:presLayoutVars>
      </dgm:prSet>
      <dgm:spPr>
        <a:prstGeom prst="snip2DiagRect">
          <a:avLst/>
        </a:prstGeom>
      </dgm:spPr>
      <dgm:t>
        <a:bodyPr/>
        <a:lstStyle/>
        <a:p>
          <a:endParaRPr lang="en-US"/>
        </a:p>
      </dgm:t>
    </dgm:pt>
    <dgm:pt modelId="{97DA7EAD-6C25-4CB4-80C3-12CED782FF5B}" type="pres">
      <dgm:prSet presAssocID="{080BE3A8-E9E7-4D91-9F8A-6D68DED12158}" presName="sibTrans" presStyleLbl="sibTrans2D1" presStyleIdx="7" presStyleCnt="9"/>
      <dgm:spPr/>
      <dgm:t>
        <a:bodyPr/>
        <a:lstStyle/>
        <a:p>
          <a:endParaRPr lang="en-US"/>
        </a:p>
      </dgm:t>
    </dgm:pt>
    <dgm:pt modelId="{D9916F3F-28D3-4837-A377-9FD5B2C513E0}" type="pres">
      <dgm:prSet presAssocID="{080BE3A8-E9E7-4D91-9F8A-6D68DED12158}" presName="connectorText" presStyleLbl="sibTrans2D1" presStyleIdx="7" presStyleCnt="9"/>
      <dgm:spPr/>
      <dgm:t>
        <a:bodyPr/>
        <a:lstStyle/>
        <a:p>
          <a:endParaRPr lang="en-US"/>
        </a:p>
      </dgm:t>
    </dgm:pt>
    <dgm:pt modelId="{49647FDD-1514-48C5-B153-44B15D2DC08D}" type="pres">
      <dgm:prSet presAssocID="{27E9E833-A843-4C92-B6EA-29F00B3647C2}" presName="node" presStyleLbl="node1" presStyleIdx="8" presStyleCnt="10" custScaleY="120845">
        <dgm:presLayoutVars>
          <dgm:bulletEnabled val="1"/>
        </dgm:presLayoutVars>
      </dgm:prSet>
      <dgm:spPr>
        <a:prstGeom prst="snip2DiagRect">
          <a:avLst/>
        </a:prstGeom>
      </dgm:spPr>
      <dgm:t>
        <a:bodyPr/>
        <a:lstStyle/>
        <a:p>
          <a:endParaRPr lang="en-US"/>
        </a:p>
      </dgm:t>
    </dgm:pt>
    <dgm:pt modelId="{858C92E9-F153-488A-8960-FEB95A23ADC2}" type="pres">
      <dgm:prSet presAssocID="{51E96D3E-DFF9-4265-894E-F45F6134574E}" presName="sibTrans" presStyleLbl="sibTrans2D1" presStyleIdx="8" presStyleCnt="9"/>
      <dgm:spPr/>
      <dgm:t>
        <a:bodyPr/>
        <a:lstStyle/>
        <a:p>
          <a:endParaRPr lang="en-US"/>
        </a:p>
      </dgm:t>
    </dgm:pt>
    <dgm:pt modelId="{A8C5902D-8D9D-4959-A6EE-957CF562E3FE}" type="pres">
      <dgm:prSet presAssocID="{51E96D3E-DFF9-4265-894E-F45F6134574E}" presName="connectorText" presStyleLbl="sibTrans2D1" presStyleIdx="8" presStyleCnt="9"/>
      <dgm:spPr/>
      <dgm:t>
        <a:bodyPr/>
        <a:lstStyle/>
        <a:p>
          <a:endParaRPr lang="en-US"/>
        </a:p>
      </dgm:t>
    </dgm:pt>
    <dgm:pt modelId="{AA9305A7-7700-436A-8BD7-F98B83FBB418}" type="pres">
      <dgm:prSet presAssocID="{6A3C589F-8FC0-4C35-AA65-7ACFE7FEFE70}" presName="node" presStyleLbl="node1" presStyleIdx="9" presStyleCnt="10" custScaleX="143115" custScaleY="52815">
        <dgm:presLayoutVars>
          <dgm:bulletEnabled val="1"/>
        </dgm:presLayoutVars>
      </dgm:prSet>
      <dgm:spPr>
        <a:prstGeom prst="snip2DiagRect">
          <a:avLst/>
        </a:prstGeom>
      </dgm:spPr>
      <dgm:t>
        <a:bodyPr/>
        <a:lstStyle/>
        <a:p>
          <a:endParaRPr lang="en-US"/>
        </a:p>
      </dgm:t>
    </dgm:pt>
  </dgm:ptLst>
  <dgm:cxnLst>
    <dgm:cxn modelId="{92FDD4DB-0BFB-486A-84A9-4C2CF3DD789A}" type="presOf" srcId="{6A3C589F-8FC0-4C35-AA65-7ACFE7FEFE70}" destId="{AA9305A7-7700-436A-8BD7-F98B83FBB418}" srcOrd="0" destOrd="0" presId="urn:microsoft.com/office/officeart/2005/8/layout/process5"/>
    <dgm:cxn modelId="{A648E6F5-26CE-4D69-B579-5B03569C041B}" srcId="{A8B0D5A5-D74C-4E43-86BA-706C18A6EEB8}" destId="{6A3C589F-8FC0-4C35-AA65-7ACFE7FEFE70}" srcOrd="9" destOrd="0" parTransId="{548E8D53-33D8-4EA7-B1B5-C3F3EFC46C43}" sibTransId="{257CC52E-0180-4F0D-AE3E-77669EDCD650}"/>
    <dgm:cxn modelId="{40191102-9EB0-4C6E-9707-8FBC17BC810F}" srcId="{A8B0D5A5-D74C-4E43-86BA-706C18A6EEB8}" destId="{DDDC2A31-4404-497E-8F09-3D3C7D115548}" srcOrd="6" destOrd="0" parTransId="{AAA3CF4C-C3C2-4654-A3E2-98F043A4C59E}" sibTransId="{D028E743-D1F3-4255-B773-71DDDC64BA48}"/>
    <dgm:cxn modelId="{F0F6EFA0-4221-4867-B45A-6A5B333BC0AE}" type="presOf" srcId="{4396D55D-14CC-4605-B479-DF1E9D9911EE}" destId="{B1DBF7F1-E322-4076-927B-6012D2D695A6}" srcOrd="0" destOrd="0" presId="urn:microsoft.com/office/officeart/2005/8/layout/process5"/>
    <dgm:cxn modelId="{AC30BC02-E5CE-4B6E-BBA5-0FA02555D948}" type="presOf" srcId="{A8B0D5A5-D74C-4E43-86BA-706C18A6EEB8}" destId="{C309F5BC-C743-4A8B-ADA4-975CEAA952EC}" srcOrd="0" destOrd="0" presId="urn:microsoft.com/office/officeart/2005/8/layout/process5"/>
    <dgm:cxn modelId="{F8F52BF9-AE79-4A13-B3F5-88BD4F61E843}" type="presOf" srcId="{3709A781-7DAE-4355-81A1-27CBE8FB65C8}" destId="{A455EB6B-BB1C-4D0D-A735-E952E19ECB15}" srcOrd="1" destOrd="0" presId="urn:microsoft.com/office/officeart/2005/8/layout/process5"/>
    <dgm:cxn modelId="{E5931502-2D28-4766-BCA6-7A65308A8D7D}" type="presOf" srcId="{3709A781-7DAE-4355-81A1-27CBE8FB65C8}" destId="{8F03B143-A1F3-4ED5-9732-68C1C8DCD0C9}" srcOrd="0" destOrd="0" presId="urn:microsoft.com/office/officeart/2005/8/layout/process5"/>
    <dgm:cxn modelId="{0AC2E1BF-7F06-46E8-8C60-EBD147DCCE52}" type="presOf" srcId="{BCD32B6D-FD3D-4DBE-A76F-A9E8D288F607}" destId="{72AD67AA-4E15-4530-8040-CCEC4E7EC057}" srcOrd="0" destOrd="0" presId="urn:microsoft.com/office/officeart/2005/8/layout/process5"/>
    <dgm:cxn modelId="{629A8371-5E24-474B-A686-F08AB564BACF}" type="presOf" srcId="{51E96D3E-DFF9-4265-894E-F45F6134574E}" destId="{858C92E9-F153-488A-8960-FEB95A23ADC2}" srcOrd="0" destOrd="0" presId="urn:microsoft.com/office/officeart/2005/8/layout/process5"/>
    <dgm:cxn modelId="{E5E752CC-7998-44B6-9C3C-0E2661412768}" srcId="{A8B0D5A5-D74C-4E43-86BA-706C18A6EEB8}" destId="{43E366A3-FB4A-4E34-9916-A19A92902266}" srcOrd="0" destOrd="0" parTransId="{D86AAE30-5D55-4675-B6EA-FEE2C980BBE4}" sibTransId="{4396D55D-14CC-4605-B479-DF1E9D9911EE}"/>
    <dgm:cxn modelId="{F5CDFF32-41FA-4A26-8E98-05FD5E07D981}" type="presOf" srcId="{917695D9-D54A-466E-B1E5-F086C5CD984C}" destId="{EC3A079F-E7AD-4DD3-B3FF-AADD951CD28F}" srcOrd="1" destOrd="0" presId="urn:microsoft.com/office/officeart/2005/8/layout/process5"/>
    <dgm:cxn modelId="{CF2FC3B9-E925-48F2-8D76-BCB339A2CABB}" type="presOf" srcId="{75667153-DCD6-440C-80F6-4D347077C9E7}" destId="{0EE257A7-FB6D-4DB9-B5EA-7964A11730E7}" srcOrd="0" destOrd="0" presId="urn:microsoft.com/office/officeart/2005/8/layout/process5"/>
    <dgm:cxn modelId="{A12DD9A8-441E-40DA-9CA6-CB1FC001B425}" type="presOf" srcId="{DF2B389E-BDAF-4D1B-AE44-7B57151C830E}" destId="{FCEBD3EB-D73F-4D8A-AA75-CFB0966EF005}" srcOrd="1" destOrd="0" presId="urn:microsoft.com/office/officeart/2005/8/layout/process5"/>
    <dgm:cxn modelId="{E6BC8E9A-2EEC-484F-8BD3-C8F674344CF4}" type="presOf" srcId="{785E439C-0043-4F10-8713-54EF460E1B31}" destId="{993E253D-E972-4675-8366-61285F0D7FF5}" srcOrd="0" destOrd="0" presId="urn:microsoft.com/office/officeart/2005/8/layout/process5"/>
    <dgm:cxn modelId="{2552EBDC-CB71-4393-83CD-365BC207F340}" srcId="{A8B0D5A5-D74C-4E43-86BA-706C18A6EEB8}" destId="{CAEEFC12-70CB-490A-B88A-1C95A1C79529}" srcOrd="7" destOrd="0" parTransId="{F6EAAA6F-7F44-4011-B50D-2F788200473D}" sibTransId="{080BE3A8-E9E7-4D91-9F8A-6D68DED12158}"/>
    <dgm:cxn modelId="{82AA31E4-3AC9-44FF-9B8D-BB5C5DEBC9EB}" type="presOf" srcId="{080BE3A8-E9E7-4D91-9F8A-6D68DED12158}" destId="{97DA7EAD-6C25-4CB4-80C3-12CED782FF5B}" srcOrd="0" destOrd="0" presId="urn:microsoft.com/office/officeart/2005/8/layout/process5"/>
    <dgm:cxn modelId="{64398C55-6505-48FD-86C7-DD7C31B0FA80}" srcId="{A8B0D5A5-D74C-4E43-86BA-706C18A6EEB8}" destId="{75667153-DCD6-440C-80F6-4D347077C9E7}" srcOrd="4" destOrd="0" parTransId="{BB9DF5D6-4102-470C-AB27-88605EBBA3AE}" sibTransId="{3709A781-7DAE-4355-81A1-27CBE8FB65C8}"/>
    <dgm:cxn modelId="{9A28F32F-385E-472A-BD4F-6D3813E283A5}" type="presOf" srcId="{2AB78216-2BAB-40CC-BA81-D736ED182779}" destId="{6926BC80-83B5-4B19-A40E-7F5AC541CFA0}" srcOrd="0" destOrd="0" presId="urn:microsoft.com/office/officeart/2005/8/layout/process5"/>
    <dgm:cxn modelId="{133786BA-3470-483D-BBE8-F8001DD2A96C}" type="presOf" srcId="{A77F5044-E1F3-4F32-A10B-46A70D6FBCDF}" destId="{5A984283-8447-454F-8C97-5E7DE36E8D84}" srcOrd="0" destOrd="0" presId="urn:microsoft.com/office/officeart/2005/8/layout/process5"/>
    <dgm:cxn modelId="{F42B3264-05E0-4614-BE82-FAC15B5E1CC6}" type="presOf" srcId="{D028E743-D1F3-4255-B773-71DDDC64BA48}" destId="{9E2DA6C2-C7B6-40E1-94D0-B37E8C15A15C}" srcOrd="1" destOrd="0" presId="urn:microsoft.com/office/officeart/2005/8/layout/process5"/>
    <dgm:cxn modelId="{5B4D7095-8B68-4064-B432-B65FDC52BF48}" type="presOf" srcId="{ED365003-D7F5-491B-97BE-C542191AE380}" destId="{BA646DF6-1EAE-4020-A0C7-64589E373DA6}" srcOrd="0" destOrd="0" presId="urn:microsoft.com/office/officeart/2005/8/layout/process5"/>
    <dgm:cxn modelId="{2F6FA779-5FA5-4DD5-AC2C-D9E6F3241C33}" type="presOf" srcId="{43E366A3-FB4A-4E34-9916-A19A92902266}" destId="{FD18B764-A38A-4024-B955-C74A692FB453}" srcOrd="0" destOrd="0" presId="urn:microsoft.com/office/officeart/2005/8/layout/process5"/>
    <dgm:cxn modelId="{FBA0693C-6D36-47E3-BECB-63931BEC611C}" type="presOf" srcId="{DDDC2A31-4404-497E-8F09-3D3C7D115548}" destId="{82BECF75-6AFA-4019-9D59-C81847EB328C}" srcOrd="0" destOrd="0" presId="urn:microsoft.com/office/officeart/2005/8/layout/process5"/>
    <dgm:cxn modelId="{4593AFF4-16DC-4C3D-9172-FA8BEF64F2CB}" type="presOf" srcId="{D028E743-D1F3-4255-B773-71DDDC64BA48}" destId="{4A84EF11-073D-4F19-A815-964CD79423E3}" srcOrd="0" destOrd="0" presId="urn:microsoft.com/office/officeart/2005/8/layout/process5"/>
    <dgm:cxn modelId="{6813F5BB-4876-4A44-B61E-029F4674DB8C}" type="presOf" srcId="{CAEEFC12-70CB-490A-B88A-1C95A1C79529}" destId="{0CC139CB-DA95-4724-BB48-41D69D2DE7BB}" srcOrd="0" destOrd="0" presId="urn:microsoft.com/office/officeart/2005/8/layout/process5"/>
    <dgm:cxn modelId="{C8AAA12D-1F5F-4205-99C3-D74A1C4D3B4F}" srcId="{A8B0D5A5-D74C-4E43-86BA-706C18A6EEB8}" destId="{BCD32B6D-FD3D-4DBE-A76F-A9E8D288F607}" srcOrd="3" destOrd="0" parTransId="{46629808-131A-4C89-80DC-842F69A233C6}" sibTransId="{917695D9-D54A-466E-B1E5-F086C5CD984C}"/>
    <dgm:cxn modelId="{6D516304-D7DD-4D78-B364-87AB3E40648D}" type="presOf" srcId="{080BE3A8-E9E7-4D91-9F8A-6D68DED12158}" destId="{D9916F3F-28D3-4837-A377-9FD5B2C513E0}" srcOrd="1" destOrd="0" presId="urn:microsoft.com/office/officeart/2005/8/layout/process5"/>
    <dgm:cxn modelId="{D5DA623A-0696-4BCD-BF4F-A791FC0D489C}" srcId="{A8B0D5A5-D74C-4E43-86BA-706C18A6EEB8}" destId="{A77F5044-E1F3-4F32-A10B-46A70D6FBCDF}" srcOrd="2" destOrd="0" parTransId="{934E482D-0CBA-423C-8379-554AF2FC37F4}" sibTransId="{DF2B389E-BDAF-4D1B-AE44-7B57151C830E}"/>
    <dgm:cxn modelId="{F5863241-3E58-4F55-839D-B116C967D1C7}" type="presOf" srcId="{7D96B0A6-9962-44EF-BE5F-868474551B0E}" destId="{C6B113F3-2738-4AC1-9AB1-13600F21907B}" srcOrd="1" destOrd="0" presId="urn:microsoft.com/office/officeart/2005/8/layout/process5"/>
    <dgm:cxn modelId="{33B29E74-7D22-43E3-A08C-92221BE3B4EA}" srcId="{A8B0D5A5-D74C-4E43-86BA-706C18A6EEB8}" destId="{2AB78216-2BAB-40CC-BA81-D736ED182779}" srcOrd="5" destOrd="0" parTransId="{749EBEAB-A2A6-4DBE-A48A-CDD7BFADB0A2}" sibTransId="{7D96B0A6-9962-44EF-BE5F-868474551B0E}"/>
    <dgm:cxn modelId="{C83FB7BF-E5E9-43E0-A89C-29F951752F05}" type="presOf" srcId="{7D96B0A6-9962-44EF-BE5F-868474551B0E}" destId="{4A8F1292-5591-48F9-B89F-EED1A23F3F40}" srcOrd="0" destOrd="0" presId="urn:microsoft.com/office/officeart/2005/8/layout/process5"/>
    <dgm:cxn modelId="{9424B5F2-B7CB-44E4-A9DF-494536317BA3}" type="presOf" srcId="{51E96D3E-DFF9-4265-894E-F45F6134574E}" destId="{A8C5902D-8D9D-4959-A6EE-957CF562E3FE}" srcOrd="1" destOrd="0" presId="urn:microsoft.com/office/officeart/2005/8/layout/process5"/>
    <dgm:cxn modelId="{66BB8572-D974-472E-A961-E3C547C1AD1E}" srcId="{A8B0D5A5-D74C-4E43-86BA-706C18A6EEB8}" destId="{27E9E833-A843-4C92-B6EA-29F00B3647C2}" srcOrd="8" destOrd="0" parTransId="{8065AB67-F22C-4FC3-86DF-7EFC9E8C88E1}" sibTransId="{51E96D3E-DFF9-4265-894E-F45F6134574E}"/>
    <dgm:cxn modelId="{857C45B0-BFF8-4502-B17A-2849D9207C6A}" srcId="{A8B0D5A5-D74C-4E43-86BA-706C18A6EEB8}" destId="{785E439C-0043-4F10-8713-54EF460E1B31}" srcOrd="1" destOrd="0" parTransId="{F127F756-A58F-45AA-805C-7CCD792AE807}" sibTransId="{ED365003-D7F5-491B-97BE-C542191AE380}"/>
    <dgm:cxn modelId="{928D0563-735A-4E23-93DB-54D2AF15B60F}" type="presOf" srcId="{ED365003-D7F5-491B-97BE-C542191AE380}" destId="{F86670DC-EEB6-4956-BAF8-BAC757D1E1E4}" srcOrd="1" destOrd="0" presId="urn:microsoft.com/office/officeart/2005/8/layout/process5"/>
    <dgm:cxn modelId="{29AB87B6-5880-40E2-8D0E-5C34DC3C6FD2}" type="presOf" srcId="{DF2B389E-BDAF-4D1B-AE44-7B57151C830E}" destId="{C055FAD1-5BED-41A2-ABAE-1DD53A810FE0}" srcOrd="0" destOrd="0" presId="urn:microsoft.com/office/officeart/2005/8/layout/process5"/>
    <dgm:cxn modelId="{B583CADC-4958-4D23-90AD-9A680B9EB59D}" type="presOf" srcId="{4396D55D-14CC-4605-B479-DF1E9D9911EE}" destId="{425B4E3C-ED3B-4C6C-B66B-1F7DCBAA994B}" srcOrd="1" destOrd="0" presId="urn:microsoft.com/office/officeart/2005/8/layout/process5"/>
    <dgm:cxn modelId="{6230AAA3-CE86-491F-8FE6-27BDC176ECD7}" type="presOf" srcId="{27E9E833-A843-4C92-B6EA-29F00B3647C2}" destId="{49647FDD-1514-48C5-B153-44B15D2DC08D}" srcOrd="0" destOrd="0" presId="urn:microsoft.com/office/officeart/2005/8/layout/process5"/>
    <dgm:cxn modelId="{5DA5165B-7228-4551-9BAE-471FAFD484EC}" type="presOf" srcId="{917695D9-D54A-466E-B1E5-F086C5CD984C}" destId="{BF5E7146-02AE-484A-87CD-511A0F319F14}" srcOrd="0" destOrd="0" presId="urn:microsoft.com/office/officeart/2005/8/layout/process5"/>
    <dgm:cxn modelId="{69950C0F-DA24-4808-B57D-C9B0809631B1}" type="presParOf" srcId="{C309F5BC-C743-4A8B-ADA4-975CEAA952EC}" destId="{FD18B764-A38A-4024-B955-C74A692FB453}" srcOrd="0" destOrd="0" presId="urn:microsoft.com/office/officeart/2005/8/layout/process5"/>
    <dgm:cxn modelId="{CA9E079C-2EBC-4E5C-8F23-986628233178}" type="presParOf" srcId="{C309F5BC-C743-4A8B-ADA4-975CEAA952EC}" destId="{B1DBF7F1-E322-4076-927B-6012D2D695A6}" srcOrd="1" destOrd="0" presId="urn:microsoft.com/office/officeart/2005/8/layout/process5"/>
    <dgm:cxn modelId="{29B8A3E4-4968-47CF-9C98-7293E095B28F}" type="presParOf" srcId="{B1DBF7F1-E322-4076-927B-6012D2D695A6}" destId="{425B4E3C-ED3B-4C6C-B66B-1F7DCBAA994B}" srcOrd="0" destOrd="0" presId="urn:microsoft.com/office/officeart/2005/8/layout/process5"/>
    <dgm:cxn modelId="{E9EC8CDE-8AB6-416E-9C65-9472BF874BB5}" type="presParOf" srcId="{C309F5BC-C743-4A8B-ADA4-975CEAA952EC}" destId="{993E253D-E972-4675-8366-61285F0D7FF5}" srcOrd="2" destOrd="0" presId="urn:microsoft.com/office/officeart/2005/8/layout/process5"/>
    <dgm:cxn modelId="{4B57046D-FA39-4270-8255-F72E9B334A67}" type="presParOf" srcId="{C309F5BC-C743-4A8B-ADA4-975CEAA952EC}" destId="{BA646DF6-1EAE-4020-A0C7-64589E373DA6}" srcOrd="3" destOrd="0" presId="urn:microsoft.com/office/officeart/2005/8/layout/process5"/>
    <dgm:cxn modelId="{35FBF92E-C1FC-4892-89BF-9C70240B5454}" type="presParOf" srcId="{BA646DF6-1EAE-4020-A0C7-64589E373DA6}" destId="{F86670DC-EEB6-4956-BAF8-BAC757D1E1E4}" srcOrd="0" destOrd="0" presId="urn:microsoft.com/office/officeart/2005/8/layout/process5"/>
    <dgm:cxn modelId="{54736196-0205-45F6-B8C4-E5CE0755BA5F}" type="presParOf" srcId="{C309F5BC-C743-4A8B-ADA4-975CEAA952EC}" destId="{5A984283-8447-454F-8C97-5E7DE36E8D84}" srcOrd="4" destOrd="0" presId="urn:microsoft.com/office/officeart/2005/8/layout/process5"/>
    <dgm:cxn modelId="{C61A1EB5-1182-447C-847C-7E3523192DCD}" type="presParOf" srcId="{C309F5BC-C743-4A8B-ADA4-975CEAA952EC}" destId="{C055FAD1-5BED-41A2-ABAE-1DD53A810FE0}" srcOrd="5" destOrd="0" presId="urn:microsoft.com/office/officeart/2005/8/layout/process5"/>
    <dgm:cxn modelId="{779C9353-1429-447F-A8D9-10016126D9BF}" type="presParOf" srcId="{C055FAD1-5BED-41A2-ABAE-1DD53A810FE0}" destId="{FCEBD3EB-D73F-4D8A-AA75-CFB0966EF005}" srcOrd="0" destOrd="0" presId="urn:microsoft.com/office/officeart/2005/8/layout/process5"/>
    <dgm:cxn modelId="{C7E68652-0085-4FEC-8169-C840665D9E7F}" type="presParOf" srcId="{C309F5BC-C743-4A8B-ADA4-975CEAA952EC}" destId="{72AD67AA-4E15-4530-8040-CCEC4E7EC057}" srcOrd="6" destOrd="0" presId="urn:microsoft.com/office/officeart/2005/8/layout/process5"/>
    <dgm:cxn modelId="{F9619793-826A-4AE9-ADB8-DCFD32B4CFE2}" type="presParOf" srcId="{C309F5BC-C743-4A8B-ADA4-975CEAA952EC}" destId="{BF5E7146-02AE-484A-87CD-511A0F319F14}" srcOrd="7" destOrd="0" presId="urn:microsoft.com/office/officeart/2005/8/layout/process5"/>
    <dgm:cxn modelId="{DB291860-B9CA-4650-A756-35053BF8FF5A}" type="presParOf" srcId="{BF5E7146-02AE-484A-87CD-511A0F319F14}" destId="{EC3A079F-E7AD-4DD3-B3FF-AADD951CD28F}" srcOrd="0" destOrd="0" presId="urn:microsoft.com/office/officeart/2005/8/layout/process5"/>
    <dgm:cxn modelId="{8327A391-A22B-4F70-BD76-762CEB3B228D}" type="presParOf" srcId="{C309F5BC-C743-4A8B-ADA4-975CEAA952EC}" destId="{0EE257A7-FB6D-4DB9-B5EA-7964A11730E7}" srcOrd="8" destOrd="0" presId="urn:microsoft.com/office/officeart/2005/8/layout/process5"/>
    <dgm:cxn modelId="{34B458DA-8677-45EA-9203-6D3E9B1EB21B}" type="presParOf" srcId="{C309F5BC-C743-4A8B-ADA4-975CEAA952EC}" destId="{8F03B143-A1F3-4ED5-9732-68C1C8DCD0C9}" srcOrd="9" destOrd="0" presId="urn:microsoft.com/office/officeart/2005/8/layout/process5"/>
    <dgm:cxn modelId="{E320C89B-0243-4417-9A44-EAEC3292CFB2}" type="presParOf" srcId="{8F03B143-A1F3-4ED5-9732-68C1C8DCD0C9}" destId="{A455EB6B-BB1C-4D0D-A735-E952E19ECB15}" srcOrd="0" destOrd="0" presId="urn:microsoft.com/office/officeart/2005/8/layout/process5"/>
    <dgm:cxn modelId="{E3BAFA3D-B88F-422F-9E90-64FC2BE6A2CE}" type="presParOf" srcId="{C309F5BC-C743-4A8B-ADA4-975CEAA952EC}" destId="{6926BC80-83B5-4B19-A40E-7F5AC541CFA0}" srcOrd="10" destOrd="0" presId="urn:microsoft.com/office/officeart/2005/8/layout/process5"/>
    <dgm:cxn modelId="{68A3DD5E-347E-48C8-9F1E-7EDE77B979E1}" type="presParOf" srcId="{C309F5BC-C743-4A8B-ADA4-975CEAA952EC}" destId="{4A8F1292-5591-48F9-B89F-EED1A23F3F40}" srcOrd="11" destOrd="0" presId="urn:microsoft.com/office/officeart/2005/8/layout/process5"/>
    <dgm:cxn modelId="{0EFD9857-F27B-4141-A281-0A874454F2EB}" type="presParOf" srcId="{4A8F1292-5591-48F9-B89F-EED1A23F3F40}" destId="{C6B113F3-2738-4AC1-9AB1-13600F21907B}" srcOrd="0" destOrd="0" presId="urn:microsoft.com/office/officeart/2005/8/layout/process5"/>
    <dgm:cxn modelId="{782DDB5A-CF27-4C52-B83B-0EBC076E9BEB}" type="presParOf" srcId="{C309F5BC-C743-4A8B-ADA4-975CEAA952EC}" destId="{82BECF75-6AFA-4019-9D59-C81847EB328C}" srcOrd="12" destOrd="0" presId="urn:microsoft.com/office/officeart/2005/8/layout/process5"/>
    <dgm:cxn modelId="{FB99C2CD-B4EA-4B2B-AD4B-76CB7B409927}" type="presParOf" srcId="{C309F5BC-C743-4A8B-ADA4-975CEAA952EC}" destId="{4A84EF11-073D-4F19-A815-964CD79423E3}" srcOrd="13" destOrd="0" presId="urn:microsoft.com/office/officeart/2005/8/layout/process5"/>
    <dgm:cxn modelId="{13F16EA6-D7EC-420E-8553-874ACC3FE62C}" type="presParOf" srcId="{4A84EF11-073D-4F19-A815-964CD79423E3}" destId="{9E2DA6C2-C7B6-40E1-94D0-B37E8C15A15C}" srcOrd="0" destOrd="0" presId="urn:microsoft.com/office/officeart/2005/8/layout/process5"/>
    <dgm:cxn modelId="{F2247B73-5DF0-4C34-B496-F231B5254E4A}" type="presParOf" srcId="{C309F5BC-C743-4A8B-ADA4-975CEAA952EC}" destId="{0CC139CB-DA95-4724-BB48-41D69D2DE7BB}" srcOrd="14" destOrd="0" presId="urn:microsoft.com/office/officeart/2005/8/layout/process5"/>
    <dgm:cxn modelId="{F8958BDE-ADFC-45F6-A014-6528D41B7880}" type="presParOf" srcId="{C309F5BC-C743-4A8B-ADA4-975CEAA952EC}" destId="{97DA7EAD-6C25-4CB4-80C3-12CED782FF5B}" srcOrd="15" destOrd="0" presId="urn:microsoft.com/office/officeart/2005/8/layout/process5"/>
    <dgm:cxn modelId="{A64A35B8-98A2-4D6C-B19F-468811C6D9A6}" type="presParOf" srcId="{97DA7EAD-6C25-4CB4-80C3-12CED782FF5B}" destId="{D9916F3F-28D3-4837-A377-9FD5B2C513E0}" srcOrd="0" destOrd="0" presId="urn:microsoft.com/office/officeart/2005/8/layout/process5"/>
    <dgm:cxn modelId="{3FBE19BC-8D42-4E60-A9D3-A2EF7CB57E18}" type="presParOf" srcId="{C309F5BC-C743-4A8B-ADA4-975CEAA952EC}" destId="{49647FDD-1514-48C5-B153-44B15D2DC08D}" srcOrd="16" destOrd="0" presId="urn:microsoft.com/office/officeart/2005/8/layout/process5"/>
    <dgm:cxn modelId="{6FF628BA-9E41-4C72-A11B-150F0511F278}" type="presParOf" srcId="{C309F5BC-C743-4A8B-ADA4-975CEAA952EC}" destId="{858C92E9-F153-488A-8960-FEB95A23ADC2}" srcOrd="17" destOrd="0" presId="urn:microsoft.com/office/officeart/2005/8/layout/process5"/>
    <dgm:cxn modelId="{4EFCE3AB-2560-47E9-9852-26401F4E1875}" type="presParOf" srcId="{858C92E9-F153-488A-8960-FEB95A23ADC2}" destId="{A8C5902D-8D9D-4959-A6EE-957CF562E3FE}" srcOrd="0" destOrd="0" presId="urn:microsoft.com/office/officeart/2005/8/layout/process5"/>
    <dgm:cxn modelId="{13C2EE06-0FE3-4802-9C97-5825D68B7642}" type="presParOf" srcId="{C309F5BC-C743-4A8B-ADA4-975CEAA952EC}" destId="{AA9305A7-7700-436A-8BD7-F98B83FBB418}" srcOrd="18" destOrd="0" presId="urn:microsoft.com/office/officeart/2005/8/layout/process5"/>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02526-ED98-4228-B61D-5FDEA512F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16</Pages>
  <Words>4970</Words>
  <Characters>28330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2009-08-23T01:25:00Z</dcterms:created>
  <dcterms:modified xsi:type="dcterms:W3CDTF">2009-09-01T22:07:00Z</dcterms:modified>
</cp:coreProperties>
</file>