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FC" w:rsidRPr="000012FC" w:rsidRDefault="000012FC" w:rsidP="000012FC">
      <w:pPr>
        <w:spacing w:line="360" w:lineRule="auto"/>
        <w:ind w:firstLine="567"/>
        <w:jc w:val="center"/>
        <w:rPr>
          <w:rFonts w:ascii="Times New Roman" w:hAnsi="Times New Roman" w:cs="Times New Roman"/>
          <w:b/>
          <w:sz w:val="24"/>
          <w:szCs w:val="24"/>
        </w:rPr>
      </w:pPr>
      <w:r w:rsidRPr="000012FC">
        <w:rPr>
          <w:rFonts w:ascii="Times New Roman" w:hAnsi="Times New Roman" w:cs="Times New Roman"/>
          <w:b/>
          <w:sz w:val="24"/>
          <w:szCs w:val="24"/>
        </w:rPr>
        <w:t>ACADEMIC WRITING: TELEHEALTH AND TELEMEDICINE</w:t>
      </w:r>
    </w:p>
    <w:p w:rsidR="00362A4B" w:rsidRDefault="00BD4F69" w:rsidP="00C64CD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In the early 1990s t</w:t>
      </w:r>
      <w:r w:rsidR="0027284A">
        <w:rPr>
          <w:rFonts w:ascii="Times New Roman" w:hAnsi="Times New Roman" w:cs="Times New Roman"/>
          <w:sz w:val="24"/>
          <w:szCs w:val="24"/>
        </w:rPr>
        <w:t>he term telemedicine became well-known in health care</w:t>
      </w:r>
      <w:r>
        <w:rPr>
          <w:rFonts w:ascii="Times New Roman" w:hAnsi="Times New Roman" w:cs="Times New Roman"/>
          <w:sz w:val="24"/>
          <w:szCs w:val="24"/>
        </w:rPr>
        <w:t>. Then, in the 21</w:t>
      </w:r>
      <w:r w:rsidRPr="00BD4F6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the term telemedicine change to telehealth because telemedicine is more than delivering medical care and </w:t>
      </w:r>
      <w:r w:rsidR="00362A4B">
        <w:rPr>
          <w:rFonts w:ascii="Times New Roman" w:hAnsi="Times New Roman" w:cs="Times New Roman"/>
          <w:sz w:val="24"/>
          <w:szCs w:val="24"/>
        </w:rPr>
        <w:t>wider</w:t>
      </w:r>
      <w:r>
        <w:rPr>
          <w:rFonts w:ascii="Times New Roman" w:hAnsi="Times New Roman" w:cs="Times New Roman"/>
          <w:sz w:val="24"/>
          <w:szCs w:val="24"/>
        </w:rPr>
        <w:t xml:space="preserve"> services.</w:t>
      </w:r>
      <w:r w:rsidR="0027284A">
        <w:rPr>
          <w:rFonts w:ascii="Times New Roman" w:hAnsi="Times New Roman" w:cs="Times New Roman"/>
          <w:sz w:val="24"/>
          <w:szCs w:val="24"/>
        </w:rPr>
        <w:t xml:space="preserve"> </w:t>
      </w:r>
      <w:r w:rsidR="008F689E">
        <w:rPr>
          <w:rFonts w:ascii="Times New Roman" w:hAnsi="Times New Roman" w:cs="Times New Roman"/>
          <w:sz w:val="24"/>
          <w:szCs w:val="24"/>
        </w:rPr>
        <w:t xml:space="preserve">Telemedicine was started over forty years ago which the hospitals extend care of patients in remote areas. </w:t>
      </w:r>
      <w:r w:rsidR="00F95DE7">
        <w:rPr>
          <w:rFonts w:ascii="Times New Roman" w:hAnsi="Times New Roman" w:cs="Times New Roman"/>
          <w:sz w:val="24"/>
          <w:szCs w:val="24"/>
        </w:rPr>
        <w:t>This service</w:t>
      </w:r>
      <w:r w:rsidR="008F689E">
        <w:rPr>
          <w:rFonts w:ascii="Times New Roman" w:hAnsi="Times New Roman" w:cs="Times New Roman"/>
          <w:sz w:val="24"/>
          <w:szCs w:val="24"/>
        </w:rPr>
        <w:t xml:space="preserve"> rapidly spread and become integrated into the ongoing operations of hospitals, speciality departments, home health agencies, private physician offices, and </w:t>
      </w:r>
      <w:r w:rsidR="00CD1EA3">
        <w:rPr>
          <w:rFonts w:ascii="Times New Roman" w:hAnsi="Times New Roman" w:cs="Times New Roman"/>
          <w:sz w:val="24"/>
          <w:szCs w:val="24"/>
        </w:rPr>
        <w:t>consumer’s</w:t>
      </w:r>
      <w:r w:rsidR="008F689E">
        <w:rPr>
          <w:rFonts w:ascii="Times New Roman" w:hAnsi="Times New Roman" w:cs="Times New Roman"/>
          <w:sz w:val="24"/>
          <w:szCs w:val="24"/>
        </w:rPr>
        <w:t xml:space="preserve"> homes and workplaces.   </w:t>
      </w:r>
      <w:r w:rsidR="0074172D">
        <w:rPr>
          <w:rFonts w:ascii="Times New Roman" w:hAnsi="Times New Roman" w:cs="Times New Roman"/>
          <w:sz w:val="24"/>
          <w:szCs w:val="24"/>
        </w:rPr>
        <w:t xml:space="preserve">Thus, growing variety of applications and services using two way video, email, smart phones, wireless tools and other forms of telecommunication technology. </w:t>
      </w:r>
      <w:r w:rsidR="00FB7B87">
        <w:rPr>
          <w:rFonts w:ascii="Times New Roman" w:hAnsi="Times New Roman" w:cs="Times New Roman"/>
          <w:sz w:val="24"/>
          <w:szCs w:val="24"/>
        </w:rPr>
        <w:t xml:space="preserve"> The </w:t>
      </w:r>
      <w:r w:rsidR="007134E6">
        <w:rPr>
          <w:rFonts w:ascii="Times New Roman" w:hAnsi="Times New Roman" w:cs="Times New Roman"/>
          <w:sz w:val="24"/>
          <w:szCs w:val="24"/>
        </w:rPr>
        <w:t>word</w:t>
      </w:r>
      <w:r w:rsidR="007134E6" w:rsidRPr="007134E6">
        <w:rPr>
          <w:rFonts w:ascii="Times New Roman" w:hAnsi="Times New Roman" w:cs="Times New Roman"/>
          <w:i/>
          <w:sz w:val="24"/>
          <w:szCs w:val="24"/>
        </w:rPr>
        <w:t xml:space="preserve"> T</w:t>
      </w:r>
      <w:r w:rsidR="00FB7B87" w:rsidRPr="007134E6">
        <w:rPr>
          <w:rFonts w:ascii="Times New Roman" w:hAnsi="Times New Roman" w:cs="Times New Roman"/>
          <w:i/>
          <w:sz w:val="24"/>
          <w:szCs w:val="24"/>
        </w:rPr>
        <w:t>ele</w:t>
      </w:r>
      <w:r w:rsidR="00FB7B87">
        <w:rPr>
          <w:rFonts w:ascii="Times New Roman" w:hAnsi="Times New Roman" w:cs="Times New Roman"/>
          <w:sz w:val="24"/>
          <w:szCs w:val="24"/>
        </w:rPr>
        <w:t>- comes from an ancient Greek word of the same spelling that means distant.</w:t>
      </w:r>
    </w:p>
    <w:p w:rsidR="00261616" w:rsidRDefault="00261616" w:rsidP="00133F7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late 1960s in the United States where they need to have a system for distance education and teleconsultation facility between the Nebraska Psychiatric Institute and a remote state mental health hospital. The system named as closed-circuit television system. Other than that, cardiac </w:t>
      </w:r>
      <w:r w:rsidR="009E33D0">
        <w:rPr>
          <w:rFonts w:ascii="Times New Roman" w:hAnsi="Times New Roman" w:cs="Times New Roman"/>
          <w:sz w:val="24"/>
          <w:szCs w:val="24"/>
        </w:rPr>
        <w:t>surgeon</w:t>
      </w:r>
      <w:r>
        <w:rPr>
          <w:rFonts w:ascii="Times New Roman" w:hAnsi="Times New Roman" w:cs="Times New Roman"/>
          <w:sz w:val="24"/>
          <w:szCs w:val="24"/>
        </w:rPr>
        <w:t xml:space="preserve"> Micheal DeBakery performed open heart surgery in the United States and transmitted the procedure live to a hospital in Geneva, Switz</w:t>
      </w:r>
      <w:r w:rsidR="004C20BC">
        <w:rPr>
          <w:rFonts w:ascii="Times New Roman" w:hAnsi="Times New Roman" w:cs="Times New Roman"/>
          <w:sz w:val="24"/>
          <w:szCs w:val="24"/>
        </w:rPr>
        <w:t>erland. He used Comsats Early Bird satellite. He describes the progressed of the operation and answered live questions from Geneva in 1965. This surgery called as telesurgery.</w:t>
      </w:r>
    </w:p>
    <w:p w:rsidR="00CB169A" w:rsidRDefault="005A5224" w:rsidP="00133F7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Telehealth can be defines as the integration of information, telecommunication, human-machine interface technologies and health technol</w:t>
      </w:r>
      <w:r w:rsidR="005614DA">
        <w:rPr>
          <w:rFonts w:ascii="Times New Roman" w:hAnsi="Times New Roman" w:cs="Times New Roman"/>
          <w:sz w:val="24"/>
          <w:szCs w:val="24"/>
        </w:rPr>
        <w:t>ogies to deliver health care, to</w:t>
      </w:r>
      <w:r>
        <w:rPr>
          <w:rFonts w:ascii="Times New Roman" w:hAnsi="Times New Roman" w:cs="Times New Roman"/>
          <w:sz w:val="24"/>
          <w:szCs w:val="24"/>
        </w:rPr>
        <w:t xml:space="preserve"> promote the health status of the people and to create health. </w:t>
      </w:r>
      <w:r w:rsidR="00D5316B">
        <w:rPr>
          <w:rFonts w:ascii="Times New Roman" w:hAnsi="Times New Roman" w:cs="Times New Roman"/>
          <w:sz w:val="24"/>
          <w:szCs w:val="24"/>
        </w:rPr>
        <w:t xml:space="preserve">In addition, it is the conjunction with better </w:t>
      </w:r>
      <w:r w:rsidR="004610E6">
        <w:rPr>
          <w:rFonts w:ascii="Times New Roman" w:hAnsi="Times New Roman" w:cs="Times New Roman"/>
          <w:sz w:val="24"/>
          <w:szCs w:val="24"/>
        </w:rPr>
        <w:t xml:space="preserve">information and communication technology (ICT) </w:t>
      </w:r>
      <w:r w:rsidR="00D5316B">
        <w:rPr>
          <w:rFonts w:ascii="Times New Roman" w:hAnsi="Times New Roman" w:cs="Times New Roman"/>
          <w:sz w:val="24"/>
          <w:szCs w:val="24"/>
        </w:rPr>
        <w:t xml:space="preserve">growth in the healthcare delivery. It integrates the used of telecommunications </w:t>
      </w:r>
      <w:r w:rsidR="002371D5">
        <w:rPr>
          <w:rFonts w:ascii="Times New Roman" w:hAnsi="Times New Roman" w:cs="Times New Roman"/>
          <w:sz w:val="24"/>
          <w:szCs w:val="24"/>
        </w:rPr>
        <w:t xml:space="preserve">and information systems as well as multimedia technologies to promote health care delivery and create health plan for the individual. </w:t>
      </w:r>
    </w:p>
    <w:p w:rsidR="00A87D3B" w:rsidRDefault="00D61BA2" w:rsidP="00A87D3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Telemedicine is the use of information technologies to exchange health information and provide health care services across geographical, time, social and cultural barriers. Hence, as </w:t>
      </w:r>
      <w:r w:rsidR="001B7750">
        <w:rPr>
          <w:rFonts w:ascii="Times New Roman" w:hAnsi="Times New Roman" w:cs="Times New Roman"/>
          <w:sz w:val="24"/>
          <w:szCs w:val="24"/>
        </w:rPr>
        <w:t>an umbrella that covers</w:t>
      </w:r>
      <w:r>
        <w:rPr>
          <w:rFonts w:ascii="Times New Roman" w:hAnsi="Times New Roman" w:cs="Times New Roman"/>
          <w:sz w:val="24"/>
          <w:szCs w:val="24"/>
        </w:rPr>
        <w:t xml:space="preserve"> </w:t>
      </w:r>
      <w:r w:rsidR="001B7750">
        <w:rPr>
          <w:rFonts w:ascii="Times New Roman" w:hAnsi="Times New Roman" w:cs="Times New Roman"/>
          <w:sz w:val="24"/>
          <w:szCs w:val="24"/>
        </w:rPr>
        <w:t>any medical activities</w:t>
      </w:r>
      <w:r>
        <w:rPr>
          <w:rFonts w:ascii="Times New Roman" w:hAnsi="Times New Roman" w:cs="Times New Roman"/>
          <w:sz w:val="24"/>
          <w:szCs w:val="24"/>
        </w:rPr>
        <w:t xml:space="preserve"> involving an element of distanc</w:t>
      </w:r>
      <w:r w:rsidR="001B7750">
        <w:rPr>
          <w:rFonts w:ascii="Times New Roman" w:hAnsi="Times New Roman" w:cs="Times New Roman"/>
          <w:sz w:val="24"/>
          <w:szCs w:val="24"/>
        </w:rPr>
        <w:t>e.</w:t>
      </w:r>
      <w:r w:rsidR="000D1082">
        <w:rPr>
          <w:rFonts w:ascii="Times New Roman" w:hAnsi="Times New Roman" w:cs="Times New Roman"/>
          <w:sz w:val="24"/>
          <w:szCs w:val="24"/>
        </w:rPr>
        <w:t xml:space="preserve"> Telemedicine also make the information and communication technology (ICT</w:t>
      </w:r>
      <w:r w:rsidR="004610E6">
        <w:rPr>
          <w:rFonts w:ascii="Times New Roman" w:hAnsi="Times New Roman" w:cs="Times New Roman"/>
          <w:sz w:val="24"/>
          <w:szCs w:val="24"/>
        </w:rPr>
        <w:t xml:space="preserve">) play </w:t>
      </w:r>
      <w:r w:rsidR="000D1082">
        <w:rPr>
          <w:rFonts w:ascii="Times New Roman" w:hAnsi="Times New Roman" w:cs="Times New Roman"/>
          <w:sz w:val="24"/>
          <w:szCs w:val="24"/>
        </w:rPr>
        <w:t>roles supported the complex interactions between patients, doctor or nurse, consultant and medical equipment.</w:t>
      </w:r>
      <w:r w:rsidR="008F689E">
        <w:rPr>
          <w:rFonts w:ascii="Times New Roman" w:hAnsi="Times New Roman" w:cs="Times New Roman"/>
          <w:sz w:val="24"/>
          <w:szCs w:val="24"/>
        </w:rPr>
        <w:t xml:space="preserve"> In addition, it can define as the use of exchanged medical information</w:t>
      </w:r>
      <w:r w:rsidR="0074172D">
        <w:rPr>
          <w:rFonts w:ascii="Times New Roman" w:hAnsi="Times New Roman" w:cs="Times New Roman"/>
          <w:sz w:val="24"/>
          <w:szCs w:val="24"/>
        </w:rPr>
        <w:t xml:space="preserve"> from one sit</w:t>
      </w:r>
      <w:r w:rsidR="008F689E">
        <w:rPr>
          <w:rFonts w:ascii="Times New Roman" w:hAnsi="Times New Roman" w:cs="Times New Roman"/>
          <w:sz w:val="24"/>
          <w:szCs w:val="24"/>
        </w:rPr>
        <w:t xml:space="preserve">e to another via electronic communications to improve a </w:t>
      </w:r>
      <w:r w:rsidR="0074172D">
        <w:rPr>
          <w:rFonts w:ascii="Times New Roman" w:hAnsi="Times New Roman" w:cs="Times New Roman"/>
          <w:sz w:val="24"/>
          <w:szCs w:val="24"/>
        </w:rPr>
        <w:t>patient’s</w:t>
      </w:r>
      <w:r w:rsidR="008F689E">
        <w:rPr>
          <w:rFonts w:ascii="Times New Roman" w:hAnsi="Times New Roman" w:cs="Times New Roman"/>
          <w:sz w:val="24"/>
          <w:szCs w:val="24"/>
        </w:rPr>
        <w:t xml:space="preserve"> clinical health status.</w:t>
      </w:r>
      <w:r w:rsidR="0074172D">
        <w:rPr>
          <w:rFonts w:ascii="Times New Roman" w:hAnsi="Times New Roman" w:cs="Times New Roman"/>
          <w:sz w:val="24"/>
          <w:szCs w:val="24"/>
        </w:rPr>
        <w:t xml:space="preserve"> </w:t>
      </w:r>
      <w:r w:rsidR="00CD1EA3">
        <w:rPr>
          <w:rFonts w:ascii="Times New Roman" w:hAnsi="Times New Roman" w:cs="Times New Roman"/>
          <w:sz w:val="24"/>
          <w:szCs w:val="24"/>
        </w:rPr>
        <w:t xml:space="preserve">Telemedicine </w:t>
      </w:r>
      <w:r w:rsidR="008A7812">
        <w:rPr>
          <w:rFonts w:ascii="Times New Roman" w:hAnsi="Times New Roman" w:cs="Times New Roman"/>
          <w:sz w:val="24"/>
          <w:szCs w:val="24"/>
        </w:rPr>
        <w:t>refers</w:t>
      </w:r>
      <w:r w:rsidR="00CD1EA3">
        <w:rPr>
          <w:rFonts w:ascii="Times New Roman" w:hAnsi="Times New Roman" w:cs="Times New Roman"/>
          <w:sz w:val="24"/>
          <w:szCs w:val="24"/>
        </w:rPr>
        <w:t xml:space="preserve"> to the actual delivery of remote clinical services using technology. </w:t>
      </w:r>
    </w:p>
    <w:p w:rsidR="00A01608" w:rsidRPr="00CB169A" w:rsidRDefault="00A01608" w:rsidP="00133F7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At the early stage, the term telemedicine was used but later on changed to </w:t>
      </w:r>
      <w:r w:rsidR="005E3AD9">
        <w:rPr>
          <w:rFonts w:ascii="Times New Roman" w:hAnsi="Times New Roman" w:cs="Times New Roman"/>
          <w:sz w:val="24"/>
          <w:szCs w:val="24"/>
        </w:rPr>
        <w:t>telehealth. It is because telehealth refers to a broader scope of services that includes telemedicine and other services that can be provided remotely using communication technologies. It can conclude that, telehealth including telemedicine and a variety of other services such as evaluation research, public health, consumer education, administration, evaluation research and</w:t>
      </w:r>
      <w:r w:rsidR="007D1260">
        <w:rPr>
          <w:rFonts w:ascii="Times New Roman" w:hAnsi="Times New Roman" w:cs="Times New Roman"/>
          <w:sz w:val="24"/>
          <w:szCs w:val="24"/>
        </w:rPr>
        <w:t>,</w:t>
      </w:r>
      <w:r w:rsidR="005E3AD9">
        <w:rPr>
          <w:rFonts w:ascii="Times New Roman" w:hAnsi="Times New Roman" w:cs="Times New Roman"/>
          <w:sz w:val="24"/>
          <w:szCs w:val="24"/>
        </w:rPr>
        <w:t xml:space="preserve"> health professionals education.</w:t>
      </w:r>
      <w:r w:rsidR="0027284A">
        <w:rPr>
          <w:rFonts w:ascii="Times New Roman" w:hAnsi="Times New Roman" w:cs="Times New Roman"/>
          <w:sz w:val="24"/>
          <w:szCs w:val="24"/>
        </w:rPr>
        <w:t xml:space="preserve"> Besides </w:t>
      </w:r>
      <w:r w:rsidR="00362A4B">
        <w:rPr>
          <w:rFonts w:ascii="Times New Roman" w:hAnsi="Times New Roman" w:cs="Times New Roman"/>
          <w:sz w:val="24"/>
          <w:szCs w:val="24"/>
        </w:rPr>
        <w:t xml:space="preserve">that, the World Health Organization (WHO) makes a difference between telehealth and telemedicine. If telehealth is understood to mean the integration of telecommunication systems into the practice of protecting and promoting health, while telemedicine is the incorporation of these systems into curative medicine, </w:t>
      </w:r>
      <w:r w:rsidR="004B47CC">
        <w:rPr>
          <w:rFonts w:ascii="Times New Roman" w:hAnsi="Times New Roman" w:cs="Times New Roman"/>
          <w:sz w:val="24"/>
          <w:szCs w:val="24"/>
        </w:rPr>
        <w:t>then it must be acknowledged that telehealth corresponds more closely to the international activities of World Health Organization (WHO) in the field of public health. It covers education for health, public and community health, health systems development and epidemiology whereas telemedicine is oriented more towards the clinical apart.</w:t>
      </w:r>
      <w:r w:rsidR="00ED5891">
        <w:rPr>
          <w:rFonts w:ascii="Times New Roman" w:hAnsi="Times New Roman" w:cs="Times New Roman"/>
          <w:sz w:val="24"/>
          <w:szCs w:val="24"/>
        </w:rPr>
        <w:t xml:space="preserve"> </w:t>
      </w:r>
      <w:r w:rsidR="00601082">
        <w:rPr>
          <w:rFonts w:ascii="Times New Roman" w:hAnsi="Times New Roman" w:cs="Times New Roman"/>
          <w:sz w:val="24"/>
          <w:szCs w:val="24"/>
        </w:rPr>
        <w:t xml:space="preserve">Thus, telemedicine is literally medicine practiced at a distance and telehealth is the delivery of health care services at a distance. </w:t>
      </w:r>
    </w:p>
    <w:p w:rsidR="00A87D3B" w:rsidRDefault="00F7113C" w:rsidP="00C64CD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In mid 1996, Malaysian government launched multimedia super corridor which include in Vision 2020 for a long term development in order to achieve developed country status in 2020. To attract world class multimedia systems and software companies and ju</w:t>
      </w:r>
      <w:r w:rsidR="00994575">
        <w:rPr>
          <w:rFonts w:ascii="Times New Roman" w:hAnsi="Times New Roman" w:cs="Times New Roman"/>
          <w:sz w:val="24"/>
          <w:szCs w:val="24"/>
        </w:rPr>
        <w:t>mpstart the industry, seven elect</w:t>
      </w:r>
      <w:r>
        <w:rPr>
          <w:rFonts w:ascii="Times New Roman" w:hAnsi="Times New Roman" w:cs="Times New Roman"/>
          <w:sz w:val="24"/>
          <w:szCs w:val="24"/>
        </w:rPr>
        <w:t xml:space="preserve">ronic flagship applications have been designed. There </w:t>
      </w:r>
      <w:r w:rsidR="00994575">
        <w:rPr>
          <w:rFonts w:ascii="Times New Roman" w:hAnsi="Times New Roman" w:cs="Times New Roman"/>
          <w:sz w:val="24"/>
          <w:szCs w:val="24"/>
        </w:rPr>
        <w:t>are</w:t>
      </w:r>
      <w:r>
        <w:rPr>
          <w:rFonts w:ascii="Times New Roman" w:hAnsi="Times New Roman" w:cs="Times New Roman"/>
          <w:sz w:val="24"/>
          <w:szCs w:val="24"/>
        </w:rPr>
        <w:t xml:space="preserve"> electronic government, R&amp;D clusters, worldwide web </w:t>
      </w:r>
      <w:r w:rsidR="00994575">
        <w:rPr>
          <w:rFonts w:ascii="Times New Roman" w:hAnsi="Times New Roman" w:cs="Times New Roman"/>
          <w:sz w:val="24"/>
          <w:szCs w:val="24"/>
        </w:rPr>
        <w:t>manufacturing,</w:t>
      </w:r>
      <w:r>
        <w:rPr>
          <w:rFonts w:ascii="Times New Roman" w:hAnsi="Times New Roman" w:cs="Times New Roman"/>
          <w:sz w:val="24"/>
          <w:szCs w:val="24"/>
        </w:rPr>
        <w:t xml:space="preserve"> </w:t>
      </w:r>
      <w:r w:rsidR="00994575">
        <w:rPr>
          <w:rFonts w:ascii="Times New Roman" w:hAnsi="Times New Roman" w:cs="Times New Roman"/>
          <w:sz w:val="24"/>
          <w:szCs w:val="24"/>
        </w:rPr>
        <w:t>borderless</w:t>
      </w:r>
      <w:r>
        <w:rPr>
          <w:rFonts w:ascii="Times New Roman" w:hAnsi="Times New Roman" w:cs="Times New Roman"/>
          <w:sz w:val="24"/>
          <w:szCs w:val="24"/>
        </w:rPr>
        <w:t xml:space="preserve"> marketing services, a </w:t>
      </w:r>
      <w:r w:rsidR="00994575">
        <w:rPr>
          <w:rFonts w:ascii="Times New Roman" w:hAnsi="Times New Roman" w:cs="Times New Roman"/>
          <w:sz w:val="24"/>
          <w:szCs w:val="24"/>
        </w:rPr>
        <w:t>national</w:t>
      </w:r>
      <w:r>
        <w:rPr>
          <w:rFonts w:ascii="Times New Roman" w:hAnsi="Times New Roman" w:cs="Times New Roman"/>
          <w:sz w:val="24"/>
          <w:szCs w:val="24"/>
        </w:rPr>
        <w:t xml:space="preserve"> multipurpose smart card </w:t>
      </w:r>
      <w:r w:rsidR="00994575">
        <w:rPr>
          <w:rFonts w:ascii="Times New Roman" w:hAnsi="Times New Roman" w:cs="Times New Roman"/>
          <w:sz w:val="24"/>
          <w:szCs w:val="24"/>
        </w:rPr>
        <w:t>or called as m</w:t>
      </w:r>
      <w:r>
        <w:rPr>
          <w:rFonts w:ascii="Times New Roman" w:hAnsi="Times New Roman" w:cs="Times New Roman"/>
          <w:sz w:val="24"/>
          <w:szCs w:val="24"/>
        </w:rPr>
        <w:t xml:space="preserve">yKad, smart schools and telemedicine. </w:t>
      </w:r>
      <w:r w:rsidR="00E00139">
        <w:rPr>
          <w:rFonts w:ascii="Times New Roman" w:hAnsi="Times New Roman" w:cs="Times New Roman"/>
          <w:sz w:val="24"/>
          <w:szCs w:val="24"/>
        </w:rPr>
        <w:t>Then,</w:t>
      </w:r>
      <w:r w:rsidR="009E33D0">
        <w:rPr>
          <w:rFonts w:ascii="Times New Roman" w:hAnsi="Times New Roman" w:cs="Times New Roman"/>
          <w:sz w:val="24"/>
          <w:szCs w:val="24"/>
        </w:rPr>
        <w:t xml:space="preserve"> in 1997 the Telemedicine Blueprint of Malaysia was published as reference document for the development of telehealth in Malaysia. Malaysian Health </w:t>
      </w:r>
      <w:r w:rsidR="004C6D24">
        <w:rPr>
          <w:rFonts w:ascii="Times New Roman" w:hAnsi="Times New Roman" w:cs="Times New Roman"/>
          <w:sz w:val="24"/>
          <w:szCs w:val="24"/>
        </w:rPr>
        <w:t>visions are</w:t>
      </w:r>
      <w:r w:rsidR="009E33D0">
        <w:rPr>
          <w:rFonts w:ascii="Times New Roman" w:hAnsi="Times New Roman" w:cs="Times New Roman"/>
          <w:sz w:val="24"/>
          <w:szCs w:val="24"/>
        </w:rPr>
        <w:t xml:space="preserve"> to develop </w:t>
      </w:r>
      <w:r w:rsidR="004C6D24">
        <w:rPr>
          <w:rFonts w:ascii="Times New Roman" w:hAnsi="Times New Roman" w:cs="Times New Roman"/>
          <w:sz w:val="24"/>
          <w:szCs w:val="24"/>
        </w:rPr>
        <w:t>healthy citizens</w:t>
      </w:r>
      <w:r w:rsidR="001D214C">
        <w:rPr>
          <w:rFonts w:ascii="Times New Roman" w:hAnsi="Times New Roman" w:cs="Times New Roman"/>
          <w:sz w:val="24"/>
          <w:szCs w:val="24"/>
        </w:rPr>
        <w:t xml:space="preserve"> by a health system that is equitable, efficient, technologically appropriate, environmentally adaptable, and consumer friendly which is emphasis on quality, innovation, health promotion and respect for human dignity. Thus, the healthcare system in Malaysia need for a transformation in order to achieve this vision. So, they able increase life expectancy, increased expectations of consumer, rising healthcare cost and changing the pattern of disease. </w:t>
      </w:r>
      <w:r w:rsidR="00AE3ED4">
        <w:rPr>
          <w:rFonts w:ascii="Times New Roman" w:hAnsi="Times New Roman" w:cs="Times New Roman"/>
          <w:sz w:val="24"/>
          <w:szCs w:val="24"/>
        </w:rPr>
        <w:t>In addition, they focus on the individual and on wellness, care at home, an</w:t>
      </w:r>
      <w:r w:rsidR="005E2916">
        <w:rPr>
          <w:rFonts w:ascii="Times New Roman" w:hAnsi="Times New Roman" w:cs="Times New Roman"/>
          <w:sz w:val="24"/>
          <w:szCs w:val="24"/>
        </w:rPr>
        <w:t>d</w:t>
      </w:r>
      <w:r w:rsidR="00AE3ED4">
        <w:rPr>
          <w:rFonts w:ascii="Times New Roman" w:hAnsi="Times New Roman" w:cs="Times New Roman"/>
          <w:sz w:val="24"/>
          <w:szCs w:val="24"/>
        </w:rPr>
        <w:t xml:space="preserve"> in the community, self empowerment through information</w:t>
      </w:r>
      <w:r w:rsidR="0067087A">
        <w:rPr>
          <w:rFonts w:ascii="Times New Roman" w:hAnsi="Times New Roman" w:cs="Times New Roman"/>
          <w:sz w:val="24"/>
          <w:szCs w:val="24"/>
        </w:rPr>
        <w:t>,</w:t>
      </w:r>
      <w:r w:rsidR="00AE3ED4">
        <w:rPr>
          <w:rFonts w:ascii="Times New Roman" w:hAnsi="Times New Roman" w:cs="Times New Roman"/>
          <w:sz w:val="24"/>
          <w:szCs w:val="24"/>
        </w:rPr>
        <w:t xml:space="preserve"> and seamless access to quality healthcare.</w:t>
      </w:r>
    </w:p>
    <w:p w:rsidR="00F87DA2" w:rsidRDefault="0067087A" w:rsidP="0067087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Malaysia, telemedicine was implemented because to ensure Malaysian citizens are receiving the best medical treatment. </w:t>
      </w:r>
      <w:r w:rsidR="000C06CC">
        <w:rPr>
          <w:rFonts w:ascii="Times New Roman" w:hAnsi="Times New Roman" w:cs="Times New Roman"/>
          <w:sz w:val="24"/>
          <w:szCs w:val="24"/>
        </w:rPr>
        <w:t xml:space="preserve">The Malaysia’s Telemedicine Blueprint 1997 was </w:t>
      </w:r>
      <w:r w:rsidR="000C06CC">
        <w:rPr>
          <w:rFonts w:ascii="Times New Roman" w:hAnsi="Times New Roman" w:cs="Times New Roman"/>
          <w:sz w:val="24"/>
          <w:szCs w:val="24"/>
        </w:rPr>
        <w:lastRenderedPageBreak/>
        <w:t xml:space="preserve">initiative by the Malaysian government to employ the use of telehealth in the country healthcare systems. </w:t>
      </w:r>
      <w:r>
        <w:rPr>
          <w:rFonts w:ascii="Times New Roman" w:hAnsi="Times New Roman" w:cs="Times New Roman"/>
          <w:sz w:val="24"/>
          <w:szCs w:val="24"/>
        </w:rPr>
        <w:t xml:space="preserve">Telemedicine was one of the flagships of Malaysia’s Multimedia Super Corridor project. </w:t>
      </w:r>
      <w:r w:rsidR="00F87DA2">
        <w:rPr>
          <w:rFonts w:ascii="Times New Roman" w:hAnsi="Times New Roman" w:cs="Times New Roman"/>
          <w:sz w:val="24"/>
          <w:szCs w:val="24"/>
        </w:rPr>
        <w:t xml:space="preserve">Based on The Telemedicine Blueprint, telemedicine must be aligned to support future healthcare system of Malaysia. There are several objectives </w:t>
      </w:r>
      <w:r w:rsidR="00FF70D4">
        <w:rPr>
          <w:rFonts w:ascii="Times New Roman" w:hAnsi="Times New Roman" w:cs="Times New Roman"/>
          <w:sz w:val="24"/>
          <w:szCs w:val="24"/>
        </w:rPr>
        <w:t>or goals need to be achieved such as wellness focus, person focus, informed person, self-help, care provided at home or close to home, seamless and continuous care, services tailored as much as possible, and effective, efficient and affordable services.</w:t>
      </w:r>
      <w:r w:rsidR="002C459F">
        <w:rPr>
          <w:rFonts w:ascii="Times New Roman" w:hAnsi="Times New Roman" w:cs="Times New Roman"/>
          <w:sz w:val="24"/>
          <w:szCs w:val="24"/>
        </w:rPr>
        <w:t xml:space="preserve"> Telemedicine promote wellness throughout life through network based services and health management tools, provide accurate and timely information, increase the ability of individuals to manage health through knowledge transfer and interactive, and provide enhanced access, integration and timely of high quality services at reasonable cost.  </w:t>
      </w:r>
      <w:r w:rsidR="00FF70D4">
        <w:rPr>
          <w:rFonts w:ascii="Times New Roman" w:hAnsi="Times New Roman" w:cs="Times New Roman"/>
          <w:sz w:val="24"/>
          <w:szCs w:val="24"/>
        </w:rPr>
        <w:t xml:space="preserve">  </w:t>
      </w:r>
    </w:p>
    <w:p w:rsidR="00CF61F6" w:rsidRDefault="0067087A" w:rsidP="00A95C2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This programme involves development of local health information network, infrastructur</w:t>
      </w:r>
      <w:r w:rsidR="009A56F3">
        <w:rPr>
          <w:rFonts w:ascii="Times New Roman" w:hAnsi="Times New Roman" w:cs="Times New Roman"/>
          <w:sz w:val="24"/>
          <w:szCs w:val="24"/>
        </w:rPr>
        <w:t>e to improve health treatment, T</w:t>
      </w:r>
      <w:r>
        <w:rPr>
          <w:rFonts w:ascii="Times New Roman" w:hAnsi="Times New Roman" w:cs="Times New Roman"/>
          <w:sz w:val="24"/>
          <w:szCs w:val="24"/>
        </w:rPr>
        <w:t>eleconsultation</w:t>
      </w:r>
      <w:r w:rsidR="0050384D">
        <w:rPr>
          <w:rFonts w:ascii="Times New Roman" w:hAnsi="Times New Roman" w:cs="Times New Roman"/>
          <w:sz w:val="24"/>
          <w:szCs w:val="24"/>
        </w:rPr>
        <w:t xml:space="preserve"> (TC)</w:t>
      </w:r>
      <w:r>
        <w:rPr>
          <w:rFonts w:ascii="Times New Roman" w:hAnsi="Times New Roman" w:cs="Times New Roman"/>
          <w:sz w:val="24"/>
          <w:szCs w:val="24"/>
        </w:rPr>
        <w:t xml:space="preserve">, </w:t>
      </w:r>
      <w:r w:rsidR="009A56F3">
        <w:rPr>
          <w:rFonts w:ascii="Times New Roman" w:hAnsi="Times New Roman" w:cs="Times New Roman"/>
          <w:sz w:val="24"/>
          <w:szCs w:val="24"/>
        </w:rPr>
        <w:t>Continuing Medical Education</w:t>
      </w:r>
      <w:r w:rsidR="0050384D">
        <w:rPr>
          <w:rFonts w:ascii="Times New Roman" w:hAnsi="Times New Roman" w:cs="Times New Roman"/>
          <w:sz w:val="24"/>
          <w:szCs w:val="24"/>
        </w:rPr>
        <w:t xml:space="preserve"> (CME)</w:t>
      </w:r>
      <w:r>
        <w:rPr>
          <w:rFonts w:ascii="Times New Roman" w:hAnsi="Times New Roman" w:cs="Times New Roman"/>
          <w:sz w:val="24"/>
          <w:szCs w:val="24"/>
        </w:rPr>
        <w:t xml:space="preserve">, </w:t>
      </w:r>
      <w:r w:rsidR="009A56F3">
        <w:rPr>
          <w:rFonts w:ascii="Times New Roman" w:hAnsi="Times New Roman" w:cs="Times New Roman"/>
          <w:sz w:val="24"/>
          <w:szCs w:val="24"/>
        </w:rPr>
        <w:t xml:space="preserve">Mass Customized or Personalized Health Information </w:t>
      </w:r>
      <w:r w:rsidR="0050384D">
        <w:rPr>
          <w:rFonts w:ascii="Times New Roman" w:hAnsi="Times New Roman" w:cs="Times New Roman"/>
          <w:sz w:val="24"/>
          <w:szCs w:val="24"/>
        </w:rPr>
        <w:t>(MCPHIE)</w:t>
      </w:r>
      <w:r>
        <w:rPr>
          <w:rFonts w:ascii="Times New Roman" w:hAnsi="Times New Roman" w:cs="Times New Roman"/>
          <w:sz w:val="24"/>
          <w:szCs w:val="24"/>
        </w:rPr>
        <w:t xml:space="preserve"> and </w:t>
      </w:r>
      <w:r w:rsidR="009A56F3">
        <w:rPr>
          <w:rFonts w:ascii="Times New Roman" w:hAnsi="Times New Roman" w:cs="Times New Roman"/>
          <w:sz w:val="24"/>
          <w:szCs w:val="24"/>
        </w:rPr>
        <w:t xml:space="preserve">Lifetime Health Plan </w:t>
      </w:r>
      <w:r w:rsidR="0050384D">
        <w:rPr>
          <w:rFonts w:ascii="Times New Roman" w:hAnsi="Times New Roman" w:cs="Times New Roman"/>
          <w:sz w:val="24"/>
          <w:szCs w:val="24"/>
        </w:rPr>
        <w:t>(LHP)</w:t>
      </w:r>
      <w:r>
        <w:rPr>
          <w:rFonts w:ascii="Times New Roman" w:hAnsi="Times New Roman" w:cs="Times New Roman"/>
          <w:sz w:val="24"/>
          <w:szCs w:val="24"/>
        </w:rPr>
        <w:t>. All these sub-applicatio</w:t>
      </w:r>
      <w:r w:rsidR="000C06CC">
        <w:rPr>
          <w:rFonts w:ascii="Times New Roman" w:hAnsi="Times New Roman" w:cs="Times New Roman"/>
          <w:sz w:val="24"/>
          <w:szCs w:val="24"/>
        </w:rPr>
        <w:t xml:space="preserve">ns were related to each others. </w:t>
      </w:r>
      <w:r w:rsidR="009A56F3">
        <w:rPr>
          <w:rFonts w:ascii="Times New Roman" w:hAnsi="Times New Roman" w:cs="Times New Roman"/>
          <w:sz w:val="24"/>
          <w:szCs w:val="24"/>
        </w:rPr>
        <w:t>Firstly, Mass Customized or Personalized Health Information. This project is to provide health information affordable, reliable and high quality using information technology such as the internet, multimedia technologies and mass communications. The project will encourage individuals to take care of their health state and consequently support the government approach to enhance a</w:t>
      </w:r>
      <w:r w:rsidR="00CF61F6">
        <w:rPr>
          <w:rFonts w:ascii="Times New Roman" w:hAnsi="Times New Roman" w:cs="Times New Roman"/>
          <w:sz w:val="24"/>
          <w:szCs w:val="24"/>
        </w:rPr>
        <w:t xml:space="preserve">nd promote their nations health. </w:t>
      </w:r>
      <w:r w:rsidR="00AD1406">
        <w:rPr>
          <w:rFonts w:ascii="Times New Roman" w:hAnsi="Times New Roman" w:cs="Times New Roman"/>
          <w:sz w:val="24"/>
          <w:szCs w:val="24"/>
        </w:rPr>
        <w:t>Second pilot project is Continuing Medical Education</w:t>
      </w:r>
      <w:r w:rsidR="000D2066">
        <w:rPr>
          <w:rFonts w:ascii="Times New Roman" w:hAnsi="Times New Roman" w:cs="Times New Roman"/>
          <w:sz w:val="24"/>
          <w:szCs w:val="24"/>
        </w:rPr>
        <w:t xml:space="preserve">. It was developed to enhance </w:t>
      </w:r>
      <w:r w:rsidR="00452BBE">
        <w:rPr>
          <w:rFonts w:ascii="Times New Roman" w:hAnsi="Times New Roman" w:cs="Times New Roman"/>
          <w:sz w:val="24"/>
          <w:szCs w:val="24"/>
        </w:rPr>
        <w:t>or upgrade the healthcare knowledge through distant education and learning activiti</w:t>
      </w:r>
      <w:r w:rsidR="00FB5914">
        <w:rPr>
          <w:rFonts w:ascii="Times New Roman" w:hAnsi="Times New Roman" w:cs="Times New Roman"/>
          <w:sz w:val="24"/>
          <w:szCs w:val="24"/>
        </w:rPr>
        <w:t xml:space="preserve">es using multimedia technology. The project will avoid healthcare personnel from attends course offered by university and training colleges. So, they would not leave their current position. There were three main </w:t>
      </w:r>
      <w:r w:rsidR="00005DF5">
        <w:rPr>
          <w:rFonts w:ascii="Times New Roman" w:hAnsi="Times New Roman" w:cs="Times New Roman"/>
          <w:sz w:val="24"/>
          <w:szCs w:val="24"/>
        </w:rPr>
        <w:t>services offered such as the electronic courses, virtual library and online professional community services.</w:t>
      </w:r>
      <w:r w:rsidR="008D7632">
        <w:rPr>
          <w:rFonts w:ascii="Times New Roman" w:hAnsi="Times New Roman" w:cs="Times New Roman"/>
          <w:sz w:val="24"/>
          <w:szCs w:val="24"/>
        </w:rPr>
        <w:t xml:space="preserve"> There are two types of electronic courses which are formal distant learning and modular distant learning. In addition, virtual library were develop to help the healthcare professional perform their daily task such give access to the sources of information via the internet such as medical journals, e-books, medical databases and any sources related information. Lastly,</w:t>
      </w:r>
      <w:r w:rsidR="000F09F0">
        <w:rPr>
          <w:rFonts w:ascii="Times New Roman" w:hAnsi="Times New Roman" w:cs="Times New Roman"/>
          <w:sz w:val="24"/>
          <w:szCs w:val="24"/>
        </w:rPr>
        <w:t xml:space="preserve"> online professional community services. It</w:t>
      </w:r>
      <w:r w:rsidR="00765E74">
        <w:rPr>
          <w:rFonts w:ascii="Times New Roman" w:hAnsi="Times New Roman" w:cs="Times New Roman"/>
          <w:sz w:val="24"/>
          <w:szCs w:val="24"/>
        </w:rPr>
        <w:t>s</w:t>
      </w:r>
      <w:r w:rsidR="000F09F0">
        <w:rPr>
          <w:rFonts w:ascii="Times New Roman" w:hAnsi="Times New Roman" w:cs="Times New Roman"/>
          <w:sz w:val="24"/>
          <w:szCs w:val="24"/>
        </w:rPr>
        <w:t xml:space="preserve"> function as utilize the internet applications such as email and related to create virtual environment for healthcare professionals to interact electronically.</w:t>
      </w:r>
      <w:r w:rsidR="00CF61F6">
        <w:rPr>
          <w:rFonts w:ascii="Times New Roman" w:hAnsi="Times New Roman" w:cs="Times New Roman"/>
          <w:sz w:val="24"/>
          <w:szCs w:val="24"/>
        </w:rPr>
        <w:t xml:space="preserve"> </w:t>
      </w:r>
      <w:r w:rsidR="00BA1E14">
        <w:rPr>
          <w:rFonts w:ascii="Times New Roman" w:hAnsi="Times New Roman" w:cs="Times New Roman"/>
          <w:sz w:val="24"/>
          <w:szCs w:val="24"/>
        </w:rPr>
        <w:t>Ot</w:t>
      </w:r>
      <w:r w:rsidR="00A95C2F">
        <w:rPr>
          <w:rFonts w:ascii="Times New Roman" w:hAnsi="Times New Roman" w:cs="Times New Roman"/>
          <w:sz w:val="24"/>
          <w:szCs w:val="24"/>
        </w:rPr>
        <w:t>her project is teleconsultation</w:t>
      </w:r>
      <w:r w:rsidR="00BA1E14">
        <w:rPr>
          <w:rFonts w:ascii="Times New Roman" w:hAnsi="Times New Roman" w:cs="Times New Roman"/>
          <w:sz w:val="24"/>
          <w:szCs w:val="24"/>
        </w:rPr>
        <w:t xml:space="preserve">. It provides a platform for healthcare professionals consults their patients distant or remotely. This project </w:t>
      </w:r>
      <w:r w:rsidR="00BA1E14">
        <w:rPr>
          <w:rFonts w:ascii="Times New Roman" w:hAnsi="Times New Roman" w:cs="Times New Roman"/>
          <w:sz w:val="24"/>
          <w:szCs w:val="24"/>
        </w:rPr>
        <w:lastRenderedPageBreak/>
        <w:t>use an offline applications such e-mail, or electronics data exchange and also via real time video and audio-conferencing.</w:t>
      </w:r>
      <w:r w:rsidR="00456230">
        <w:rPr>
          <w:rFonts w:ascii="Times New Roman" w:hAnsi="Times New Roman" w:cs="Times New Roman"/>
          <w:sz w:val="24"/>
          <w:szCs w:val="24"/>
        </w:rPr>
        <w:t xml:space="preserve"> This project consists of four major parts which are cardiology, radiology, neurosurgery, and dermatology. </w:t>
      </w:r>
      <w:r w:rsidR="004D1E05">
        <w:rPr>
          <w:rFonts w:ascii="Times New Roman" w:hAnsi="Times New Roman" w:cs="Times New Roman"/>
          <w:sz w:val="24"/>
          <w:szCs w:val="24"/>
        </w:rPr>
        <w:t xml:space="preserve">Lifetime Health Plan also one of the telehealth flagship pilot projects. </w:t>
      </w:r>
      <w:r w:rsidR="00125436">
        <w:rPr>
          <w:rFonts w:ascii="Times New Roman" w:hAnsi="Times New Roman" w:cs="Times New Roman"/>
          <w:sz w:val="24"/>
          <w:szCs w:val="24"/>
        </w:rPr>
        <w:t>It was personalized for the individual</w:t>
      </w:r>
      <w:r w:rsidR="00605975">
        <w:rPr>
          <w:rFonts w:ascii="Times New Roman" w:hAnsi="Times New Roman" w:cs="Times New Roman"/>
          <w:sz w:val="24"/>
          <w:szCs w:val="24"/>
        </w:rPr>
        <w:t xml:space="preserve"> and use as continuous medical care, informing the individual and healthcare providers with relevant medical information to maintain state of health of individual at the highest state. T</w:t>
      </w:r>
      <w:r w:rsidR="00656067">
        <w:rPr>
          <w:rFonts w:ascii="Times New Roman" w:hAnsi="Times New Roman" w:cs="Times New Roman"/>
          <w:sz w:val="24"/>
          <w:szCs w:val="24"/>
        </w:rPr>
        <w:t>he</w:t>
      </w:r>
      <w:r w:rsidR="00605975">
        <w:rPr>
          <w:rFonts w:ascii="Times New Roman" w:hAnsi="Times New Roman" w:cs="Times New Roman"/>
          <w:sz w:val="24"/>
          <w:szCs w:val="24"/>
        </w:rPr>
        <w:t xml:space="preserve"> </w:t>
      </w:r>
      <w:r w:rsidR="00656067">
        <w:rPr>
          <w:rFonts w:ascii="Times New Roman" w:hAnsi="Times New Roman" w:cs="Times New Roman"/>
          <w:sz w:val="24"/>
          <w:szCs w:val="24"/>
        </w:rPr>
        <w:t>project has</w:t>
      </w:r>
      <w:r w:rsidR="00605975">
        <w:rPr>
          <w:rFonts w:ascii="Times New Roman" w:hAnsi="Times New Roman" w:cs="Times New Roman"/>
          <w:sz w:val="24"/>
          <w:szCs w:val="24"/>
        </w:rPr>
        <w:t xml:space="preserve"> three</w:t>
      </w:r>
      <w:r w:rsidR="001109A4">
        <w:rPr>
          <w:rFonts w:ascii="Times New Roman" w:hAnsi="Times New Roman" w:cs="Times New Roman"/>
          <w:sz w:val="24"/>
          <w:szCs w:val="24"/>
        </w:rPr>
        <w:t xml:space="preserve"> sub-application which are Clinical Support System (CSS), Healthcare Information Management and Support Services (HIMSS), and Personalized Lifetime Health (PLHP).</w:t>
      </w:r>
      <w:r w:rsidR="00CF61F6">
        <w:rPr>
          <w:rFonts w:ascii="Times New Roman" w:hAnsi="Times New Roman" w:cs="Times New Roman"/>
          <w:sz w:val="24"/>
          <w:szCs w:val="24"/>
        </w:rPr>
        <w:t xml:space="preserve"> </w:t>
      </w:r>
    </w:p>
    <w:p w:rsidR="0067087A" w:rsidRDefault="0071208D" w:rsidP="00F2773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2004, the application restructured under the Medical Services Programme and the telehealth </w:t>
      </w:r>
      <w:r w:rsidR="008F54EB">
        <w:rPr>
          <w:rFonts w:ascii="Times New Roman" w:hAnsi="Times New Roman" w:cs="Times New Roman"/>
          <w:sz w:val="24"/>
          <w:szCs w:val="24"/>
        </w:rPr>
        <w:t>project was reviewed and the scope was reorganized into the seven components which are Lifetime Health Records (LHR), Personalized Lifetime Health Plan (PLHP), Health Online, Continuing Professional Development (CPD), Teleconsultation (TC), Call Centre and Group Data Services (GDS).</w:t>
      </w:r>
      <w:r w:rsidR="00774675">
        <w:rPr>
          <w:rFonts w:ascii="Times New Roman" w:hAnsi="Times New Roman" w:cs="Times New Roman"/>
          <w:sz w:val="24"/>
          <w:szCs w:val="24"/>
        </w:rPr>
        <w:t xml:space="preserve"> </w:t>
      </w:r>
      <w:r w:rsidR="00CA12F2">
        <w:rPr>
          <w:rFonts w:ascii="Times New Roman" w:hAnsi="Times New Roman" w:cs="Times New Roman"/>
          <w:sz w:val="24"/>
          <w:szCs w:val="24"/>
        </w:rPr>
        <w:t xml:space="preserve">Later on, in 2007 </w:t>
      </w:r>
      <w:r w:rsidR="00AA6BC9">
        <w:rPr>
          <w:rFonts w:ascii="Times New Roman" w:hAnsi="Times New Roman" w:cs="Times New Roman"/>
          <w:sz w:val="24"/>
          <w:szCs w:val="24"/>
        </w:rPr>
        <w:t>the integration with Integrated Health Enterprise reorganized the telehealth structure in five components namely Lifetime Health Records (LHR) and Services, Lifetime Health Plan (LHP), Health Online, Teleconsultation (TC), and Continuing Professionals Development (CPD)</w:t>
      </w:r>
      <w:r w:rsidR="00F27739">
        <w:rPr>
          <w:rFonts w:ascii="Times New Roman" w:hAnsi="Times New Roman" w:cs="Times New Roman"/>
          <w:sz w:val="24"/>
          <w:szCs w:val="24"/>
        </w:rPr>
        <w:t>. Continuing Professionals Development (CPD) is a replacement for Continuing Professionals Development (CPD). It is to enhance the capability and knowledge of healthcare professional. The services provided are virtual library, modular instant learning (</w:t>
      </w:r>
      <w:r w:rsidR="00742D83">
        <w:rPr>
          <w:rFonts w:ascii="Times New Roman" w:hAnsi="Times New Roman" w:cs="Times New Roman"/>
          <w:sz w:val="24"/>
          <w:szCs w:val="24"/>
        </w:rPr>
        <w:t>MDL</w:t>
      </w:r>
      <w:r w:rsidR="00F27739">
        <w:rPr>
          <w:rFonts w:ascii="Times New Roman" w:hAnsi="Times New Roman" w:cs="Times New Roman"/>
          <w:sz w:val="24"/>
          <w:szCs w:val="24"/>
        </w:rPr>
        <w:t>)</w:t>
      </w:r>
      <w:r w:rsidR="00742D83">
        <w:rPr>
          <w:rFonts w:ascii="Times New Roman" w:hAnsi="Times New Roman" w:cs="Times New Roman"/>
          <w:sz w:val="24"/>
          <w:szCs w:val="24"/>
        </w:rPr>
        <w:t>, calendar of CPD events, online activity monitoring, online directory, complement assessment and monitoring and evaluation of CPD.</w:t>
      </w:r>
    </w:p>
    <w:p w:rsidR="001D214C" w:rsidRDefault="00656067" w:rsidP="001D214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Ministry of Health Malaysia had been produced the National Telehealth Policy to ensure the successful implementation of telehealth. This policy consist macro policies which are the issues of access, standards, confidentiality and privacy, accuracy and reliability, legislation, human resources development, ethical considerations, finance, research, monitoring and evaluation and structure and organisation. The objectives of this policy are ensure the health care providers and consumers realise the universal usage of telehealth and accept health as an integral part of the health delivery system, to ensure that telehealth services </w:t>
      </w:r>
      <w:r w:rsidR="00800A7E">
        <w:rPr>
          <w:rFonts w:ascii="Times New Roman" w:hAnsi="Times New Roman" w:cs="Times New Roman"/>
          <w:sz w:val="24"/>
          <w:szCs w:val="24"/>
        </w:rPr>
        <w:t xml:space="preserve">is affordable by consumers, to enhance the sustainability of telehealth as a part of health care delivery system, to ensure the integration within and between organisations, institutions, and other relevant health agencies. </w:t>
      </w:r>
      <w:r w:rsidR="004502C5">
        <w:rPr>
          <w:rFonts w:ascii="Times New Roman" w:hAnsi="Times New Roman" w:cs="Times New Roman"/>
          <w:sz w:val="24"/>
          <w:szCs w:val="24"/>
        </w:rPr>
        <w:t>This policy also enhances</w:t>
      </w:r>
      <w:r w:rsidR="00800A7E">
        <w:rPr>
          <w:rFonts w:ascii="Times New Roman" w:hAnsi="Times New Roman" w:cs="Times New Roman"/>
          <w:sz w:val="24"/>
          <w:szCs w:val="24"/>
        </w:rPr>
        <w:t xml:space="preserve"> improvement of quality in all aspects of telehealth services and to facilitate the improvements in equity and accessibility of health services in the manner of seamless care from primary to tertiary level.</w:t>
      </w:r>
    </w:p>
    <w:p w:rsidR="00963E88" w:rsidRDefault="00DC6D57" w:rsidP="00F2773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Next, to implement this program successfully there are many challenges and obstacles to be encountered such as socioeconomic and cultural barriers. </w:t>
      </w:r>
      <w:r w:rsidR="0054373A">
        <w:rPr>
          <w:rFonts w:ascii="Times New Roman" w:hAnsi="Times New Roman" w:cs="Times New Roman"/>
          <w:sz w:val="24"/>
          <w:szCs w:val="24"/>
        </w:rPr>
        <w:t>In Malaysia, there are four different types of hospitals which are the state general hospital, district hospital, national ref</w:t>
      </w:r>
      <w:r w:rsidR="00D2224B">
        <w:rPr>
          <w:rFonts w:ascii="Times New Roman" w:hAnsi="Times New Roman" w:cs="Times New Roman"/>
          <w:sz w:val="24"/>
          <w:szCs w:val="24"/>
        </w:rPr>
        <w:t>erral centre and special instituti</w:t>
      </w:r>
      <w:r w:rsidR="0054373A">
        <w:rPr>
          <w:rFonts w:ascii="Times New Roman" w:hAnsi="Times New Roman" w:cs="Times New Roman"/>
          <w:sz w:val="24"/>
          <w:szCs w:val="24"/>
        </w:rPr>
        <w:t>on, and non-Ministry of Health hospitals.</w:t>
      </w:r>
      <w:r w:rsidR="00D2224B">
        <w:rPr>
          <w:rFonts w:ascii="Times New Roman" w:hAnsi="Times New Roman" w:cs="Times New Roman"/>
          <w:sz w:val="24"/>
          <w:szCs w:val="24"/>
        </w:rPr>
        <w:t xml:space="preserve"> Some of places is hard to retrieve because the geographical problem. So, citizens could not use the facilities provided by the hospital. </w:t>
      </w:r>
      <w:r w:rsidR="00191959">
        <w:rPr>
          <w:rFonts w:ascii="Times New Roman" w:hAnsi="Times New Roman" w:cs="Times New Roman"/>
          <w:sz w:val="24"/>
          <w:szCs w:val="24"/>
        </w:rPr>
        <w:t xml:space="preserve">Besides that, the shortage of funding. Money is very important because to implement the project we need to buy hardware and software, hired skill staff and other equipments. Other </w:t>
      </w:r>
      <w:r w:rsidR="00A00B3F">
        <w:rPr>
          <w:rFonts w:ascii="Times New Roman" w:hAnsi="Times New Roman" w:cs="Times New Roman"/>
          <w:sz w:val="24"/>
          <w:szCs w:val="24"/>
        </w:rPr>
        <w:t>challenge is</w:t>
      </w:r>
      <w:r w:rsidR="00191959">
        <w:rPr>
          <w:rFonts w:ascii="Times New Roman" w:hAnsi="Times New Roman" w:cs="Times New Roman"/>
          <w:sz w:val="24"/>
          <w:szCs w:val="24"/>
        </w:rPr>
        <w:t xml:space="preserve"> technologies literacy. Some </w:t>
      </w:r>
      <w:r w:rsidR="00A00B3F">
        <w:rPr>
          <w:rFonts w:ascii="Times New Roman" w:hAnsi="Times New Roman" w:cs="Times New Roman"/>
          <w:sz w:val="24"/>
          <w:szCs w:val="24"/>
        </w:rPr>
        <w:t>of the area in Malaysia still not expose with the technology especially in rural area. This will contribute to failure the projects and mission of the government.</w:t>
      </w:r>
      <w:r w:rsidR="00045634">
        <w:rPr>
          <w:rFonts w:ascii="Times New Roman" w:hAnsi="Times New Roman" w:cs="Times New Roman"/>
          <w:sz w:val="24"/>
          <w:szCs w:val="24"/>
        </w:rPr>
        <w:t xml:space="preserve"> They do not know how to use communication and it lead to difficulty for them interact with the healthcare professionals.</w:t>
      </w:r>
      <w:r w:rsidR="00A00B3F">
        <w:rPr>
          <w:rFonts w:ascii="Times New Roman" w:hAnsi="Times New Roman" w:cs="Times New Roman"/>
          <w:sz w:val="24"/>
          <w:szCs w:val="24"/>
        </w:rPr>
        <w:t xml:space="preserve"> </w:t>
      </w:r>
      <w:r w:rsidR="00C959A8">
        <w:rPr>
          <w:rFonts w:ascii="Times New Roman" w:hAnsi="Times New Roman" w:cs="Times New Roman"/>
          <w:sz w:val="24"/>
          <w:szCs w:val="24"/>
        </w:rPr>
        <w:t xml:space="preserve">Other than that, difficulties of healthcare professionals communicate each other.  It </w:t>
      </w:r>
      <w:r w:rsidR="00F073EC">
        <w:rPr>
          <w:rFonts w:ascii="Times New Roman" w:hAnsi="Times New Roman" w:cs="Times New Roman"/>
          <w:sz w:val="24"/>
          <w:szCs w:val="24"/>
        </w:rPr>
        <w:t>means</w:t>
      </w:r>
      <w:r w:rsidR="00C959A8">
        <w:rPr>
          <w:rFonts w:ascii="Times New Roman" w:hAnsi="Times New Roman" w:cs="Times New Roman"/>
          <w:sz w:val="24"/>
          <w:szCs w:val="24"/>
        </w:rPr>
        <w:t xml:space="preserve"> the </w:t>
      </w:r>
      <w:r w:rsidR="00A00B3F">
        <w:rPr>
          <w:rFonts w:ascii="Times New Roman" w:hAnsi="Times New Roman" w:cs="Times New Roman"/>
          <w:sz w:val="24"/>
          <w:szCs w:val="24"/>
        </w:rPr>
        <w:t>healthcare professionals difficult to communicate with other practitioners in the urban area or hospitals.</w:t>
      </w:r>
    </w:p>
    <w:p w:rsidR="005F6D9A" w:rsidRDefault="00786FC2" w:rsidP="00F2773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There are four aspects to be </w:t>
      </w:r>
      <w:r w:rsidR="003D784E">
        <w:rPr>
          <w:rFonts w:ascii="Times New Roman" w:hAnsi="Times New Roman" w:cs="Times New Roman"/>
          <w:sz w:val="24"/>
          <w:szCs w:val="24"/>
        </w:rPr>
        <w:t>studied in</w:t>
      </w:r>
      <w:r>
        <w:rPr>
          <w:rFonts w:ascii="Times New Roman" w:hAnsi="Times New Roman" w:cs="Times New Roman"/>
          <w:sz w:val="24"/>
          <w:szCs w:val="24"/>
        </w:rPr>
        <w:t xml:space="preserve"> using telehealth and telemedicine which are operational, technical, finance and time. </w:t>
      </w:r>
      <w:r w:rsidR="003D784E">
        <w:rPr>
          <w:rFonts w:ascii="Times New Roman" w:hAnsi="Times New Roman" w:cs="Times New Roman"/>
          <w:sz w:val="24"/>
          <w:szCs w:val="24"/>
        </w:rPr>
        <w:t xml:space="preserve">According to the respondents, operation </w:t>
      </w:r>
      <w:r w:rsidR="00471400">
        <w:rPr>
          <w:rFonts w:ascii="Times New Roman" w:hAnsi="Times New Roman" w:cs="Times New Roman"/>
          <w:sz w:val="24"/>
          <w:szCs w:val="24"/>
        </w:rPr>
        <w:t>aspect is</w:t>
      </w:r>
      <w:r w:rsidR="003D784E">
        <w:rPr>
          <w:rFonts w:ascii="Times New Roman" w:hAnsi="Times New Roman" w:cs="Times New Roman"/>
          <w:sz w:val="24"/>
          <w:szCs w:val="24"/>
        </w:rPr>
        <w:t xml:space="preserve"> the most important because the system able to enhance the image of these </w:t>
      </w:r>
      <w:r w:rsidR="00471400">
        <w:rPr>
          <w:rFonts w:ascii="Times New Roman" w:hAnsi="Times New Roman" w:cs="Times New Roman"/>
          <w:sz w:val="24"/>
          <w:szCs w:val="24"/>
        </w:rPr>
        <w:t>hospitals and</w:t>
      </w:r>
      <w:r w:rsidR="003D784E">
        <w:rPr>
          <w:rFonts w:ascii="Times New Roman" w:hAnsi="Times New Roman" w:cs="Times New Roman"/>
          <w:sz w:val="24"/>
          <w:szCs w:val="24"/>
        </w:rPr>
        <w:t xml:space="preserve"> organization must provide enough training and supports to medical officers in operation of telemedicine. </w:t>
      </w:r>
      <w:r>
        <w:rPr>
          <w:rFonts w:ascii="Times New Roman" w:hAnsi="Times New Roman" w:cs="Times New Roman"/>
          <w:sz w:val="24"/>
          <w:szCs w:val="24"/>
        </w:rPr>
        <w:t>Few factor</w:t>
      </w:r>
      <w:r w:rsidR="00181160">
        <w:rPr>
          <w:rFonts w:ascii="Times New Roman" w:hAnsi="Times New Roman" w:cs="Times New Roman"/>
          <w:sz w:val="24"/>
          <w:szCs w:val="24"/>
        </w:rPr>
        <w:t>s</w:t>
      </w:r>
      <w:r>
        <w:rPr>
          <w:rFonts w:ascii="Times New Roman" w:hAnsi="Times New Roman" w:cs="Times New Roman"/>
          <w:sz w:val="24"/>
          <w:szCs w:val="24"/>
        </w:rPr>
        <w:t xml:space="preserve"> that contribute to the successful of telehealth are </w:t>
      </w:r>
      <w:r w:rsidR="00181160">
        <w:rPr>
          <w:rFonts w:ascii="Times New Roman" w:hAnsi="Times New Roman" w:cs="Times New Roman"/>
          <w:sz w:val="24"/>
          <w:szCs w:val="24"/>
        </w:rPr>
        <w:t xml:space="preserve">leadership and management. Top management plays important roles to ensure the implementation of telemedicine in hospitals. Besides that, the security and privacy also contributes to the success of telehealth. </w:t>
      </w:r>
      <w:r w:rsidR="00471400">
        <w:rPr>
          <w:rFonts w:ascii="Times New Roman" w:hAnsi="Times New Roman" w:cs="Times New Roman"/>
          <w:sz w:val="24"/>
          <w:szCs w:val="24"/>
        </w:rPr>
        <w:t xml:space="preserve">Other than that, sufficient basic infrastructures need to be considered in term of to enhance their knowledge and the able to utilize the programme. </w:t>
      </w:r>
    </w:p>
    <w:p w:rsidR="004335BC" w:rsidRDefault="004335BC" w:rsidP="00F2773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w:t>
      </w:r>
      <w:r w:rsidR="00AD6024">
        <w:rPr>
          <w:rFonts w:ascii="Times New Roman" w:hAnsi="Times New Roman" w:cs="Times New Roman"/>
          <w:sz w:val="24"/>
          <w:szCs w:val="24"/>
        </w:rPr>
        <w:t>benefit of telehealth for patients is</w:t>
      </w:r>
      <w:r w:rsidR="00C7008B">
        <w:rPr>
          <w:rFonts w:ascii="Times New Roman" w:hAnsi="Times New Roman" w:cs="Times New Roman"/>
          <w:sz w:val="24"/>
          <w:szCs w:val="24"/>
        </w:rPr>
        <w:t xml:space="preserve"> improved access to services. Patients able to meet with their healthcare personnel without face to face. They may use video-conferencing and this give wider access for both sides. This </w:t>
      </w:r>
      <w:r w:rsidR="00AD6024">
        <w:rPr>
          <w:rFonts w:ascii="Times New Roman" w:hAnsi="Times New Roman" w:cs="Times New Roman"/>
          <w:sz w:val="24"/>
          <w:szCs w:val="24"/>
        </w:rPr>
        <w:t xml:space="preserve">is </w:t>
      </w:r>
      <w:r w:rsidR="00C7008B">
        <w:rPr>
          <w:rFonts w:ascii="Times New Roman" w:hAnsi="Times New Roman" w:cs="Times New Roman"/>
          <w:sz w:val="24"/>
          <w:szCs w:val="24"/>
        </w:rPr>
        <w:t xml:space="preserve">also more timely diagnosis and treatment to </w:t>
      </w:r>
      <w:r w:rsidR="00AD6024">
        <w:rPr>
          <w:rFonts w:ascii="Times New Roman" w:hAnsi="Times New Roman" w:cs="Times New Roman"/>
          <w:sz w:val="24"/>
          <w:szCs w:val="24"/>
        </w:rPr>
        <w:t>patients</w:t>
      </w:r>
      <w:r w:rsidR="00C7008B">
        <w:rPr>
          <w:rFonts w:ascii="Times New Roman" w:hAnsi="Times New Roman" w:cs="Times New Roman"/>
          <w:sz w:val="24"/>
          <w:szCs w:val="24"/>
        </w:rPr>
        <w:t xml:space="preserve"> because they can see their healthcare personnel anytime and anywhere.  </w:t>
      </w:r>
      <w:r w:rsidR="00AD6024">
        <w:rPr>
          <w:rFonts w:ascii="Times New Roman" w:hAnsi="Times New Roman" w:cs="Times New Roman"/>
          <w:sz w:val="24"/>
          <w:szCs w:val="24"/>
        </w:rPr>
        <w:t>This service</w:t>
      </w:r>
      <w:r w:rsidR="00C7008B">
        <w:rPr>
          <w:rFonts w:ascii="Times New Roman" w:hAnsi="Times New Roman" w:cs="Times New Roman"/>
          <w:sz w:val="24"/>
          <w:szCs w:val="24"/>
        </w:rPr>
        <w:t xml:space="preserve"> help</w:t>
      </w:r>
      <w:r w:rsidR="00AD6024">
        <w:rPr>
          <w:rFonts w:ascii="Times New Roman" w:hAnsi="Times New Roman" w:cs="Times New Roman"/>
          <w:sz w:val="24"/>
          <w:szCs w:val="24"/>
        </w:rPr>
        <w:t>s</w:t>
      </w:r>
      <w:r w:rsidR="00C7008B">
        <w:rPr>
          <w:rFonts w:ascii="Times New Roman" w:hAnsi="Times New Roman" w:cs="Times New Roman"/>
          <w:sz w:val="24"/>
          <w:szCs w:val="24"/>
        </w:rPr>
        <w:t xml:space="preserve"> patients especially elderly or isolated that difficult to leave home to access health and support services. </w:t>
      </w:r>
      <w:r w:rsidR="006E3E62">
        <w:rPr>
          <w:rFonts w:ascii="Times New Roman" w:hAnsi="Times New Roman" w:cs="Times New Roman"/>
          <w:sz w:val="24"/>
          <w:szCs w:val="24"/>
        </w:rPr>
        <w:t xml:space="preserve">Besides that, better in-home care. Some of patient comfortable stay at home because more privacy, improve quality of life, reducing social isolation, improve self-management, and telemonitoring can be valuable for elder with chronic conditions. </w:t>
      </w:r>
      <w:r w:rsidR="00E71AF3">
        <w:rPr>
          <w:rFonts w:ascii="Times New Roman" w:hAnsi="Times New Roman" w:cs="Times New Roman"/>
          <w:sz w:val="24"/>
          <w:szCs w:val="24"/>
        </w:rPr>
        <w:t xml:space="preserve">The </w:t>
      </w:r>
      <w:r w:rsidR="000D3F04">
        <w:rPr>
          <w:rFonts w:ascii="Times New Roman" w:hAnsi="Times New Roman" w:cs="Times New Roman"/>
          <w:sz w:val="24"/>
          <w:szCs w:val="24"/>
        </w:rPr>
        <w:t>benefit of telehealth for health professionals is</w:t>
      </w:r>
      <w:r w:rsidR="00E71AF3">
        <w:rPr>
          <w:rFonts w:ascii="Times New Roman" w:hAnsi="Times New Roman" w:cs="Times New Roman"/>
          <w:sz w:val="24"/>
          <w:szCs w:val="24"/>
        </w:rPr>
        <w:t xml:space="preserve"> facilitating team-based and multidisciplinary care</w:t>
      </w:r>
      <w:r w:rsidR="000D3F04">
        <w:rPr>
          <w:rFonts w:ascii="Times New Roman" w:hAnsi="Times New Roman" w:cs="Times New Roman"/>
          <w:sz w:val="24"/>
          <w:szCs w:val="24"/>
        </w:rPr>
        <w:t xml:space="preserve">. It means the healthcare personnel from different speciality like allied heath and specialist can interact and discuss as a team the treatment plan for a patient even they </w:t>
      </w:r>
      <w:r w:rsidR="000D3F04">
        <w:rPr>
          <w:rFonts w:ascii="Times New Roman" w:hAnsi="Times New Roman" w:cs="Times New Roman"/>
          <w:sz w:val="24"/>
          <w:szCs w:val="24"/>
        </w:rPr>
        <w:lastRenderedPageBreak/>
        <w:t xml:space="preserve">separated by geography. Besides, </w:t>
      </w:r>
      <w:r w:rsidR="0021006D">
        <w:rPr>
          <w:rFonts w:ascii="Times New Roman" w:hAnsi="Times New Roman" w:cs="Times New Roman"/>
          <w:sz w:val="24"/>
          <w:szCs w:val="24"/>
        </w:rPr>
        <w:t xml:space="preserve">to </w:t>
      </w:r>
      <w:r w:rsidR="00E71AF3">
        <w:rPr>
          <w:rFonts w:ascii="Times New Roman" w:hAnsi="Times New Roman" w:cs="Times New Roman"/>
          <w:sz w:val="24"/>
          <w:szCs w:val="24"/>
        </w:rPr>
        <w:t>enhanced access to professional development and support.</w:t>
      </w:r>
      <w:r w:rsidR="007B6BC5">
        <w:rPr>
          <w:rFonts w:ascii="Times New Roman" w:hAnsi="Times New Roman" w:cs="Times New Roman"/>
          <w:sz w:val="24"/>
          <w:szCs w:val="24"/>
        </w:rPr>
        <w:t xml:space="preserve"> They can improve their knowledge not in clinical field only but non-clinical field. Example of continue medical education such as videoconferencing and online collaborative applications such as virtual classrooms can be used by busy practitioners.</w:t>
      </w:r>
    </w:p>
    <w:p w:rsidR="001A05F1" w:rsidRPr="001A05F1" w:rsidRDefault="001A05F1" w:rsidP="00F2773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Apart from Malaysia, there are other countries that have implemented telehealth such Vietnam, United States, Singapore, and Australia. A</w:t>
      </w:r>
      <w:r w:rsidRPr="001A05F1">
        <w:rPr>
          <w:rFonts w:ascii="Times New Roman" w:hAnsi="Times New Roman" w:cs="Times New Roman"/>
          <w:sz w:val="24"/>
          <w:szCs w:val="24"/>
        </w:rPr>
        <w:t>t a general hospital in Orange, New South Wales, Australia, beds have been linked to a clinical information portfolio computer system to give staff immediate access to patients' con</w:t>
      </w:r>
      <w:r>
        <w:rPr>
          <w:rFonts w:ascii="Times New Roman" w:hAnsi="Times New Roman" w:cs="Times New Roman"/>
          <w:sz w:val="24"/>
          <w:szCs w:val="24"/>
        </w:rPr>
        <w:t xml:space="preserve">ditions from a central location. Besides, </w:t>
      </w:r>
      <w:r w:rsidRPr="001A05F1">
        <w:rPr>
          <w:rFonts w:ascii="Times New Roman" w:hAnsi="Times New Roman" w:cs="Times New Roman"/>
          <w:sz w:val="24"/>
          <w:szCs w:val="24"/>
        </w:rPr>
        <w:t>Singapore hospitals have invested in ICU IT solutions to enable critical care medical staff to actively monitor patients in ICUs from remote locations.</w:t>
      </w:r>
      <w:r>
        <w:rPr>
          <w:rFonts w:ascii="Times New Roman" w:hAnsi="Times New Roman" w:cs="Times New Roman"/>
          <w:sz w:val="24"/>
          <w:szCs w:val="24"/>
        </w:rPr>
        <w:t xml:space="preserve"> </w:t>
      </w:r>
      <w:r w:rsidRPr="001A05F1">
        <w:rPr>
          <w:rFonts w:ascii="Times New Roman" w:hAnsi="Times New Roman" w:cs="Times New Roman"/>
          <w:sz w:val="24"/>
          <w:szCs w:val="24"/>
        </w:rPr>
        <w:t xml:space="preserve">The Hanh Phuc International Women and Children hospital in Vietnam has a central maternal-fetal monitoring station as well as wireless foetal monitoring solutions which provide clinicians with vital information to track patients throughout </w:t>
      </w:r>
      <w:r>
        <w:rPr>
          <w:rFonts w:ascii="Times New Roman" w:hAnsi="Times New Roman" w:cs="Times New Roman"/>
          <w:sz w:val="24"/>
          <w:szCs w:val="24"/>
        </w:rPr>
        <w:t xml:space="preserve">the labour and delivery period. </w:t>
      </w:r>
      <w:r w:rsidRPr="001A05F1">
        <w:rPr>
          <w:rFonts w:ascii="Times New Roman" w:hAnsi="Times New Roman" w:cs="Times New Roman"/>
          <w:sz w:val="24"/>
          <w:szCs w:val="24"/>
        </w:rPr>
        <w:t>Surgeons at the Methodist Hospital in Houston, the United States, use a robotic system controlled from a remote location to unblock the arteries of patients with blocked peripheral arteries. Using video and integrated medical devices, medical experts are now providing services to communities in the most remote areas</w:t>
      </w:r>
      <w:r>
        <w:rPr>
          <w:rFonts w:ascii="Times New Roman" w:hAnsi="Times New Roman" w:cs="Times New Roman"/>
          <w:sz w:val="24"/>
          <w:szCs w:val="24"/>
        </w:rPr>
        <w:t xml:space="preserve"> (New Straits Times, 2012)</w:t>
      </w:r>
      <w:r w:rsidRPr="001A05F1">
        <w:rPr>
          <w:rFonts w:ascii="Times New Roman" w:hAnsi="Times New Roman" w:cs="Times New Roman"/>
          <w:sz w:val="24"/>
          <w:szCs w:val="24"/>
        </w:rPr>
        <w:t>.</w:t>
      </w:r>
    </w:p>
    <w:p w:rsidR="00CA54E8" w:rsidRDefault="005C133F" w:rsidP="00CA54E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Other than that, to know the internal and external conditions and situations the study has been done. They use SWOT analysis to know the result. Strength of this program are national level strategy for the development of telemedicine, national level organization established to develop and promote telehealth, long existence and tradition of telehealth and established telecommunication networks. The weaknesses of this program are national strategy for telehealth in needs to be updated because of rapid development of the information technology, telecommunication networks in needs to be upgraded to meet the needs for further development of telehealth, lack of business modelling and operating mechanism for telehealth, and uneven accessibility.</w:t>
      </w:r>
      <w:r w:rsidR="000B6FFE">
        <w:rPr>
          <w:rFonts w:ascii="Times New Roman" w:hAnsi="Times New Roman" w:cs="Times New Roman"/>
          <w:sz w:val="24"/>
          <w:szCs w:val="24"/>
        </w:rPr>
        <w:t xml:space="preserve"> Then, the opportunities. There are slower but upcoming population leaves the country few more years to develop its telehealth networks and technical booming of ICT is providing telehealth much better platform than ever before. Lastly, threats for telehealth programs which are changing disease patterns and lack of trained professionals.</w:t>
      </w:r>
    </w:p>
    <w:p w:rsidR="00C64CDB" w:rsidRDefault="00B27836" w:rsidP="00B27836">
      <w:pPr>
        <w:tabs>
          <w:tab w:val="left" w:pos="2581"/>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CD1EA3" w:rsidRDefault="00ED64E3" w:rsidP="00CA54E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In conclusion, this term closely allied with the term health information system but a health information system refers to electronic medical records and related information systems. </w:t>
      </w:r>
      <w:r w:rsidR="00E55157">
        <w:rPr>
          <w:rFonts w:ascii="Times New Roman" w:hAnsi="Times New Roman" w:cs="Times New Roman"/>
          <w:sz w:val="24"/>
          <w:szCs w:val="24"/>
        </w:rPr>
        <w:t xml:space="preserve">Some of the hospitals have </w:t>
      </w:r>
      <w:r w:rsidR="008B5BF9">
        <w:rPr>
          <w:rFonts w:ascii="Times New Roman" w:hAnsi="Times New Roman" w:cs="Times New Roman"/>
          <w:sz w:val="24"/>
          <w:szCs w:val="24"/>
        </w:rPr>
        <w:t>implemented</w:t>
      </w:r>
      <w:r w:rsidR="00E55157">
        <w:rPr>
          <w:rFonts w:ascii="Times New Roman" w:hAnsi="Times New Roman" w:cs="Times New Roman"/>
          <w:sz w:val="24"/>
          <w:szCs w:val="24"/>
        </w:rPr>
        <w:t xml:space="preserve"> </w:t>
      </w:r>
      <w:r w:rsidR="008B5BF9">
        <w:rPr>
          <w:rFonts w:ascii="Times New Roman" w:hAnsi="Times New Roman" w:cs="Times New Roman"/>
          <w:sz w:val="24"/>
          <w:szCs w:val="24"/>
        </w:rPr>
        <w:t xml:space="preserve">paperless and firmless hospital. During the time telehealth application launched, the Ministry of Health launched </w:t>
      </w:r>
      <w:r w:rsidR="0018137B">
        <w:rPr>
          <w:rFonts w:ascii="Times New Roman" w:hAnsi="Times New Roman" w:cs="Times New Roman"/>
          <w:sz w:val="24"/>
          <w:szCs w:val="24"/>
        </w:rPr>
        <w:t>their Total Hospital Information System projects which are</w:t>
      </w:r>
      <w:r w:rsidR="00BC62EF">
        <w:rPr>
          <w:rFonts w:ascii="Times New Roman" w:hAnsi="Times New Roman" w:cs="Times New Roman"/>
          <w:sz w:val="24"/>
          <w:szCs w:val="24"/>
        </w:rPr>
        <w:t xml:space="preserve"> </w:t>
      </w:r>
      <w:r w:rsidR="008B5BF9">
        <w:rPr>
          <w:rFonts w:ascii="Times New Roman" w:hAnsi="Times New Roman" w:cs="Times New Roman"/>
          <w:sz w:val="24"/>
          <w:szCs w:val="24"/>
        </w:rPr>
        <w:t>Hospital Selayang</w:t>
      </w:r>
      <w:r w:rsidR="00BC62EF">
        <w:rPr>
          <w:rFonts w:ascii="Times New Roman" w:hAnsi="Times New Roman" w:cs="Times New Roman"/>
          <w:sz w:val="24"/>
          <w:szCs w:val="24"/>
        </w:rPr>
        <w:t xml:space="preserve"> and Hospital Putrajaya.</w:t>
      </w:r>
      <w:r w:rsidR="008B5BF9">
        <w:rPr>
          <w:rFonts w:ascii="Times New Roman" w:hAnsi="Times New Roman" w:cs="Times New Roman"/>
          <w:sz w:val="24"/>
          <w:szCs w:val="24"/>
        </w:rPr>
        <w:t xml:space="preserve"> </w:t>
      </w:r>
      <w:r w:rsidR="005F6D9A">
        <w:rPr>
          <w:rFonts w:ascii="Times New Roman" w:hAnsi="Times New Roman" w:cs="Times New Roman"/>
          <w:sz w:val="24"/>
          <w:szCs w:val="24"/>
        </w:rPr>
        <w:t xml:space="preserve">They also need to motivate the clinician to participate in telemedicine programme. </w:t>
      </w:r>
      <w:r w:rsidR="00BF6AF0">
        <w:rPr>
          <w:rFonts w:ascii="Times New Roman" w:hAnsi="Times New Roman" w:cs="Times New Roman"/>
          <w:sz w:val="24"/>
          <w:szCs w:val="24"/>
        </w:rPr>
        <w:t xml:space="preserve">They also must </w:t>
      </w:r>
      <w:r w:rsidR="00B55FC2">
        <w:rPr>
          <w:rFonts w:ascii="Times New Roman" w:hAnsi="Times New Roman" w:cs="Times New Roman"/>
          <w:sz w:val="24"/>
          <w:szCs w:val="24"/>
        </w:rPr>
        <w:t>eager</w:t>
      </w:r>
      <w:r w:rsidR="00BF6AF0">
        <w:rPr>
          <w:rFonts w:ascii="Times New Roman" w:hAnsi="Times New Roman" w:cs="Times New Roman"/>
          <w:sz w:val="24"/>
          <w:szCs w:val="24"/>
        </w:rPr>
        <w:t xml:space="preserve"> to use the art information technology while performing their tasks.</w:t>
      </w:r>
      <w:r w:rsidR="00052BAF">
        <w:rPr>
          <w:rFonts w:ascii="Times New Roman" w:hAnsi="Times New Roman" w:cs="Times New Roman"/>
          <w:sz w:val="24"/>
          <w:szCs w:val="24"/>
        </w:rPr>
        <w:t xml:space="preserve"> This programmes shows that the government is in the right track although having some delayed in the execution. Besides that, it is worth to invest to get a better system for healthcare and the existing system may be improved from time to time.</w:t>
      </w:r>
    </w:p>
    <w:p w:rsidR="00DC6D57" w:rsidRDefault="00DC6D57" w:rsidP="00CD1EA3">
      <w:pPr>
        <w:spacing w:line="360" w:lineRule="auto"/>
        <w:jc w:val="both"/>
        <w:rPr>
          <w:rFonts w:ascii="Times New Roman" w:hAnsi="Times New Roman" w:cs="Times New Roman"/>
          <w:sz w:val="24"/>
          <w:szCs w:val="24"/>
        </w:rPr>
      </w:pPr>
    </w:p>
    <w:p w:rsidR="00DC6D57" w:rsidRDefault="00DC6D57" w:rsidP="00CD1EA3">
      <w:pPr>
        <w:spacing w:line="360" w:lineRule="auto"/>
        <w:jc w:val="both"/>
        <w:rPr>
          <w:rFonts w:ascii="Times New Roman" w:hAnsi="Times New Roman" w:cs="Times New Roman"/>
          <w:sz w:val="24"/>
          <w:szCs w:val="24"/>
        </w:rPr>
      </w:pPr>
    </w:p>
    <w:p w:rsidR="003C1D24" w:rsidRDefault="003C1D24" w:rsidP="00CD1EA3">
      <w:pPr>
        <w:spacing w:line="360" w:lineRule="auto"/>
        <w:jc w:val="both"/>
        <w:rPr>
          <w:rFonts w:ascii="Times New Roman" w:hAnsi="Times New Roman" w:cs="Times New Roman"/>
          <w:sz w:val="24"/>
          <w:szCs w:val="24"/>
        </w:rPr>
      </w:pPr>
    </w:p>
    <w:p w:rsidR="003C1D24" w:rsidRDefault="003C1D24" w:rsidP="00CD1EA3">
      <w:pPr>
        <w:spacing w:line="360" w:lineRule="auto"/>
        <w:jc w:val="both"/>
        <w:rPr>
          <w:rFonts w:ascii="Times New Roman" w:hAnsi="Times New Roman" w:cs="Times New Roman"/>
          <w:sz w:val="24"/>
          <w:szCs w:val="24"/>
        </w:rPr>
      </w:pPr>
    </w:p>
    <w:p w:rsidR="003C1D24" w:rsidRDefault="003C1D24" w:rsidP="00CD1EA3">
      <w:pPr>
        <w:spacing w:line="360" w:lineRule="auto"/>
        <w:jc w:val="both"/>
        <w:rPr>
          <w:rFonts w:ascii="Times New Roman" w:hAnsi="Times New Roman" w:cs="Times New Roman"/>
          <w:sz w:val="24"/>
          <w:szCs w:val="24"/>
        </w:rPr>
      </w:pPr>
    </w:p>
    <w:p w:rsidR="003C1D24" w:rsidRDefault="003C1D24" w:rsidP="00CD1EA3">
      <w:pPr>
        <w:spacing w:line="360" w:lineRule="auto"/>
        <w:jc w:val="both"/>
        <w:rPr>
          <w:rFonts w:ascii="Times New Roman" w:hAnsi="Times New Roman" w:cs="Times New Roman"/>
          <w:sz w:val="24"/>
          <w:szCs w:val="24"/>
        </w:rPr>
      </w:pPr>
    </w:p>
    <w:p w:rsidR="003C1D24" w:rsidRDefault="003C1D24" w:rsidP="00CD1EA3">
      <w:pPr>
        <w:spacing w:line="360" w:lineRule="auto"/>
        <w:jc w:val="both"/>
        <w:rPr>
          <w:rFonts w:ascii="Times New Roman" w:hAnsi="Times New Roman" w:cs="Times New Roman"/>
          <w:sz w:val="24"/>
          <w:szCs w:val="24"/>
        </w:rPr>
      </w:pPr>
    </w:p>
    <w:p w:rsidR="003C1D24" w:rsidRDefault="003C1D24" w:rsidP="00CD1EA3">
      <w:pPr>
        <w:spacing w:line="360" w:lineRule="auto"/>
        <w:jc w:val="both"/>
        <w:rPr>
          <w:rFonts w:ascii="Times New Roman" w:hAnsi="Times New Roman" w:cs="Times New Roman"/>
          <w:sz w:val="24"/>
          <w:szCs w:val="24"/>
        </w:rPr>
      </w:pPr>
    </w:p>
    <w:p w:rsidR="003C1D24" w:rsidRDefault="003C1D24" w:rsidP="00CD1EA3">
      <w:pPr>
        <w:spacing w:line="360" w:lineRule="auto"/>
        <w:jc w:val="both"/>
        <w:rPr>
          <w:rFonts w:ascii="Times New Roman" w:hAnsi="Times New Roman" w:cs="Times New Roman"/>
          <w:sz w:val="24"/>
          <w:szCs w:val="24"/>
        </w:rPr>
      </w:pPr>
    </w:p>
    <w:p w:rsidR="003C1D24" w:rsidRDefault="003C1D24" w:rsidP="00CD1EA3">
      <w:pPr>
        <w:spacing w:line="360" w:lineRule="auto"/>
        <w:jc w:val="both"/>
        <w:rPr>
          <w:rFonts w:ascii="Times New Roman" w:hAnsi="Times New Roman" w:cs="Times New Roman"/>
          <w:sz w:val="24"/>
          <w:szCs w:val="24"/>
        </w:rPr>
      </w:pPr>
    </w:p>
    <w:p w:rsidR="003C1D24" w:rsidRDefault="003C1D24" w:rsidP="00CD1EA3">
      <w:pPr>
        <w:spacing w:line="360" w:lineRule="auto"/>
        <w:jc w:val="both"/>
        <w:rPr>
          <w:rFonts w:ascii="Times New Roman" w:hAnsi="Times New Roman" w:cs="Times New Roman"/>
          <w:sz w:val="24"/>
          <w:szCs w:val="24"/>
        </w:rPr>
      </w:pPr>
    </w:p>
    <w:p w:rsidR="003C1D24" w:rsidRDefault="003C1D24" w:rsidP="00CD1EA3">
      <w:pPr>
        <w:spacing w:line="360" w:lineRule="auto"/>
        <w:jc w:val="both"/>
        <w:rPr>
          <w:rFonts w:ascii="Times New Roman" w:hAnsi="Times New Roman" w:cs="Times New Roman"/>
          <w:sz w:val="24"/>
          <w:szCs w:val="24"/>
        </w:rPr>
      </w:pPr>
    </w:p>
    <w:p w:rsidR="003C1D24" w:rsidRDefault="003C1D24" w:rsidP="00CD1EA3">
      <w:pPr>
        <w:spacing w:line="360" w:lineRule="auto"/>
        <w:jc w:val="both"/>
        <w:rPr>
          <w:rFonts w:ascii="Times New Roman" w:hAnsi="Times New Roman" w:cs="Times New Roman"/>
          <w:sz w:val="24"/>
          <w:szCs w:val="24"/>
        </w:rPr>
      </w:pPr>
    </w:p>
    <w:p w:rsidR="003C1D24" w:rsidRDefault="003C1D24" w:rsidP="00CD1EA3">
      <w:pPr>
        <w:spacing w:line="360" w:lineRule="auto"/>
        <w:jc w:val="both"/>
        <w:rPr>
          <w:rFonts w:ascii="Times New Roman" w:hAnsi="Times New Roman" w:cs="Times New Roman"/>
          <w:sz w:val="24"/>
          <w:szCs w:val="24"/>
        </w:rPr>
      </w:pPr>
    </w:p>
    <w:p w:rsidR="003C1D24" w:rsidRDefault="003C1D24" w:rsidP="00CD1EA3">
      <w:pPr>
        <w:spacing w:line="360" w:lineRule="auto"/>
        <w:jc w:val="both"/>
        <w:rPr>
          <w:rFonts w:ascii="Times New Roman" w:hAnsi="Times New Roman" w:cs="Times New Roman"/>
          <w:sz w:val="24"/>
          <w:szCs w:val="24"/>
        </w:rPr>
      </w:pPr>
    </w:p>
    <w:p w:rsidR="003C1D24" w:rsidRDefault="003C1D24" w:rsidP="00CD1EA3">
      <w:pPr>
        <w:spacing w:line="360" w:lineRule="auto"/>
        <w:jc w:val="both"/>
        <w:rPr>
          <w:rFonts w:ascii="Times New Roman" w:hAnsi="Times New Roman" w:cs="Times New Roman"/>
          <w:sz w:val="24"/>
          <w:szCs w:val="24"/>
        </w:rPr>
      </w:pPr>
    </w:p>
    <w:p w:rsidR="003C1D24" w:rsidRPr="00BA3D66" w:rsidRDefault="00BA3D66" w:rsidP="00CD1EA3">
      <w:pPr>
        <w:spacing w:line="360" w:lineRule="auto"/>
        <w:jc w:val="both"/>
        <w:rPr>
          <w:rFonts w:ascii="Times New Roman" w:hAnsi="Times New Roman" w:cs="Times New Roman"/>
          <w:b/>
          <w:sz w:val="24"/>
          <w:szCs w:val="24"/>
        </w:rPr>
      </w:pPr>
      <w:r w:rsidRPr="00BA3D66">
        <w:rPr>
          <w:rFonts w:ascii="Times New Roman" w:hAnsi="Times New Roman" w:cs="Times New Roman"/>
          <w:b/>
          <w:sz w:val="24"/>
          <w:szCs w:val="24"/>
        </w:rPr>
        <w:lastRenderedPageBreak/>
        <w:t>REFERENCES</w:t>
      </w:r>
    </w:p>
    <w:p w:rsidR="007F797A" w:rsidRDefault="007F797A" w:rsidP="007F797A">
      <w:pPr>
        <w:spacing w:after="0" w:line="240" w:lineRule="auto"/>
        <w:rPr>
          <w:rFonts w:ascii="Times New Roman" w:hAnsi="Times New Roman" w:cs="Times New Roman"/>
          <w:sz w:val="24"/>
          <w:szCs w:val="24"/>
        </w:rPr>
      </w:pPr>
    </w:p>
    <w:p w:rsidR="007F797A" w:rsidRDefault="007F797A" w:rsidP="000B66B6">
      <w:pPr>
        <w:spacing w:after="0" w:line="240" w:lineRule="auto"/>
        <w:rPr>
          <w:rFonts w:ascii="Times New Roman" w:hAnsi="Times New Roman" w:cs="Times New Roman"/>
          <w:sz w:val="24"/>
          <w:szCs w:val="24"/>
        </w:rPr>
      </w:pPr>
      <w:r w:rsidRPr="007F797A">
        <w:rPr>
          <w:rFonts w:ascii="Times New Roman" w:hAnsi="Times New Roman" w:cs="Times New Roman"/>
          <w:sz w:val="24"/>
          <w:szCs w:val="24"/>
        </w:rPr>
        <w:t>http://www.portalcentre.com/codenavia/portals/msc/images/pdf/magazines/april_2002/apr_2002_taking.pdf</w:t>
      </w:r>
    </w:p>
    <w:p w:rsidR="000B66B6" w:rsidRDefault="000B66B6" w:rsidP="000B66B6">
      <w:pPr>
        <w:spacing w:after="0" w:line="240" w:lineRule="auto"/>
        <w:rPr>
          <w:rFonts w:ascii="Times New Roman" w:hAnsi="Times New Roman" w:cs="Times New Roman"/>
          <w:sz w:val="24"/>
          <w:szCs w:val="24"/>
        </w:rPr>
      </w:pPr>
    </w:p>
    <w:p w:rsidR="007F797A" w:rsidRDefault="007F797A" w:rsidP="000B66B6">
      <w:pPr>
        <w:spacing w:after="0" w:line="240" w:lineRule="auto"/>
        <w:rPr>
          <w:rFonts w:ascii="Times New Roman" w:hAnsi="Times New Roman" w:cs="Times New Roman"/>
          <w:sz w:val="24"/>
          <w:szCs w:val="24"/>
        </w:rPr>
      </w:pPr>
      <w:r w:rsidRPr="007F797A">
        <w:rPr>
          <w:rFonts w:ascii="Times New Roman" w:hAnsi="Times New Roman" w:cs="Times New Roman"/>
          <w:sz w:val="24"/>
          <w:szCs w:val="24"/>
        </w:rPr>
        <w:t>http://thestar.com.my/news/story.asp?file=/2007/2/25/nation/16930102&amp;sec=nation</w:t>
      </w:r>
    </w:p>
    <w:p w:rsidR="000B66B6" w:rsidRDefault="000B66B6" w:rsidP="000B66B6">
      <w:pPr>
        <w:spacing w:after="0" w:line="240" w:lineRule="auto"/>
        <w:rPr>
          <w:rFonts w:ascii="Times New Roman" w:hAnsi="Times New Roman" w:cs="Times New Roman"/>
          <w:sz w:val="24"/>
          <w:szCs w:val="24"/>
        </w:rPr>
      </w:pPr>
    </w:p>
    <w:p w:rsidR="00424E1A" w:rsidRDefault="007F797A" w:rsidP="000B66B6">
      <w:pPr>
        <w:spacing w:after="0" w:line="240" w:lineRule="auto"/>
        <w:rPr>
          <w:rFonts w:ascii="Times New Roman" w:hAnsi="Times New Roman" w:cs="Times New Roman"/>
          <w:sz w:val="24"/>
          <w:szCs w:val="24"/>
        </w:rPr>
      </w:pPr>
      <w:r w:rsidRPr="007F797A">
        <w:rPr>
          <w:rFonts w:ascii="Times New Roman" w:hAnsi="Times New Roman" w:cs="Times New Roman"/>
          <w:sz w:val="24"/>
          <w:szCs w:val="24"/>
        </w:rPr>
        <w:t>http://pdf.aminer.org/000/245/483/investigating_technology_implementation_in_a_neurosurgical_teleconsultation_program_a_case.pdf</w:t>
      </w:r>
    </w:p>
    <w:p w:rsidR="000B66B6" w:rsidRDefault="000B66B6" w:rsidP="000B66B6">
      <w:pPr>
        <w:spacing w:after="0" w:line="240" w:lineRule="auto"/>
        <w:rPr>
          <w:rFonts w:ascii="Times New Roman" w:hAnsi="Times New Roman" w:cs="Times New Roman"/>
          <w:sz w:val="24"/>
          <w:szCs w:val="24"/>
        </w:rPr>
      </w:pPr>
    </w:p>
    <w:p w:rsidR="000B66B6" w:rsidRDefault="00424E1A" w:rsidP="000B66B6">
      <w:pPr>
        <w:spacing w:after="0" w:line="240" w:lineRule="auto"/>
        <w:rPr>
          <w:rFonts w:ascii="Times New Roman" w:hAnsi="Times New Roman" w:cs="Times New Roman"/>
          <w:sz w:val="24"/>
          <w:szCs w:val="24"/>
        </w:rPr>
      </w:pPr>
      <w:r w:rsidRPr="00424E1A">
        <w:rPr>
          <w:rFonts w:ascii="Times New Roman" w:hAnsi="Times New Roman" w:cs="Times New Roman"/>
          <w:sz w:val="24"/>
          <w:szCs w:val="24"/>
        </w:rPr>
        <w:t>http://www.nbn.gov.au/files/2012/02/11597_DBCDE_NDES_factsheet_benefits-of-telehealth-WEB-ACCESSIBLE.pdf</w:t>
      </w:r>
    </w:p>
    <w:p w:rsidR="000B66B6" w:rsidRDefault="000B66B6" w:rsidP="000B66B6">
      <w:pPr>
        <w:spacing w:after="0" w:line="240" w:lineRule="auto"/>
        <w:rPr>
          <w:rFonts w:ascii="Times New Roman" w:hAnsi="Times New Roman" w:cs="Times New Roman"/>
          <w:sz w:val="24"/>
          <w:szCs w:val="24"/>
        </w:rPr>
      </w:pPr>
    </w:p>
    <w:p w:rsidR="000B66B6" w:rsidRPr="000B66B6" w:rsidRDefault="000B66B6" w:rsidP="000B66B6">
      <w:pPr>
        <w:spacing w:after="0" w:line="240" w:lineRule="auto"/>
        <w:rPr>
          <w:rFonts w:ascii="Times New Roman" w:hAnsi="Times New Roman" w:cs="Times New Roman"/>
          <w:sz w:val="24"/>
          <w:szCs w:val="24"/>
        </w:rPr>
      </w:pPr>
      <w:r w:rsidRPr="000B66B6">
        <w:rPr>
          <w:rFonts w:ascii="Times New Roman" w:hAnsi="Times New Roman" w:cs="Times New Roman"/>
          <w:sz w:val="24"/>
          <w:szCs w:val="24"/>
        </w:rPr>
        <w:t>http://www.eimjm.com/Vol2-No1/Vol2-No1-I4.htm</w:t>
      </w:r>
    </w:p>
    <w:p w:rsidR="000B66B6" w:rsidRPr="000B66B6" w:rsidRDefault="000B66B6" w:rsidP="000B66B6">
      <w:pPr>
        <w:spacing w:after="0" w:line="240" w:lineRule="auto"/>
        <w:rPr>
          <w:rFonts w:ascii="Times New Roman" w:hAnsi="Times New Roman" w:cs="Times New Roman"/>
          <w:sz w:val="24"/>
          <w:szCs w:val="24"/>
        </w:rPr>
      </w:pPr>
    </w:p>
    <w:p w:rsidR="000B66B6" w:rsidRPr="000B66B6" w:rsidRDefault="000B66B6" w:rsidP="000B66B6">
      <w:pPr>
        <w:spacing w:after="0" w:line="240" w:lineRule="auto"/>
        <w:rPr>
          <w:rFonts w:ascii="Times New Roman" w:hAnsi="Times New Roman" w:cs="Times New Roman"/>
          <w:sz w:val="24"/>
          <w:szCs w:val="24"/>
        </w:rPr>
      </w:pPr>
      <w:r w:rsidRPr="000B66B6">
        <w:rPr>
          <w:rFonts w:ascii="Times New Roman" w:hAnsi="Times New Roman" w:cs="Times New Roman"/>
          <w:sz w:val="24"/>
          <w:szCs w:val="24"/>
        </w:rPr>
        <w:t>http://en.wikipedia.org/wiki/Telehealth</w:t>
      </w:r>
    </w:p>
    <w:p w:rsidR="000B66B6" w:rsidRPr="000B66B6" w:rsidRDefault="000B66B6" w:rsidP="000B66B6">
      <w:pPr>
        <w:spacing w:after="0" w:line="240" w:lineRule="auto"/>
        <w:rPr>
          <w:rFonts w:ascii="Times New Roman" w:hAnsi="Times New Roman" w:cs="Times New Roman"/>
          <w:sz w:val="24"/>
          <w:szCs w:val="24"/>
        </w:rPr>
      </w:pPr>
    </w:p>
    <w:p w:rsidR="000B66B6" w:rsidRDefault="000B66B6" w:rsidP="000B66B6">
      <w:pPr>
        <w:spacing w:after="0" w:line="240" w:lineRule="auto"/>
        <w:rPr>
          <w:rFonts w:ascii="Times New Roman" w:hAnsi="Times New Roman" w:cs="Times New Roman"/>
          <w:sz w:val="24"/>
          <w:szCs w:val="24"/>
        </w:rPr>
      </w:pPr>
      <w:r w:rsidRPr="000B66B6">
        <w:rPr>
          <w:rFonts w:ascii="Times New Roman" w:hAnsi="Times New Roman" w:cs="Times New Roman"/>
          <w:sz w:val="24"/>
          <w:szCs w:val="24"/>
        </w:rPr>
        <w:t>http://cybertelemedicine.blogspot.com/2010/03/development-of-telemedicine-in-malaysia.html</w:t>
      </w:r>
    </w:p>
    <w:p w:rsidR="000B66B6" w:rsidRDefault="000B66B6" w:rsidP="000B66B6">
      <w:pPr>
        <w:spacing w:after="0" w:line="240" w:lineRule="auto"/>
        <w:rPr>
          <w:rFonts w:ascii="Times New Roman" w:hAnsi="Times New Roman" w:cs="Times New Roman"/>
          <w:sz w:val="24"/>
          <w:szCs w:val="24"/>
        </w:rPr>
      </w:pPr>
    </w:p>
    <w:p w:rsidR="000B66B6" w:rsidRDefault="000B66B6" w:rsidP="000B66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Mansour Saeed Alharthi (2012). Telehealth practice in eight countries: New Zealand, </w:t>
      </w:r>
      <w:r>
        <w:rPr>
          <w:rFonts w:ascii="Times New Roman" w:hAnsi="Times New Roman" w:cs="Times New Roman"/>
          <w:sz w:val="24"/>
          <w:szCs w:val="24"/>
        </w:rPr>
        <w:tab/>
        <w:t>Australia, the USA, Canada, UK, Malaysia, china and india. Retrieved on 3</w:t>
      </w:r>
      <w:r w:rsidRPr="00BA3D66">
        <w:rPr>
          <w:rFonts w:ascii="Times New Roman" w:hAnsi="Times New Roman" w:cs="Times New Roman"/>
          <w:sz w:val="24"/>
          <w:szCs w:val="24"/>
          <w:vertAlign w:val="superscript"/>
        </w:rPr>
        <w:t>rd</w:t>
      </w:r>
      <w:r>
        <w:rPr>
          <w:rFonts w:ascii="Times New Roman" w:hAnsi="Times New Roman" w:cs="Times New Roman"/>
          <w:sz w:val="24"/>
          <w:szCs w:val="24"/>
        </w:rPr>
        <w:t xml:space="preserve"> May </w:t>
      </w:r>
      <w:r>
        <w:rPr>
          <w:rFonts w:ascii="Times New Roman" w:hAnsi="Times New Roman" w:cs="Times New Roman"/>
          <w:sz w:val="24"/>
          <w:szCs w:val="24"/>
        </w:rPr>
        <w:tab/>
        <w:t>2013 from:</w:t>
      </w:r>
    </w:p>
    <w:p w:rsidR="000B66B6" w:rsidRDefault="000B66B6" w:rsidP="000B66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1D24">
        <w:rPr>
          <w:rFonts w:ascii="Times New Roman" w:hAnsi="Times New Roman" w:cs="Times New Roman"/>
          <w:sz w:val="24"/>
          <w:szCs w:val="24"/>
        </w:rPr>
        <w:t>http://mro.massey.ac.nz/bitstream/handle/10179/3538/02_whole.pdf?sequence=1</w:t>
      </w:r>
    </w:p>
    <w:p w:rsidR="000B66B6" w:rsidRDefault="000B66B6" w:rsidP="000B66B6">
      <w:pPr>
        <w:spacing w:after="0" w:line="240" w:lineRule="auto"/>
        <w:rPr>
          <w:rFonts w:ascii="Times New Roman" w:hAnsi="Times New Roman" w:cs="Times New Roman"/>
          <w:sz w:val="24"/>
          <w:szCs w:val="24"/>
        </w:rPr>
      </w:pPr>
    </w:p>
    <w:p w:rsidR="003C1D24" w:rsidRPr="000B66B6" w:rsidRDefault="000B66B6" w:rsidP="000B66B6">
      <w:pPr>
        <w:spacing w:after="0" w:line="240" w:lineRule="auto"/>
        <w:rPr>
          <w:rFonts w:ascii="Times New Roman" w:hAnsi="Times New Roman" w:cs="Times New Roman"/>
          <w:sz w:val="24"/>
          <w:szCs w:val="24"/>
        </w:rPr>
      </w:pPr>
      <w:r>
        <w:rPr>
          <w:rFonts w:ascii="Times New Roman" w:hAnsi="Times New Roman" w:cs="Times New Roman"/>
          <w:sz w:val="24"/>
          <w:szCs w:val="24"/>
        </w:rPr>
        <w:t>Progressing towards using telehealth. Retrieved on 3</w:t>
      </w:r>
      <w:r w:rsidRPr="000B66B6">
        <w:rPr>
          <w:rFonts w:ascii="Times New Roman" w:hAnsi="Times New Roman" w:cs="Times New Roman"/>
          <w:sz w:val="24"/>
          <w:szCs w:val="24"/>
          <w:vertAlign w:val="superscript"/>
        </w:rPr>
        <w:t>rd</w:t>
      </w:r>
      <w:r>
        <w:rPr>
          <w:rFonts w:ascii="Times New Roman" w:hAnsi="Times New Roman" w:cs="Times New Roman"/>
          <w:sz w:val="24"/>
          <w:szCs w:val="24"/>
        </w:rPr>
        <w:t xml:space="preserve"> May 2013 from: </w:t>
      </w:r>
      <w:r>
        <w:rPr>
          <w:rFonts w:ascii="Times New Roman" w:hAnsi="Times New Roman" w:cs="Times New Roman"/>
          <w:sz w:val="24"/>
          <w:szCs w:val="24"/>
        </w:rPr>
        <w:tab/>
      </w:r>
      <w:r w:rsidRPr="000B66B6">
        <w:rPr>
          <w:rFonts w:ascii="Times New Roman" w:hAnsi="Times New Roman" w:cs="Times New Roman"/>
          <w:sz w:val="24"/>
          <w:szCs w:val="24"/>
        </w:rPr>
        <w:t>http://www.nst.com.my/nation/general/progressing-towards-using-telehealth-</w:t>
      </w:r>
      <w:r>
        <w:rPr>
          <w:rFonts w:ascii="Times New Roman" w:hAnsi="Times New Roman" w:cs="Times New Roman"/>
          <w:sz w:val="24"/>
          <w:szCs w:val="24"/>
        </w:rPr>
        <w:tab/>
      </w:r>
      <w:r w:rsidRPr="000B66B6">
        <w:rPr>
          <w:rFonts w:ascii="Times New Roman" w:hAnsi="Times New Roman" w:cs="Times New Roman"/>
          <w:sz w:val="24"/>
          <w:szCs w:val="24"/>
        </w:rPr>
        <w:t>1.172809</w:t>
      </w:r>
    </w:p>
    <w:sectPr w:rsidR="003C1D24" w:rsidRPr="000B66B6" w:rsidSect="00841BA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13" w:rsidRDefault="00402113" w:rsidP="00A87D3B">
      <w:pPr>
        <w:spacing w:after="0" w:line="240" w:lineRule="auto"/>
      </w:pPr>
      <w:r>
        <w:separator/>
      </w:r>
    </w:p>
  </w:endnote>
  <w:endnote w:type="continuationSeparator" w:id="0">
    <w:p w:rsidR="00402113" w:rsidRDefault="00402113" w:rsidP="00A87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3B" w:rsidRDefault="00A87D3B">
    <w:pPr>
      <w:pStyle w:val="Footer"/>
    </w:pPr>
    <w:r>
      <w:rPr>
        <w:rFonts w:asciiTheme="majorHAnsi" w:hAnsiTheme="majorHAnsi" w:cstheme="majorHAnsi"/>
      </w:rPr>
      <w:t>INDIVIDUAL ASSIGNMENT: TELEHEALTH AND TELEMEDICINE</w:t>
    </w:r>
    <w:r>
      <w:rPr>
        <w:rFonts w:asciiTheme="majorHAnsi" w:hAnsiTheme="majorHAnsi" w:cstheme="majorHAnsi"/>
      </w:rPr>
      <w:ptab w:relativeTo="margin" w:alignment="right" w:leader="none"/>
    </w:r>
    <w:r>
      <w:rPr>
        <w:rFonts w:asciiTheme="majorHAnsi" w:hAnsiTheme="majorHAnsi" w:cstheme="majorHAnsi"/>
      </w:rPr>
      <w:t xml:space="preserve"> </w:t>
    </w:r>
    <w:fldSimple w:instr=" PAGE   \* MERGEFORMAT ">
      <w:r w:rsidR="00FB1371" w:rsidRPr="00FB1371">
        <w:rPr>
          <w:rFonts w:asciiTheme="majorHAnsi" w:hAnsiTheme="majorHAnsi" w:cstheme="majorHAnsi"/>
          <w:noProof/>
        </w:rPr>
        <w:t>1</w:t>
      </w:r>
    </w:fldSimple>
    <w:r w:rsidR="00F91E53" w:rsidRPr="00F91E53">
      <w:rPr>
        <w:noProof/>
        <w:lang w:val="en-US" w:eastAsia="zh-TW"/>
      </w:rPr>
      <w:pict>
        <v:group id="_x0000_s2056" style="position:absolute;margin-left:0;margin-top:0;width:611.15pt;height:64.7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8" style="position:absolute;left:8;top:9;width:4031;height:1439;mso-width-percent:400;mso-height-percent:1000;mso-width-percent:400;mso-height-percent:1000;mso-width-relative:margin;mso-height-relative:bottom-margin-area" filled="f" stroked="f"/>
          <w10:wrap anchorx="page" anchory="page"/>
        </v:group>
      </w:pict>
    </w:r>
    <w:r w:rsidR="00F91E53" w:rsidRPr="00F91E53">
      <w:rPr>
        <w:noProof/>
        <w:lang w:val="en-US" w:eastAsia="zh-TW"/>
      </w:rPr>
      <w:pict>
        <v:rect id="_x0000_s2055" style="position:absolute;margin-left:0;margin-top:0;width:7.15pt;height:63.95pt;z-index:251665408;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F91E53" w:rsidRPr="00F91E53">
      <w:rPr>
        <w:noProof/>
        <w:lang w:val="en-US" w:eastAsia="zh-TW"/>
      </w:rPr>
      <w:pict>
        <v:rect id="_x0000_s2054" style="position:absolute;margin-left:0;margin-top:0;width:7.15pt;height:63.95pt;z-index:251664384;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13" w:rsidRDefault="00402113" w:rsidP="00A87D3B">
      <w:pPr>
        <w:spacing w:after="0" w:line="240" w:lineRule="auto"/>
      </w:pPr>
      <w:r>
        <w:separator/>
      </w:r>
    </w:p>
  </w:footnote>
  <w:footnote w:type="continuationSeparator" w:id="0">
    <w:p w:rsidR="00402113" w:rsidRDefault="00402113" w:rsidP="00A87D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536411716"/>
      <w:placeholder>
        <w:docPart w:val="E7C32320A6964739A7A0E3AF61AFBB65"/>
      </w:placeholder>
      <w:dataBinding w:prefixMappings="xmlns:ns0='http://schemas.openxmlformats.org/package/2006/metadata/core-properties' xmlns:ns1='http://purl.org/dc/elements/1.1/'" w:xpath="/ns0:coreProperties[1]/ns1:title[1]" w:storeItemID="{6C3C8BC8-F283-45AE-878A-BAB7291924A1}"/>
      <w:text/>
    </w:sdtPr>
    <w:sdtContent>
      <w:p w:rsidR="00A87D3B" w:rsidRDefault="00A87D3B">
        <w:pPr>
          <w:pStyle w:val="Header"/>
          <w:rPr>
            <w:rFonts w:asciiTheme="majorHAnsi" w:eastAsiaTheme="majorEastAsia" w:hAnsiTheme="majorHAnsi" w:cstheme="majorBidi"/>
          </w:rPr>
        </w:pPr>
        <w:r>
          <w:rPr>
            <w:rFonts w:asciiTheme="majorHAnsi" w:eastAsiaTheme="majorEastAsia" w:hAnsiTheme="majorHAnsi" w:cstheme="majorBidi"/>
          </w:rPr>
          <w:t>IMR 655: THE MANAGEMENT OF MEDICAL RECORDS</w:t>
        </w:r>
      </w:p>
    </w:sdtContent>
  </w:sdt>
  <w:p w:rsidR="00A87D3B" w:rsidRDefault="00F91E53">
    <w:pPr>
      <w:pStyle w:val="Header"/>
    </w:pPr>
    <w:r w:rsidRPr="00F91E53">
      <w:rPr>
        <w:rFonts w:asciiTheme="majorHAnsi" w:eastAsiaTheme="majorEastAsia" w:hAnsiTheme="majorHAnsi" w:cstheme="majorBidi"/>
        <w:lang w:val="en-US"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F91E53">
      <w:rPr>
        <w:rFonts w:asciiTheme="majorHAnsi" w:eastAsiaTheme="majorEastAsia" w:hAnsiTheme="majorHAnsi" w:cstheme="majorBidi"/>
        <w:lang w:val="en-US"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F91E53">
      <w:rPr>
        <w:rFonts w:asciiTheme="majorHAnsi" w:eastAsiaTheme="majorEastAsia" w:hAnsiTheme="majorHAnsi" w:cstheme="majorBidi"/>
        <w:lang w:val="en-US"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2"/>
      <o:rules v:ext="edit">
        <o:r id="V:Rule3" type="connector" idref="#_x0000_s2052"/>
        <o:r id="V:Rule4" type="connector" idref="#_x0000_s2057"/>
      </o:rules>
    </o:shapelayout>
  </w:hdrShapeDefaults>
  <w:footnotePr>
    <w:footnote w:id="-1"/>
    <w:footnote w:id="0"/>
  </w:footnotePr>
  <w:endnotePr>
    <w:endnote w:id="-1"/>
    <w:endnote w:id="0"/>
  </w:endnotePr>
  <w:compat/>
  <w:rsids>
    <w:rsidRoot w:val="009812A4"/>
    <w:rsid w:val="000012FC"/>
    <w:rsid w:val="00005DF5"/>
    <w:rsid w:val="00045634"/>
    <w:rsid w:val="00052BAF"/>
    <w:rsid w:val="00096B49"/>
    <w:rsid w:val="000B66B6"/>
    <w:rsid w:val="000B6FFE"/>
    <w:rsid w:val="000C0078"/>
    <w:rsid w:val="000C06CC"/>
    <w:rsid w:val="000C3E4E"/>
    <w:rsid w:val="000D1082"/>
    <w:rsid w:val="000D2066"/>
    <w:rsid w:val="000D3F04"/>
    <w:rsid w:val="000F09F0"/>
    <w:rsid w:val="001109A4"/>
    <w:rsid w:val="00125436"/>
    <w:rsid w:val="00133F72"/>
    <w:rsid w:val="00181160"/>
    <w:rsid w:val="0018137B"/>
    <w:rsid w:val="00191959"/>
    <w:rsid w:val="001A05F1"/>
    <w:rsid w:val="001B7750"/>
    <w:rsid w:val="001D214C"/>
    <w:rsid w:val="001D46F9"/>
    <w:rsid w:val="001D745E"/>
    <w:rsid w:val="0021006D"/>
    <w:rsid w:val="002371D5"/>
    <w:rsid w:val="002615E3"/>
    <w:rsid w:val="00261616"/>
    <w:rsid w:val="00270393"/>
    <w:rsid w:val="0027284A"/>
    <w:rsid w:val="002A7CF5"/>
    <w:rsid w:val="002B0CE3"/>
    <w:rsid w:val="002C459F"/>
    <w:rsid w:val="00313DC7"/>
    <w:rsid w:val="00330305"/>
    <w:rsid w:val="00362A4B"/>
    <w:rsid w:val="003C1D24"/>
    <w:rsid w:val="003D784E"/>
    <w:rsid w:val="00402113"/>
    <w:rsid w:val="00424E1A"/>
    <w:rsid w:val="00425A21"/>
    <w:rsid w:val="004335BC"/>
    <w:rsid w:val="004502C5"/>
    <w:rsid w:val="00452BBE"/>
    <w:rsid w:val="00456230"/>
    <w:rsid w:val="004610E6"/>
    <w:rsid w:val="00471400"/>
    <w:rsid w:val="004B47CC"/>
    <w:rsid w:val="004C20BC"/>
    <w:rsid w:val="004C6D24"/>
    <w:rsid w:val="004D1E05"/>
    <w:rsid w:val="004D2A41"/>
    <w:rsid w:val="004E6FE6"/>
    <w:rsid w:val="0050384D"/>
    <w:rsid w:val="0054373A"/>
    <w:rsid w:val="005614DA"/>
    <w:rsid w:val="005655DC"/>
    <w:rsid w:val="005A5224"/>
    <w:rsid w:val="005C133F"/>
    <w:rsid w:val="005E2916"/>
    <w:rsid w:val="005E3AD9"/>
    <w:rsid w:val="005F6D9A"/>
    <w:rsid w:val="00601082"/>
    <w:rsid w:val="00605975"/>
    <w:rsid w:val="00625116"/>
    <w:rsid w:val="00656067"/>
    <w:rsid w:val="0067087A"/>
    <w:rsid w:val="006C7646"/>
    <w:rsid w:val="006E3B1B"/>
    <w:rsid w:val="006E3E62"/>
    <w:rsid w:val="006F2CA2"/>
    <w:rsid w:val="0071208D"/>
    <w:rsid w:val="007134E6"/>
    <w:rsid w:val="0074172D"/>
    <w:rsid w:val="00742D83"/>
    <w:rsid w:val="00765E74"/>
    <w:rsid w:val="00774675"/>
    <w:rsid w:val="00786FC2"/>
    <w:rsid w:val="007B6BC5"/>
    <w:rsid w:val="007D1260"/>
    <w:rsid w:val="007E3785"/>
    <w:rsid w:val="007F797A"/>
    <w:rsid w:val="00800A7E"/>
    <w:rsid w:val="00831E8C"/>
    <w:rsid w:val="00841BA1"/>
    <w:rsid w:val="00847085"/>
    <w:rsid w:val="00854F03"/>
    <w:rsid w:val="008841E7"/>
    <w:rsid w:val="008A7812"/>
    <w:rsid w:val="008B5BF9"/>
    <w:rsid w:val="008D7632"/>
    <w:rsid w:val="008F41A0"/>
    <w:rsid w:val="008F54EB"/>
    <w:rsid w:val="008F689E"/>
    <w:rsid w:val="0091768E"/>
    <w:rsid w:val="00963E88"/>
    <w:rsid w:val="009812A4"/>
    <w:rsid w:val="00994575"/>
    <w:rsid w:val="009A56F3"/>
    <w:rsid w:val="009E33D0"/>
    <w:rsid w:val="00A00B3F"/>
    <w:rsid w:val="00A01608"/>
    <w:rsid w:val="00A87D3B"/>
    <w:rsid w:val="00A95C2F"/>
    <w:rsid w:val="00AA6BC9"/>
    <w:rsid w:val="00AB639D"/>
    <w:rsid w:val="00AD1406"/>
    <w:rsid w:val="00AD6024"/>
    <w:rsid w:val="00AE3ED4"/>
    <w:rsid w:val="00AF3CA7"/>
    <w:rsid w:val="00B27836"/>
    <w:rsid w:val="00B501A8"/>
    <w:rsid w:val="00B55FC2"/>
    <w:rsid w:val="00BA1E14"/>
    <w:rsid w:val="00BA3D66"/>
    <w:rsid w:val="00BC62EF"/>
    <w:rsid w:val="00BD0EA8"/>
    <w:rsid w:val="00BD4F69"/>
    <w:rsid w:val="00BF6AF0"/>
    <w:rsid w:val="00C2163D"/>
    <w:rsid w:val="00C635EE"/>
    <w:rsid w:val="00C64CDB"/>
    <w:rsid w:val="00C7008B"/>
    <w:rsid w:val="00C959A8"/>
    <w:rsid w:val="00CA12F2"/>
    <w:rsid w:val="00CA54E8"/>
    <w:rsid w:val="00CB169A"/>
    <w:rsid w:val="00CD1EA3"/>
    <w:rsid w:val="00CF61F6"/>
    <w:rsid w:val="00D2224B"/>
    <w:rsid w:val="00D5217A"/>
    <w:rsid w:val="00D5316B"/>
    <w:rsid w:val="00D61BA2"/>
    <w:rsid w:val="00DC6D57"/>
    <w:rsid w:val="00E00139"/>
    <w:rsid w:val="00E409FF"/>
    <w:rsid w:val="00E55157"/>
    <w:rsid w:val="00E719B7"/>
    <w:rsid w:val="00E71AF3"/>
    <w:rsid w:val="00E8646A"/>
    <w:rsid w:val="00EB3AEB"/>
    <w:rsid w:val="00ED5891"/>
    <w:rsid w:val="00ED64E3"/>
    <w:rsid w:val="00F073EC"/>
    <w:rsid w:val="00F27739"/>
    <w:rsid w:val="00F31F06"/>
    <w:rsid w:val="00F70871"/>
    <w:rsid w:val="00F7113C"/>
    <w:rsid w:val="00F87DA2"/>
    <w:rsid w:val="00F91E53"/>
    <w:rsid w:val="00F95DE7"/>
    <w:rsid w:val="00FB1371"/>
    <w:rsid w:val="00FB5914"/>
    <w:rsid w:val="00FB7B87"/>
    <w:rsid w:val="00FF70D4"/>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A1"/>
  </w:style>
  <w:style w:type="paragraph" w:styleId="Heading1">
    <w:name w:val="heading 1"/>
    <w:basedOn w:val="Normal"/>
    <w:next w:val="Normal"/>
    <w:link w:val="Heading1Char"/>
    <w:uiPriority w:val="9"/>
    <w:qFormat/>
    <w:rsid w:val="00A87D3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D3B"/>
  </w:style>
  <w:style w:type="paragraph" w:styleId="Footer">
    <w:name w:val="footer"/>
    <w:basedOn w:val="Normal"/>
    <w:link w:val="FooterChar"/>
    <w:uiPriority w:val="99"/>
    <w:semiHidden/>
    <w:unhideWhenUsed/>
    <w:rsid w:val="00A87D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7D3B"/>
  </w:style>
  <w:style w:type="character" w:customStyle="1" w:styleId="Heading1Char">
    <w:name w:val="Heading 1 Char"/>
    <w:basedOn w:val="DefaultParagraphFont"/>
    <w:link w:val="Heading1"/>
    <w:uiPriority w:val="9"/>
    <w:rsid w:val="00A87D3B"/>
    <w:rPr>
      <w:rFonts w:asciiTheme="majorHAnsi" w:eastAsiaTheme="majorEastAsia" w:hAnsiTheme="majorHAnsi" w:cstheme="majorBidi"/>
      <w:b/>
      <w:bCs/>
      <w:color w:val="365F91" w:themeColor="accent1" w:themeShade="BF"/>
      <w:sz w:val="28"/>
      <w:szCs w:val="28"/>
      <w:lang w:val="en-US" w:bidi="en-US"/>
    </w:rPr>
  </w:style>
  <w:style w:type="paragraph" w:styleId="BalloonText">
    <w:name w:val="Balloon Text"/>
    <w:basedOn w:val="Normal"/>
    <w:link w:val="BalloonTextChar"/>
    <w:uiPriority w:val="99"/>
    <w:semiHidden/>
    <w:unhideWhenUsed/>
    <w:rsid w:val="00A87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D3B"/>
    <w:rPr>
      <w:rFonts w:ascii="Tahoma" w:hAnsi="Tahoma" w:cs="Tahoma"/>
      <w:sz w:val="16"/>
      <w:szCs w:val="16"/>
    </w:rPr>
  </w:style>
  <w:style w:type="character" w:styleId="Hyperlink">
    <w:name w:val="Hyperlink"/>
    <w:basedOn w:val="DefaultParagraphFont"/>
    <w:uiPriority w:val="99"/>
    <w:unhideWhenUsed/>
    <w:rsid w:val="007F79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C32320A6964739A7A0E3AF61AFBB65"/>
        <w:category>
          <w:name w:val="General"/>
          <w:gallery w:val="placeholder"/>
        </w:category>
        <w:types>
          <w:type w:val="bbPlcHdr"/>
        </w:types>
        <w:behaviors>
          <w:behavior w:val="content"/>
        </w:behaviors>
        <w:guid w:val="{890A81BB-6849-4A56-A442-18E8DA461BA0}"/>
      </w:docPartPr>
      <w:docPartBody>
        <w:p w:rsidR="00592FC1" w:rsidRDefault="00AE3D29" w:rsidP="00AE3D29">
          <w:pPr>
            <w:pStyle w:val="E7C32320A6964739A7A0E3AF61AFBB65"/>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3D29"/>
    <w:rsid w:val="00592FC1"/>
    <w:rsid w:val="008A72A0"/>
    <w:rsid w:val="00AE3D29"/>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C32320A6964739A7A0E3AF61AFBB65">
    <w:name w:val="E7C32320A6964739A7A0E3AF61AFBB65"/>
    <w:rsid w:val="00AE3D29"/>
  </w:style>
  <w:style w:type="paragraph" w:customStyle="1" w:styleId="B6E0C7A3803B4BC1B701AB704188B4A0">
    <w:name w:val="B6E0C7A3803B4BC1B701AB704188B4A0"/>
    <w:rsid w:val="00AE3D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IMR 655: THE MANAGEMENT OF MEDICAL RECORDS</vt:lpstr>
    </vt:vector>
  </TitlesOfParts>
  <Company>Microsoft</Company>
  <LinksUpToDate>false</LinksUpToDate>
  <CharactersWithSpaces>18614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IMR 655: THE MANAGEMENT OF MEDICAL RECORDS</dc:title>
  <dc:creator>Microsoft</dc:creator>
  <cp:lastModifiedBy>Microsoft</cp:lastModifiedBy>
  <cp:revision>22</cp:revision>
  <cp:lastPrinted>2013-05-04T06:03:00Z</cp:lastPrinted>
  <dcterms:created xsi:type="dcterms:W3CDTF">2013-05-03T19:13:00Z</dcterms:created>
  <dcterms:modified xsi:type="dcterms:W3CDTF">2013-05-04T06:45:00Z</dcterms:modified>
</cp:coreProperties>
</file>