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22B" w:rsidRPr="00D26FBE" w:rsidRDefault="00F5507F" w:rsidP="00E509BC">
      <w:pPr>
        <w:autoSpaceDE w:val="0"/>
        <w:autoSpaceDN w:val="0"/>
        <w:adjustRightInd w:val="0"/>
        <w:spacing w:after="0" w:line="240" w:lineRule="auto"/>
        <w:jc w:val="center"/>
        <w:rPr>
          <w:rFonts w:ascii="Times New Roman" w:hAnsi="Times New Roman"/>
          <w:b/>
          <w:sz w:val="28"/>
          <w:szCs w:val="28"/>
        </w:rPr>
      </w:pPr>
      <w:r w:rsidRPr="00D26FBE">
        <w:rPr>
          <w:rFonts w:ascii="Times New Roman" w:hAnsi="Times New Roman"/>
          <w:b/>
          <w:sz w:val="28"/>
          <w:szCs w:val="28"/>
        </w:rPr>
        <w:t>A Biological Approach to Repair and Rehabilitation of Concrete Structures</w:t>
      </w:r>
    </w:p>
    <w:p w:rsidR="001067A3" w:rsidRPr="00A66500" w:rsidRDefault="001067A3" w:rsidP="00B64931">
      <w:pPr>
        <w:spacing w:after="0"/>
        <w:rPr>
          <w:rFonts w:ascii="Times New Roman" w:hAnsi="Times New Roman"/>
        </w:rPr>
      </w:pPr>
    </w:p>
    <w:p w:rsidR="00B461BC" w:rsidRDefault="00B461BC" w:rsidP="00B4698D">
      <w:pPr>
        <w:spacing w:after="0"/>
        <w:jc w:val="center"/>
        <w:rPr>
          <w:rFonts w:ascii="Times New Roman" w:hAnsi="Times New Roman"/>
        </w:rPr>
      </w:pPr>
      <w:r w:rsidRPr="00A66500">
        <w:rPr>
          <w:rFonts w:ascii="Times New Roman" w:hAnsi="Times New Roman"/>
        </w:rPr>
        <w:t>Dr M V Seshagiri Rao</w:t>
      </w:r>
      <w:r w:rsidR="008B6DF7" w:rsidRPr="00A66500">
        <w:rPr>
          <w:rFonts w:ascii="Times New Roman" w:hAnsi="Times New Roman"/>
        </w:rPr>
        <w:t>, Prof</w:t>
      </w:r>
      <w:r w:rsidR="00786486" w:rsidRPr="00A66500">
        <w:rPr>
          <w:rFonts w:ascii="Times New Roman" w:hAnsi="Times New Roman"/>
        </w:rPr>
        <w:t>essor</w:t>
      </w:r>
      <w:r w:rsidRPr="00A66500">
        <w:rPr>
          <w:rFonts w:ascii="Times New Roman" w:hAnsi="Times New Roman"/>
        </w:rPr>
        <w:t xml:space="preserve"> in Civil </w:t>
      </w:r>
      <w:r w:rsidR="008B6DF7" w:rsidRPr="00A66500">
        <w:rPr>
          <w:rFonts w:ascii="Times New Roman" w:hAnsi="Times New Roman"/>
        </w:rPr>
        <w:t>Engineering, JNTUHCEH, Hyd</w:t>
      </w:r>
      <w:r w:rsidR="00786486" w:rsidRPr="00A66500">
        <w:rPr>
          <w:rFonts w:ascii="Times New Roman" w:hAnsi="Times New Roman"/>
        </w:rPr>
        <w:t>erabad</w:t>
      </w:r>
      <w:r w:rsidR="00BE6817">
        <w:rPr>
          <w:rFonts w:ascii="Times New Roman" w:hAnsi="Times New Roman"/>
        </w:rPr>
        <w:t>.</w:t>
      </w:r>
    </w:p>
    <w:p w:rsidR="00B64931" w:rsidRPr="00A66500" w:rsidRDefault="00B64931" w:rsidP="00B4698D">
      <w:pPr>
        <w:spacing w:after="0"/>
        <w:jc w:val="center"/>
        <w:rPr>
          <w:rFonts w:ascii="Times New Roman" w:hAnsi="Times New Roman"/>
        </w:rPr>
      </w:pPr>
      <w:r w:rsidRPr="00A66500">
        <w:rPr>
          <w:rFonts w:ascii="Times New Roman" w:hAnsi="Times New Roman"/>
        </w:rPr>
        <w:t xml:space="preserve">V Srinivasa Reddy, Assoc. Prof. in Civil Engineering, GRIET, Hyd, Email: </w:t>
      </w:r>
      <w:hyperlink r:id="rId7" w:history="1">
        <w:r w:rsidRPr="00A66500">
          <w:rPr>
            <w:rStyle w:val="Hyperlink"/>
            <w:rFonts w:ascii="Times New Roman" w:hAnsi="Times New Roman"/>
          </w:rPr>
          <w:t>vempada@gmail.com</w:t>
        </w:r>
      </w:hyperlink>
    </w:p>
    <w:p w:rsidR="00FF3C7A" w:rsidRPr="00A66500" w:rsidRDefault="008B6DF7" w:rsidP="00B4698D">
      <w:pPr>
        <w:spacing w:after="0"/>
        <w:jc w:val="center"/>
        <w:rPr>
          <w:rFonts w:ascii="Times New Roman" w:hAnsi="Times New Roman"/>
        </w:rPr>
      </w:pPr>
      <w:r w:rsidRPr="00A66500">
        <w:rPr>
          <w:rFonts w:ascii="Times New Roman" w:hAnsi="Times New Roman"/>
        </w:rPr>
        <w:t xml:space="preserve">Dr </w:t>
      </w:r>
      <w:r w:rsidR="00DB274F" w:rsidRPr="00A66500">
        <w:rPr>
          <w:rFonts w:ascii="Times New Roman" w:hAnsi="Times New Roman"/>
        </w:rPr>
        <w:t>Ch Sasikala</w:t>
      </w:r>
      <w:r w:rsidRPr="00A66500">
        <w:rPr>
          <w:rFonts w:ascii="Times New Roman" w:hAnsi="Times New Roman"/>
        </w:rPr>
        <w:t>, Prof</w:t>
      </w:r>
      <w:r w:rsidR="00786486" w:rsidRPr="00A66500">
        <w:rPr>
          <w:rFonts w:ascii="Times New Roman" w:hAnsi="Times New Roman"/>
        </w:rPr>
        <w:t>essor</w:t>
      </w:r>
      <w:r w:rsidRPr="00A66500">
        <w:rPr>
          <w:rFonts w:ascii="Times New Roman" w:hAnsi="Times New Roman"/>
        </w:rPr>
        <w:t xml:space="preserve"> in </w:t>
      </w:r>
      <w:r w:rsidR="00DB274F" w:rsidRPr="00A66500">
        <w:rPr>
          <w:rFonts w:ascii="Times New Roman" w:hAnsi="Times New Roman"/>
        </w:rPr>
        <w:t>Centre for Environment, JNT University, Hyderabad.</w:t>
      </w:r>
    </w:p>
    <w:p w:rsidR="002A627E" w:rsidRPr="002A627E" w:rsidRDefault="002A627E" w:rsidP="002A627E">
      <w:pPr>
        <w:spacing w:after="0" w:line="360" w:lineRule="auto"/>
        <w:jc w:val="center"/>
        <w:rPr>
          <w:rFonts w:ascii="Times New Roman" w:hAnsi="Times New Roman"/>
          <w:sz w:val="20"/>
          <w:szCs w:val="20"/>
        </w:rPr>
      </w:pPr>
    </w:p>
    <w:p w:rsidR="00B42645" w:rsidRPr="00747569" w:rsidRDefault="001952E2" w:rsidP="00B42645">
      <w:pPr>
        <w:spacing w:line="240" w:lineRule="auto"/>
        <w:jc w:val="center"/>
        <w:rPr>
          <w:rFonts w:ascii="Times New Roman" w:hAnsi="Times New Roman"/>
          <w:b/>
          <w:sz w:val="24"/>
          <w:szCs w:val="24"/>
        </w:rPr>
      </w:pPr>
      <w:r w:rsidRPr="00736430">
        <w:rPr>
          <w:rFonts w:ascii="Times New Roman" w:hAnsi="Times New Roman"/>
          <w:b/>
          <w:sz w:val="24"/>
          <w:szCs w:val="24"/>
        </w:rPr>
        <w:t>Abstract</w:t>
      </w:r>
    </w:p>
    <w:p w:rsidR="00640686" w:rsidRPr="00E509BC" w:rsidRDefault="00747569" w:rsidP="00587E84">
      <w:pPr>
        <w:autoSpaceDE w:val="0"/>
        <w:autoSpaceDN w:val="0"/>
        <w:adjustRightInd w:val="0"/>
        <w:spacing w:line="240" w:lineRule="auto"/>
        <w:ind w:firstLine="720"/>
        <w:jc w:val="both"/>
        <w:rPr>
          <w:rFonts w:ascii="Times New Roman" w:hAnsi="Times New Roman"/>
          <w:sz w:val="24"/>
          <w:szCs w:val="24"/>
        </w:rPr>
      </w:pPr>
      <w:r w:rsidRPr="00E509BC">
        <w:rPr>
          <w:rFonts w:ascii="Times New Roman" w:hAnsi="Times New Roman"/>
          <w:color w:val="000000"/>
          <w:sz w:val="24"/>
          <w:szCs w:val="24"/>
        </w:rPr>
        <w:t xml:space="preserve"> The extent of deterioration to concrete structures globally is occurring at an alarming rate, which challenges engineers throughout the world on a daily basis. This includes damage to bridges, buildings, parking structures, environmental facilities, as well as other structures. Unfortunately, repair costs can be staggering. Delaying repairs usually results in much more costly repairs later. Furthermore, if concrete deterioration or damage is not </w:t>
      </w:r>
      <w:r w:rsidR="00384CE2">
        <w:rPr>
          <w:rFonts w:ascii="Times New Roman" w:hAnsi="Times New Roman"/>
          <w:color w:val="000000"/>
          <w:sz w:val="24"/>
          <w:szCs w:val="24"/>
        </w:rPr>
        <w:t>timely</w:t>
      </w:r>
      <w:r w:rsidR="00384CE2" w:rsidRPr="00E509BC">
        <w:rPr>
          <w:rFonts w:ascii="Times New Roman" w:hAnsi="Times New Roman"/>
          <w:color w:val="000000"/>
          <w:sz w:val="24"/>
          <w:szCs w:val="24"/>
        </w:rPr>
        <w:t xml:space="preserve"> </w:t>
      </w:r>
      <w:r w:rsidRPr="00E509BC">
        <w:rPr>
          <w:rFonts w:ascii="Times New Roman" w:hAnsi="Times New Roman"/>
          <w:color w:val="000000"/>
          <w:sz w:val="24"/>
          <w:szCs w:val="24"/>
        </w:rPr>
        <w:t xml:space="preserve">addressed, some of these structures eventually may cease to be serviceable and worse yet, failures could occur. </w:t>
      </w:r>
      <w:r w:rsidR="004D6E03" w:rsidRPr="00E509BC">
        <w:rPr>
          <w:rFonts w:ascii="Times New Roman" w:hAnsi="Times New Roman"/>
          <w:sz w:val="24"/>
          <w:szCs w:val="24"/>
        </w:rPr>
        <w:t xml:space="preserve">The </w:t>
      </w:r>
      <w:r w:rsidR="00670795" w:rsidRPr="00E509BC">
        <w:rPr>
          <w:rFonts w:ascii="Times New Roman" w:hAnsi="Times New Roman"/>
          <w:sz w:val="24"/>
          <w:szCs w:val="24"/>
        </w:rPr>
        <w:t xml:space="preserve">micro-cracks and porosity </w:t>
      </w:r>
      <w:r w:rsidR="004D6E03" w:rsidRPr="00E509BC">
        <w:rPr>
          <w:rFonts w:ascii="Times New Roman" w:hAnsi="Times New Roman"/>
          <w:sz w:val="24"/>
          <w:szCs w:val="24"/>
        </w:rPr>
        <w:t xml:space="preserve">of concrete structures </w:t>
      </w:r>
      <w:r w:rsidR="00670795" w:rsidRPr="00E509BC">
        <w:rPr>
          <w:rFonts w:ascii="Times New Roman" w:hAnsi="Times New Roman"/>
          <w:sz w:val="24"/>
          <w:szCs w:val="24"/>
        </w:rPr>
        <w:t>are</w:t>
      </w:r>
      <w:r w:rsidR="004D6E03" w:rsidRPr="00E509BC">
        <w:rPr>
          <w:rFonts w:ascii="Times New Roman" w:hAnsi="Times New Roman"/>
          <w:sz w:val="24"/>
          <w:szCs w:val="24"/>
        </w:rPr>
        <w:t xml:space="preserve"> </w:t>
      </w:r>
      <w:r w:rsidR="00BE2893" w:rsidRPr="00E509BC">
        <w:rPr>
          <w:rFonts w:ascii="Times New Roman" w:hAnsi="Times New Roman"/>
          <w:sz w:val="24"/>
          <w:szCs w:val="24"/>
        </w:rPr>
        <w:t>very</w:t>
      </w:r>
      <w:r w:rsidR="004D6E03" w:rsidRPr="00E509BC">
        <w:rPr>
          <w:rFonts w:ascii="Times New Roman" w:hAnsi="Times New Roman"/>
          <w:sz w:val="24"/>
          <w:szCs w:val="24"/>
        </w:rPr>
        <w:t xml:space="preserve"> common problem</w:t>
      </w:r>
      <w:r w:rsidR="00BE2893" w:rsidRPr="00E509BC">
        <w:rPr>
          <w:rFonts w:ascii="Times New Roman" w:hAnsi="Times New Roman"/>
          <w:sz w:val="24"/>
          <w:szCs w:val="24"/>
        </w:rPr>
        <w:t>s</w:t>
      </w:r>
      <w:r w:rsidR="004D6E03" w:rsidRPr="00E509BC">
        <w:rPr>
          <w:rFonts w:ascii="Times New Roman" w:hAnsi="Times New Roman"/>
          <w:sz w:val="24"/>
          <w:szCs w:val="24"/>
        </w:rPr>
        <w:t xml:space="preserve"> due to the fact that this material has a high permeability which allows water and other aggressive media to enter</w:t>
      </w:r>
      <w:r w:rsidR="00B26009" w:rsidRPr="00E509BC">
        <w:rPr>
          <w:rFonts w:ascii="Times New Roman" w:hAnsi="Times New Roman"/>
          <w:sz w:val="24"/>
          <w:szCs w:val="24"/>
        </w:rPr>
        <w:t xml:space="preserve"> </w:t>
      </w:r>
      <w:r w:rsidR="004D6E03" w:rsidRPr="00E509BC">
        <w:rPr>
          <w:rFonts w:ascii="Times New Roman" w:hAnsi="Times New Roman"/>
          <w:sz w:val="24"/>
          <w:szCs w:val="24"/>
        </w:rPr>
        <w:t xml:space="preserve">thus leading to </w:t>
      </w:r>
      <w:r w:rsidR="00D17950" w:rsidRPr="00E509BC">
        <w:rPr>
          <w:rFonts w:ascii="Times New Roman" w:hAnsi="Times New Roman"/>
          <w:sz w:val="24"/>
          <w:szCs w:val="24"/>
        </w:rPr>
        <w:t>deterioration</w:t>
      </w:r>
      <w:r w:rsidR="004D6E03" w:rsidRPr="00E509BC">
        <w:rPr>
          <w:rFonts w:ascii="Times New Roman" w:hAnsi="Times New Roman"/>
          <w:sz w:val="24"/>
          <w:szCs w:val="24"/>
        </w:rPr>
        <w:t xml:space="preserve">. The use of </w:t>
      </w:r>
      <w:r w:rsidR="00BE2893" w:rsidRPr="00E509BC">
        <w:rPr>
          <w:rFonts w:ascii="Times New Roman" w:hAnsi="Times New Roman"/>
          <w:sz w:val="24"/>
          <w:szCs w:val="24"/>
        </w:rPr>
        <w:t xml:space="preserve">traditional </w:t>
      </w:r>
      <w:r w:rsidR="00D17950" w:rsidRPr="00E509BC">
        <w:rPr>
          <w:rFonts w:ascii="Times New Roman" w:hAnsi="Times New Roman"/>
          <w:sz w:val="24"/>
          <w:szCs w:val="24"/>
        </w:rPr>
        <w:t xml:space="preserve">organic </w:t>
      </w:r>
      <w:r w:rsidR="00BE2893" w:rsidRPr="00E509BC">
        <w:rPr>
          <w:rFonts w:ascii="Times New Roman" w:hAnsi="Times New Roman"/>
          <w:sz w:val="24"/>
          <w:szCs w:val="24"/>
        </w:rPr>
        <w:t xml:space="preserve">polymer based crack </w:t>
      </w:r>
      <w:r w:rsidR="004D6E03" w:rsidRPr="00E509BC">
        <w:rPr>
          <w:rFonts w:ascii="Times New Roman" w:hAnsi="Times New Roman"/>
          <w:sz w:val="24"/>
          <w:szCs w:val="24"/>
        </w:rPr>
        <w:t>sealers is a common way of contributing to concrete durability. However, the most common organic polymers have some degree of toxicity</w:t>
      </w:r>
      <w:r w:rsidR="00D03E6F" w:rsidRPr="00E509BC">
        <w:rPr>
          <w:rFonts w:ascii="Times New Roman" w:hAnsi="Times New Roman"/>
          <w:sz w:val="24"/>
          <w:szCs w:val="24"/>
        </w:rPr>
        <w:t xml:space="preserve"> and are not environmental friendly</w:t>
      </w:r>
      <w:r w:rsidR="004D6E03" w:rsidRPr="00E509BC">
        <w:rPr>
          <w:rFonts w:ascii="Times New Roman" w:hAnsi="Times New Roman"/>
          <w:sz w:val="24"/>
          <w:szCs w:val="24"/>
        </w:rPr>
        <w:t>. Recent investigations in the field of biotechnology show the potential of bio</w:t>
      </w:r>
      <w:r w:rsidR="00D03E6F" w:rsidRPr="00E509BC">
        <w:rPr>
          <w:rFonts w:ascii="Times New Roman" w:hAnsi="Times New Roman"/>
          <w:sz w:val="24"/>
          <w:szCs w:val="24"/>
        </w:rPr>
        <w:t>-</w:t>
      </w:r>
      <w:r w:rsidR="004D6E03" w:rsidRPr="00E509BC">
        <w:rPr>
          <w:rFonts w:ascii="Times New Roman" w:hAnsi="Times New Roman"/>
          <w:sz w:val="24"/>
          <w:szCs w:val="24"/>
        </w:rPr>
        <w:t xml:space="preserve">inspired materials in the development of low toxic solutions. </w:t>
      </w:r>
      <w:r w:rsidR="007F0014" w:rsidRPr="00E509BC">
        <w:rPr>
          <w:rFonts w:ascii="Times New Roman" w:hAnsi="Times New Roman"/>
          <w:sz w:val="24"/>
          <w:szCs w:val="24"/>
        </w:rPr>
        <w:t>Calcium carbonate is</w:t>
      </w:r>
      <w:r w:rsidR="00110AD8" w:rsidRPr="00E509BC">
        <w:rPr>
          <w:rFonts w:ascii="Times New Roman" w:hAnsi="Times New Roman"/>
          <w:sz w:val="24"/>
          <w:szCs w:val="24"/>
        </w:rPr>
        <w:t xml:space="preserve"> </w:t>
      </w:r>
      <w:r w:rsidR="007F0014" w:rsidRPr="00E509BC">
        <w:rPr>
          <w:rFonts w:ascii="Times New Roman" w:hAnsi="Times New Roman"/>
          <w:sz w:val="24"/>
          <w:szCs w:val="24"/>
        </w:rPr>
        <w:t>one of the most well known mineral that bacteria deposit by the phenomenon called bio</w:t>
      </w:r>
      <w:r w:rsidR="003A178D" w:rsidRPr="00E509BC">
        <w:rPr>
          <w:rFonts w:ascii="Times New Roman" w:hAnsi="Times New Roman"/>
          <w:sz w:val="24"/>
          <w:szCs w:val="24"/>
        </w:rPr>
        <w:t>-</w:t>
      </w:r>
      <w:r w:rsidR="007F0014" w:rsidRPr="00E509BC">
        <w:rPr>
          <w:rFonts w:ascii="Times New Roman" w:hAnsi="Times New Roman"/>
          <w:sz w:val="24"/>
          <w:szCs w:val="24"/>
        </w:rPr>
        <w:t>cementation</w:t>
      </w:r>
      <w:r w:rsidR="00110AD8" w:rsidRPr="00E509BC">
        <w:rPr>
          <w:rFonts w:ascii="Times New Roman" w:hAnsi="Times New Roman"/>
          <w:sz w:val="24"/>
          <w:szCs w:val="24"/>
        </w:rPr>
        <w:t xml:space="preserve"> </w:t>
      </w:r>
      <w:r w:rsidR="007F0014" w:rsidRPr="00E509BC">
        <w:rPr>
          <w:rFonts w:ascii="Times New Roman" w:hAnsi="Times New Roman"/>
          <w:sz w:val="24"/>
          <w:szCs w:val="24"/>
        </w:rPr>
        <w:t>or microbiologically induced calcite precipitation (MICP). A</w:t>
      </w:r>
      <w:r w:rsidR="00E13991" w:rsidRPr="00E509BC">
        <w:rPr>
          <w:rFonts w:ascii="Times New Roman" w:hAnsi="Times New Roman"/>
          <w:sz w:val="24"/>
          <w:szCs w:val="24"/>
        </w:rPr>
        <w:t>n</w:t>
      </w:r>
      <w:r w:rsidR="007F0014" w:rsidRPr="00E509BC">
        <w:rPr>
          <w:rFonts w:ascii="Times New Roman" w:hAnsi="Times New Roman"/>
          <w:sz w:val="24"/>
          <w:szCs w:val="24"/>
        </w:rPr>
        <w:t xml:space="preserve"> alkalophilic aerobic </w:t>
      </w:r>
      <w:r w:rsidR="00E13991" w:rsidRPr="00E509BC">
        <w:rPr>
          <w:rFonts w:ascii="Times New Roman" w:hAnsi="Times New Roman"/>
          <w:sz w:val="24"/>
          <w:szCs w:val="24"/>
        </w:rPr>
        <w:t xml:space="preserve">soil bacterium </w:t>
      </w:r>
      <w:r w:rsidR="00FB2565" w:rsidRPr="00FB2565">
        <w:rPr>
          <w:rFonts w:ascii="Times New Roman" w:hAnsi="Times New Roman"/>
          <w:i/>
          <w:sz w:val="24"/>
          <w:szCs w:val="24"/>
        </w:rPr>
        <w:t xml:space="preserve">Bacillus subtilis </w:t>
      </w:r>
      <w:r w:rsidR="00D03E6F" w:rsidRPr="00E509BC">
        <w:rPr>
          <w:rFonts w:ascii="Times New Roman" w:hAnsi="Times New Roman"/>
          <w:sz w:val="24"/>
          <w:szCs w:val="24"/>
        </w:rPr>
        <w:t>JC3</w:t>
      </w:r>
      <w:r w:rsidR="007F0014" w:rsidRPr="00E509BC">
        <w:rPr>
          <w:rFonts w:ascii="Times New Roman" w:hAnsi="Times New Roman"/>
          <w:sz w:val="24"/>
          <w:szCs w:val="24"/>
        </w:rPr>
        <w:t xml:space="preserve"> was incorporated </w:t>
      </w:r>
      <w:r w:rsidR="00E13991" w:rsidRPr="00E509BC">
        <w:rPr>
          <w:rFonts w:ascii="Times New Roman" w:hAnsi="Times New Roman"/>
          <w:sz w:val="24"/>
          <w:szCs w:val="24"/>
        </w:rPr>
        <w:t xml:space="preserve">into concrete </w:t>
      </w:r>
      <w:r w:rsidR="007F0014" w:rsidRPr="00E509BC">
        <w:rPr>
          <w:rFonts w:ascii="Times New Roman" w:hAnsi="Times New Roman"/>
          <w:sz w:val="24"/>
          <w:szCs w:val="24"/>
        </w:rPr>
        <w:t>at different cell</w:t>
      </w:r>
      <w:r w:rsidR="00E048D5" w:rsidRPr="00E509BC">
        <w:rPr>
          <w:rFonts w:ascii="Times New Roman" w:hAnsi="Times New Roman"/>
          <w:sz w:val="24"/>
          <w:szCs w:val="24"/>
        </w:rPr>
        <w:t xml:space="preserve"> </w:t>
      </w:r>
      <w:r w:rsidR="007F0014" w:rsidRPr="00E509BC">
        <w:rPr>
          <w:rFonts w:ascii="Times New Roman" w:hAnsi="Times New Roman"/>
          <w:sz w:val="24"/>
          <w:szCs w:val="24"/>
        </w:rPr>
        <w:t xml:space="preserve">concentrations with the mixing water. The study showed that a </w:t>
      </w:r>
      <w:r w:rsidR="00867380" w:rsidRPr="00E509BC">
        <w:rPr>
          <w:rFonts w:ascii="Times New Roman" w:hAnsi="Times New Roman"/>
          <w:sz w:val="24"/>
          <w:szCs w:val="24"/>
        </w:rPr>
        <w:t xml:space="preserve">30 </w:t>
      </w:r>
      <w:r w:rsidR="007F0014" w:rsidRPr="00E509BC">
        <w:rPr>
          <w:rFonts w:ascii="Times New Roman" w:hAnsi="Times New Roman"/>
          <w:sz w:val="24"/>
          <w:szCs w:val="24"/>
        </w:rPr>
        <w:t>% increase in 28 days compressive</w:t>
      </w:r>
      <w:r w:rsidR="0028322D" w:rsidRPr="00E509BC">
        <w:rPr>
          <w:rFonts w:ascii="Times New Roman" w:hAnsi="Times New Roman"/>
          <w:sz w:val="24"/>
          <w:szCs w:val="24"/>
        </w:rPr>
        <w:t xml:space="preserve"> </w:t>
      </w:r>
      <w:r w:rsidR="007F0014" w:rsidRPr="00E509BC">
        <w:rPr>
          <w:rFonts w:ascii="Times New Roman" w:hAnsi="Times New Roman"/>
          <w:sz w:val="24"/>
          <w:szCs w:val="24"/>
        </w:rPr>
        <w:t xml:space="preserve">strength of </w:t>
      </w:r>
      <w:r w:rsidR="00867380" w:rsidRPr="00E509BC">
        <w:rPr>
          <w:rFonts w:ascii="Times New Roman" w:hAnsi="Times New Roman"/>
          <w:sz w:val="24"/>
          <w:szCs w:val="24"/>
        </w:rPr>
        <w:t>concrete</w:t>
      </w:r>
      <w:r w:rsidR="007F0014" w:rsidRPr="00E509BC">
        <w:rPr>
          <w:rFonts w:ascii="Times New Roman" w:hAnsi="Times New Roman"/>
          <w:sz w:val="24"/>
          <w:szCs w:val="24"/>
        </w:rPr>
        <w:t xml:space="preserve"> was achieved with the addition of </w:t>
      </w:r>
      <w:r w:rsidR="00867380" w:rsidRPr="00E509BC">
        <w:rPr>
          <w:rFonts w:ascii="Times New Roman" w:hAnsi="Times New Roman"/>
          <w:sz w:val="24"/>
          <w:szCs w:val="24"/>
        </w:rPr>
        <w:t>10</w:t>
      </w:r>
      <w:r w:rsidR="00867380" w:rsidRPr="00E509BC">
        <w:rPr>
          <w:rFonts w:ascii="Times New Roman" w:hAnsi="Times New Roman"/>
          <w:sz w:val="24"/>
          <w:szCs w:val="24"/>
          <w:vertAlign w:val="superscript"/>
        </w:rPr>
        <w:t xml:space="preserve">5 </w:t>
      </w:r>
      <w:r w:rsidR="00867380" w:rsidRPr="00E509BC">
        <w:rPr>
          <w:rFonts w:ascii="Times New Roman" w:hAnsi="Times New Roman"/>
          <w:sz w:val="24"/>
          <w:szCs w:val="24"/>
        </w:rPr>
        <w:t>bacterial cells per ml</w:t>
      </w:r>
      <w:r w:rsidR="007A1209" w:rsidRPr="00E509BC">
        <w:rPr>
          <w:rFonts w:ascii="Times New Roman" w:hAnsi="Times New Roman"/>
          <w:sz w:val="24"/>
          <w:szCs w:val="24"/>
        </w:rPr>
        <w:t xml:space="preserve"> of</w:t>
      </w:r>
      <w:r w:rsidR="007F0014" w:rsidRPr="00E509BC">
        <w:rPr>
          <w:rFonts w:ascii="Times New Roman" w:hAnsi="Times New Roman"/>
          <w:sz w:val="24"/>
          <w:szCs w:val="24"/>
        </w:rPr>
        <w:t xml:space="preserve"> mixing water. </w:t>
      </w:r>
      <w:r w:rsidR="002640EC">
        <w:rPr>
          <w:rFonts w:ascii="Times New Roman" w:hAnsi="Times New Roman"/>
          <w:sz w:val="24"/>
          <w:szCs w:val="24"/>
        </w:rPr>
        <w:t xml:space="preserve">This paper presents the research findings </w:t>
      </w:r>
      <w:r w:rsidR="00640686" w:rsidRPr="00640686">
        <w:rPr>
          <w:rFonts w:ascii="Times New Roman" w:hAnsi="Times New Roman"/>
          <w:iCs/>
          <w:color w:val="2E2E2E"/>
          <w:sz w:val="24"/>
          <w:szCs w:val="24"/>
        </w:rPr>
        <w:t>to suggest the potential use of the microbial calcite precipitation process in</w:t>
      </w:r>
      <w:r w:rsidR="00640686" w:rsidRPr="00640686">
        <w:rPr>
          <w:rFonts w:ascii="Times New Roman" w:hAnsi="Times New Roman"/>
          <w:sz w:val="24"/>
          <w:szCs w:val="24"/>
        </w:rPr>
        <w:t xml:space="preserve"> </w:t>
      </w:r>
      <w:r w:rsidR="00640686" w:rsidRPr="00640686">
        <w:rPr>
          <w:rFonts w:ascii="Times New Roman" w:hAnsi="Times New Roman"/>
          <w:iCs/>
          <w:color w:val="2E2E2E"/>
          <w:sz w:val="24"/>
          <w:szCs w:val="24"/>
        </w:rPr>
        <w:t xml:space="preserve">remediation of the surface cracks and </w:t>
      </w:r>
      <w:r w:rsidR="00DA0A35">
        <w:rPr>
          <w:rFonts w:ascii="Times New Roman" w:hAnsi="Times New Roman"/>
          <w:iCs/>
          <w:color w:val="2E2E2E"/>
          <w:sz w:val="24"/>
          <w:szCs w:val="24"/>
        </w:rPr>
        <w:t>pores present in concrete.</w:t>
      </w:r>
    </w:p>
    <w:p w:rsidR="00751E53" w:rsidRPr="00E509BC" w:rsidRDefault="00A86E5C" w:rsidP="00E509BC">
      <w:pPr>
        <w:autoSpaceDE w:val="0"/>
        <w:autoSpaceDN w:val="0"/>
        <w:adjustRightInd w:val="0"/>
        <w:spacing w:after="0" w:line="240" w:lineRule="auto"/>
        <w:jc w:val="both"/>
        <w:rPr>
          <w:rFonts w:ascii="Times New Roman" w:hAnsi="Times New Roman"/>
          <w:i/>
          <w:sz w:val="24"/>
          <w:szCs w:val="24"/>
        </w:rPr>
      </w:pPr>
      <w:r w:rsidRPr="00E509BC">
        <w:rPr>
          <w:rFonts w:ascii="Times New Roman" w:hAnsi="Times New Roman"/>
          <w:b/>
          <w:i/>
          <w:sz w:val="24"/>
          <w:szCs w:val="24"/>
        </w:rPr>
        <w:t>Keywords:</w:t>
      </w:r>
      <w:r w:rsidRPr="00E509BC">
        <w:rPr>
          <w:rFonts w:ascii="Times New Roman" w:hAnsi="Times New Roman"/>
          <w:i/>
          <w:sz w:val="24"/>
          <w:szCs w:val="24"/>
        </w:rPr>
        <w:t xml:space="preserve"> Bacterial Concrete, bio-calcification, microbiologically induced calcite precipitation,</w:t>
      </w:r>
      <w:r w:rsidR="00CF4F3D" w:rsidRPr="00E509BC">
        <w:rPr>
          <w:rFonts w:ascii="Times New Roman" w:hAnsi="Times New Roman"/>
          <w:i/>
          <w:sz w:val="24"/>
          <w:szCs w:val="24"/>
        </w:rPr>
        <w:t xml:space="preserve"> self-healing, </w:t>
      </w:r>
      <w:r w:rsidR="00FB2565" w:rsidRPr="00FB2565">
        <w:rPr>
          <w:rFonts w:ascii="Times New Roman" w:hAnsi="Times New Roman"/>
          <w:i/>
          <w:sz w:val="24"/>
          <w:szCs w:val="24"/>
        </w:rPr>
        <w:t xml:space="preserve">Bacillus subtilis </w:t>
      </w:r>
      <w:r w:rsidR="00CF4F3D" w:rsidRPr="00E509BC">
        <w:rPr>
          <w:rFonts w:ascii="Times New Roman" w:hAnsi="Times New Roman"/>
          <w:i/>
          <w:sz w:val="24"/>
          <w:szCs w:val="24"/>
        </w:rPr>
        <w:t>JC3.</w:t>
      </w:r>
    </w:p>
    <w:p w:rsidR="0017276B" w:rsidRPr="00E509BC" w:rsidRDefault="001952E2" w:rsidP="00B42645">
      <w:pPr>
        <w:pStyle w:val="Default"/>
        <w:spacing w:after="120"/>
        <w:jc w:val="center"/>
        <w:rPr>
          <w:b/>
        </w:rPr>
      </w:pPr>
      <w:r w:rsidRPr="00E509BC">
        <w:rPr>
          <w:b/>
        </w:rPr>
        <w:t>Introduction</w:t>
      </w:r>
    </w:p>
    <w:p w:rsidR="0017276B" w:rsidRDefault="0017276B" w:rsidP="00B42645">
      <w:pPr>
        <w:autoSpaceDE w:val="0"/>
        <w:autoSpaceDN w:val="0"/>
        <w:adjustRightInd w:val="0"/>
        <w:spacing w:after="0" w:line="240" w:lineRule="auto"/>
        <w:ind w:firstLine="720"/>
        <w:jc w:val="both"/>
        <w:rPr>
          <w:rFonts w:ascii="Times New Roman" w:hAnsi="Times New Roman"/>
          <w:color w:val="000000"/>
          <w:sz w:val="24"/>
          <w:szCs w:val="24"/>
        </w:rPr>
      </w:pPr>
      <w:r w:rsidRPr="00E509BC">
        <w:rPr>
          <w:rFonts w:ascii="Times New Roman" w:eastAsia="TimesNewRomanPSMT" w:hAnsi="Times New Roman"/>
          <w:sz w:val="24"/>
          <w:szCs w:val="24"/>
        </w:rPr>
        <w:t xml:space="preserve">Concrete is most used construction material in the world today. There are two probable reasons for deterioration of concrete; they are human inflicted causes such as low strength concrete, inadequate concrete cover, poor construction techniques etc and environment related causes freezing and thawing, early-drying shrinkage, chemical attack, carbonation etc. Concrete </w:t>
      </w:r>
      <w:r w:rsidRPr="00E509BC">
        <w:rPr>
          <w:rFonts w:ascii="Times New Roman" w:hAnsi="Times New Roman"/>
          <w:sz w:val="24"/>
          <w:szCs w:val="24"/>
        </w:rPr>
        <w:t>crack repair could be done to accomplish the following</w:t>
      </w:r>
      <w:r w:rsidRPr="00E509BC">
        <w:rPr>
          <w:rFonts w:ascii="Times New Roman" w:eastAsia="TimesNewRomanPSMT" w:hAnsi="Times New Roman"/>
          <w:sz w:val="24"/>
          <w:szCs w:val="24"/>
        </w:rPr>
        <w:t xml:space="preserve"> </w:t>
      </w:r>
      <w:r w:rsidRPr="00E509BC">
        <w:rPr>
          <w:rFonts w:ascii="Times New Roman" w:hAnsi="Times New Roman"/>
          <w:sz w:val="24"/>
          <w:szCs w:val="24"/>
        </w:rPr>
        <w:t>objectives such as restoring and increasing strength and stiffness</w:t>
      </w:r>
      <w:r w:rsidRPr="00E509BC">
        <w:rPr>
          <w:rFonts w:ascii="Times New Roman" w:eastAsia="TimesNewRomanPSMT" w:hAnsi="Times New Roman"/>
          <w:sz w:val="24"/>
          <w:szCs w:val="24"/>
        </w:rPr>
        <w:t xml:space="preserve">, to </w:t>
      </w:r>
      <w:r w:rsidRPr="00E509BC">
        <w:rPr>
          <w:rFonts w:ascii="Times New Roman" w:hAnsi="Times New Roman"/>
          <w:sz w:val="24"/>
          <w:szCs w:val="24"/>
        </w:rPr>
        <w:t xml:space="preserve">improve structural integrity, to provide water tightness, improve appearance of the concrete crack surface area, to improve durability and to prevent corrosion in steel. </w:t>
      </w:r>
      <w:r w:rsidRPr="00E509BC">
        <w:rPr>
          <w:rFonts w:ascii="Times New Roman" w:eastAsia="TimesNewRomanPSMT" w:hAnsi="Times New Roman"/>
          <w:sz w:val="24"/>
          <w:szCs w:val="24"/>
        </w:rPr>
        <w:t xml:space="preserve">So there are many different forms of causes for cracking to deal with on a daily basis. When ignored can lead to more serious problems with corrosion. Before you begin to repair these cracks in concrete, identifying the nature of cause and method of repair is chosen based on whether to achieve structural integrity, focus on aesthetics, seal against intrusion of foreign materials, protect against carbonation, protect against chloride and water ingress; and/or seal in preparation for additional topping material. Hairline cracks are often ignored because they are thought of as nonstructural and, therefore, not a threat to the integrity of the structure. If left </w:t>
      </w:r>
      <w:r w:rsidRPr="00E509BC">
        <w:rPr>
          <w:rFonts w:ascii="Times New Roman" w:eastAsia="TimesNewRomanPSMT" w:hAnsi="Times New Roman"/>
          <w:sz w:val="24"/>
          <w:szCs w:val="24"/>
        </w:rPr>
        <w:lastRenderedPageBreak/>
        <w:t xml:space="preserve">untreated, hairline cracks will eventually become larger and lead to more costly repairs. </w:t>
      </w:r>
      <w:r w:rsidRPr="00E509BC">
        <w:rPr>
          <w:rFonts w:ascii="Times New Roman" w:hAnsi="Times New Roman"/>
          <w:sz w:val="24"/>
          <w:szCs w:val="24"/>
        </w:rPr>
        <w:t>To minimize future deterioration of concrete, cracks exposed to a</w:t>
      </w:r>
      <w:r w:rsidRPr="00E509BC">
        <w:rPr>
          <w:rFonts w:ascii="Times New Roman" w:eastAsia="TimesNewRomanPSMT" w:hAnsi="Times New Roman"/>
          <w:sz w:val="24"/>
          <w:szCs w:val="24"/>
        </w:rPr>
        <w:t xml:space="preserve"> </w:t>
      </w:r>
      <w:r w:rsidRPr="00E509BC">
        <w:rPr>
          <w:rFonts w:ascii="Times New Roman" w:hAnsi="Times New Roman"/>
          <w:sz w:val="24"/>
          <w:szCs w:val="24"/>
        </w:rPr>
        <w:t xml:space="preserve">moist or corrosive environment should be sealed by using various available engineering solutions for structural crack repair. </w:t>
      </w:r>
      <w:r w:rsidRPr="00E509BC">
        <w:rPr>
          <w:rFonts w:ascii="Times New Roman" w:hAnsi="Times New Roman"/>
          <w:color w:val="000000"/>
          <w:sz w:val="24"/>
          <w:szCs w:val="24"/>
        </w:rPr>
        <w:t>An innovation based on biomimicry and biotechnology has lead to the method of sealing up of micro cracks in concrete by itself using microorganisms as a sustainable alternative to other available chemical methods of crack repair such as epoxy treatment etc.</w:t>
      </w:r>
    </w:p>
    <w:p w:rsidR="00A71C65" w:rsidRPr="00E509BC" w:rsidRDefault="001952E2" w:rsidP="00B42645">
      <w:pPr>
        <w:autoSpaceDE w:val="0"/>
        <w:autoSpaceDN w:val="0"/>
        <w:adjustRightInd w:val="0"/>
        <w:spacing w:before="120" w:after="120" w:line="240" w:lineRule="auto"/>
        <w:jc w:val="center"/>
        <w:rPr>
          <w:rFonts w:ascii="Times New Roman" w:hAnsi="Times New Roman"/>
          <w:b/>
          <w:bCs/>
          <w:sz w:val="24"/>
          <w:szCs w:val="24"/>
        </w:rPr>
      </w:pPr>
      <w:r w:rsidRPr="00E509BC">
        <w:rPr>
          <w:rFonts w:ascii="Times New Roman" w:hAnsi="Times New Roman"/>
          <w:b/>
          <w:bCs/>
          <w:sz w:val="24"/>
          <w:szCs w:val="24"/>
        </w:rPr>
        <w:t>Bio-</w:t>
      </w:r>
      <w:r>
        <w:rPr>
          <w:rFonts w:ascii="Times New Roman" w:hAnsi="Times New Roman"/>
          <w:b/>
          <w:bCs/>
          <w:sz w:val="24"/>
          <w:szCs w:val="24"/>
        </w:rPr>
        <w:t>d</w:t>
      </w:r>
      <w:r w:rsidRPr="00E509BC">
        <w:rPr>
          <w:rFonts w:ascii="Times New Roman" w:hAnsi="Times New Roman"/>
          <w:b/>
          <w:bCs/>
          <w:sz w:val="24"/>
          <w:szCs w:val="24"/>
        </w:rPr>
        <w:t>eposition Versus Natural Carbonation</w:t>
      </w:r>
    </w:p>
    <w:p w:rsidR="00587E84" w:rsidRPr="00A71C65" w:rsidRDefault="00A71C65" w:rsidP="00B42645">
      <w:pPr>
        <w:autoSpaceDE w:val="0"/>
        <w:autoSpaceDN w:val="0"/>
        <w:adjustRightInd w:val="0"/>
        <w:spacing w:line="240" w:lineRule="auto"/>
        <w:jc w:val="both"/>
        <w:rPr>
          <w:rFonts w:ascii="Times New Roman" w:hAnsi="Times New Roman"/>
          <w:bCs/>
          <w:sz w:val="24"/>
          <w:szCs w:val="24"/>
        </w:rPr>
      </w:pPr>
      <w:r w:rsidRPr="00E509BC">
        <w:rPr>
          <w:rFonts w:ascii="Times New Roman" w:hAnsi="Times New Roman"/>
          <w:bCs/>
          <w:sz w:val="24"/>
          <w:szCs w:val="24"/>
        </w:rPr>
        <w:t>Compared to natural carbonation of concrete, bio-deposition is a relatively quick process. Natural carbonation occurs from the dissolution of atmospheric CO</w:t>
      </w:r>
      <w:r w:rsidRPr="00E509BC">
        <w:rPr>
          <w:rFonts w:ascii="Times New Roman" w:hAnsi="Times New Roman"/>
          <w:bCs/>
          <w:sz w:val="24"/>
          <w:szCs w:val="24"/>
          <w:vertAlign w:val="subscript"/>
        </w:rPr>
        <w:t>2</w:t>
      </w:r>
      <w:r w:rsidRPr="00E509BC">
        <w:rPr>
          <w:rFonts w:ascii="Times New Roman" w:hAnsi="Times New Roman"/>
          <w:bCs/>
          <w:sz w:val="24"/>
          <w:szCs w:val="24"/>
        </w:rPr>
        <w:t xml:space="preserve"> in the pore solution and formation of CaCO</w:t>
      </w:r>
      <w:r w:rsidRPr="00E509BC">
        <w:rPr>
          <w:rFonts w:ascii="Times New Roman" w:hAnsi="Times New Roman"/>
          <w:bCs/>
          <w:sz w:val="24"/>
          <w:szCs w:val="24"/>
          <w:vertAlign w:val="subscript"/>
        </w:rPr>
        <w:t xml:space="preserve">3 </w:t>
      </w:r>
      <w:r w:rsidRPr="00E509BC">
        <w:rPr>
          <w:rFonts w:ascii="Times New Roman" w:hAnsi="Times New Roman"/>
          <w:bCs/>
          <w:sz w:val="24"/>
          <w:szCs w:val="24"/>
        </w:rPr>
        <w:t>from CSH or portlandite. In the bio-deposition treatment however, calcium ions are also provided by an externally added calcium source, while the carbonate ions result from the microbiological hydrolysis of amino acids. As a result of the rapid hydrolysis of amino acids (under optimal conditions), the majority of the calcium ions added to the specimens are precipitated within a couple of days.</w:t>
      </w:r>
    </w:p>
    <w:p w:rsidR="0017276B" w:rsidRPr="00E509BC" w:rsidRDefault="001952E2" w:rsidP="00B42645">
      <w:pPr>
        <w:autoSpaceDE w:val="0"/>
        <w:autoSpaceDN w:val="0"/>
        <w:adjustRightInd w:val="0"/>
        <w:spacing w:before="120" w:after="120" w:line="240" w:lineRule="auto"/>
        <w:jc w:val="center"/>
        <w:rPr>
          <w:rFonts w:ascii="Times New Roman" w:hAnsi="Times New Roman"/>
          <w:b/>
          <w:color w:val="000000"/>
          <w:sz w:val="24"/>
          <w:szCs w:val="24"/>
        </w:rPr>
      </w:pPr>
      <w:r w:rsidRPr="00E509BC">
        <w:rPr>
          <w:rFonts w:ascii="Times New Roman" w:hAnsi="Times New Roman"/>
          <w:b/>
          <w:color w:val="000000"/>
          <w:sz w:val="24"/>
          <w:szCs w:val="24"/>
        </w:rPr>
        <w:t>Mechanism of</w:t>
      </w:r>
      <w:r>
        <w:rPr>
          <w:rFonts w:ascii="Times New Roman" w:hAnsi="Times New Roman"/>
          <w:b/>
          <w:color w:val="000000"/>
          <w:sz w:val="24"/>
          <w:szCs w:val="24"/>
        </w:rPr>
        <w:t xml:space="preserve"> Bio-b</w:t>
      </w:r>
      <w:r w:rsidRPr="00E509BC">
        <w:rPr>
          <w:rFonts w:ascii="Times New Roman" w:hAnsi="Times New Roman"/>
          <w:b/>
          <w:color w:val="000000"/>
          <w:sz w:val="24"/>
          <w:szCs w:val="24"/>
        </w:rPr>
        <w:t>ased Concrete Crack Repair</w:t>
      </w:r>
      <w:r>
        <w:rPr>
          <w:rFonts w:ascii="Times New Roman" w:hAnsi="Times New Roman"/>
          <w:b/>
          <w:color w:val="000000"/>
          <w:sz w:val="24"/>
          <w:szCs w:val="24"/>
        </w:rPr>
        <w:t xml:space="preserve"> </w:t>
      </w:r>
    </w:p>
    <w:p w:rsidR="00341861" w:rsidRPr="00B42645" w:rsidRDefault="0017276B" w:rsidP="00B42645">
      <w:pPr>
        <w:pStyle w:val="Default"/>
        <w:spacing w:after="200"/>
        <w:ind w:firstLine="720"/>
        <w:jc w:val="both"/>
      </w:pPr>
      <w:r w:rsidRPr="00E509BC">
        <w:t xml:space="preserve">In nature, microorganisms can induce calcite mineral precipitation through nitrogen cycle either by ammonification of amino acids/ nitrate reduction/ hydrolysis of urea. </w:t>
      </w:r>
      <w:r w:rsidR="00FB2565" w:rsidRPr="00FB2565">
        <w:rPr>
          <w:i/>
          <w:iCs/>
        </w:rPr>
        <w:t xml:space="preserve">Bacillus subtilis </w:t>
      </w:r>
      <w:r w:rsidRPr="00E509BC">
        <w:rPr>
          <w:iCs/>
        </w:rPr>
        <w:t>JC3</w:t>
      </w:r>
      <w:r w:rsidRPr="00E509BC">
        <w:rPr>
          <w:b/>
          <w:iCs/>
        </w:rPr>
        <w:t xml:space="preserve"> </w:t>
      </w:r>
      <w:r w:rsidRPr="00E509BC">
        <w:t>is able to precipitate calcium carbonate (CaCO</w:t>
      </w:r>
      <w:r w:rsidRPr="00E509BC">
        <w:rPr>
          <w:vertAlign w:val="subscript"/>
        </w:rPr>
        <w:t>3</w:t>
      </w:r>
      <w:r w:rsidRPr="00E509BC">
        <w:t>) in its micro-environment by the ammonification of amino acids into ammonium (NH</w:t>
      </w:r>
      <w:r w:rsidRPr="00E509BC">
        <w:rPr>
          <w:vertAlign w:val="subscript"/>
        </w:rPr>
        <w:t>4</w:t>
      </w:r>
      <w:r w:rsidRPr="00E509BC">
        <w:rPr>
          <w:vertAlign w:val="superscript"/>
        </w:rPr>
        <w:t>+</w:t>
      </w:r>
      <w:r w:rsidRPr="00E509BC">
        <w:t>) and carbonate (CO</w:t>
      </w:r>
      <w:r w:rsidRPr="00E509BC">
        <w:rPr>
          <w:vertAlign w:val="subscript"/>
        </w:rPr>
        <w:t>3</w:t>
      </w:r>
      <w:r w:rsidRPr="00E509BC">
        <w:rPr>
          <w:vertAlign w:val="superscript"/>
        </w:rPr>
        <w:t>2-</w:t>
      </w:r>
      <w:r w:rsidRPr="00E509BC">
        <w:t>) ions. The precipitated bio-CaCO</w:t>
      </w:r>
      <w:r w:rsidRPr="00E509BC">
        <w:rPr>
          <w:vertAlign w:val="subscript"/>
        </w:rPr>
        <w:t>3</w:t>
      </w:r>
      <w:r w:rsidRPr="00E509BC">
        <w:t xml:space="preserve"> has a great potential ability to heal concrete cracks because it is natural, environmentally friendly and compatible with the concrete matrix. Biomineralization in concrete is the process by which micro organisms that produces minerals is uses as a possible method to promote concrete crack remediation.</w:t>
      </w:r>
      <w:r w:rsidRPr="00E509BC">
        <w:rPr>
          <w:rFonts w:eastAsia="TimesNewRomanPSMT"/>
          <w:b/>
        </w:rPr>
        <w:t xml:space="preserve"> </w:t>
      </w:r>
      <w:r w:rsidRPr="00E509BC">
        <w:t xml:space="preserve">But the challenge was finding the bacteria that would be active in concrete’s environment of high alkalinity and low oxygen. </w:t>
      </w:r>
      <w:r w:rsidR="00FB2565" w:rsidRPr="00FB2565">
        <w:rPr>
          <w:i/>
        </w:rPr>
        <w:t xml:space="preserve">Bacillus subtilis </w:t>
      </w:r>
      <w:r w:rsidRPr="00E509BC">
        <w:t>JC3 a non-pathogenic alkalophilic microorganism commonly found in soil and is known to deposit the calcite minerals when it is supplied with nutrients and right conditions to grow. The bacteria introduced into the concrete during mixing process will form spores in the highly alkaline environment of concrete. Once a crack forms, the pH level at the cracked surface will drop due to the exposure to air. The combination of the pH drop and a flow of oxygen, moisture and carbon dioxide at the crack face will activate the microorganisms and will provide the conditions favorable for growth. The microorganisms will deposit calcium carbonate, and as the crack fill up, the supply of oxygen and carbon dioxide will be interrupted, causing the microorganisms to hibernate again, ensuring the continual effectiveness of the microorganisms in filling up cracks at the same location. Bio-mineralization</w:t>
      </w:r>
      <w:r w:rsidRPr="00E509BC">
        <w:rPr>
          <w:b/>
        </w:rPr>
        <w:t xml:space="preserve"> </w:t>
      </w:r>
      <w:r w:rsidRPr="00E509BC">
        <w:rPr>
          <w:rStyle w:val="style4"/>
        </w:rPr>
        <w:t xml:space="preserve">by </w:t>
      </w:r>
      <w:r w:rsidRPr="00E509BC">
        <w:rPr>
          <w:rStyle w:val="style4"/>
          <w:i/>
        </w:rPr>
        <w:t xml:space="preserve">Ammonification </w:t>
      </w:r>
      <w:r w:rsidRPr="00E509BC">
        <w:rPr>
          <w:rStyle w:val="style4"/>
        </w:rPr>
        <w:t>(Ammo acid degradation</w:t>
      </w:r>
      <w:r w:rsidRPr="00E509BC">
        <w:rPr>
          <w:rStyle w:val="style4"/>
          <w:b/>
        </w:rPr>
        <w:t xml:space="preserve">) </w:t>
      </w:r>
      <w:r w:rsidRPr="00E509BC">
        <w:t xml:space="preserve">is mediated by </w:t>
      </w:r>
      <w:r w:rsidR="00FB2565" w:rsidRPr="00FB2565">
        <w:rPr>
          <w:i/>
          <w:iCs/>
        </w:rPr>
        <w:t xml:space="preserve">Bacillus subtilis </w:t>
      </w:r>
      <w:r w:rsidRPr="00E509BC">
        <w:rPr>
          <w:iCs/>
        </w:rPr>
        <w:t xml:space="preserve">JC3. </w:t>
      </w:r>
      <w:r w:rsidRPr="00E509BC">
        <w:t>Ammonification usually occurs under aerobic conditions (known as oxidative deamination) with the liberation of ammonia (NH</w:t>
      </w:r>
      <w:r w:rsidRPr="00E509BC">
        <w:rPr>
          <w:vertAlign w:val="subscript"/>
        </w:rPr>
        <w:t>3</w:t>
      </w:r>
      <w:r w:rsidRPr="00E509BC">
        <w:t>) or ammonium ions (NH</w:t>
      </w:r>
      <w:r w:rsidRPr="00E509BC">
        <w:rPr>
          <w:vertAlign w:val="subscript"/>
        </w:rPr>
        <w:t>4</w:t>
      </w:r>
      <w:r w:rsidRPr="00E509BC">
        <w:t>) when dissolved in water. The ammonia liberated will provide the conditions favorable for growth and also maintains the pH of concrete.</w:t>
      </w:r>
    </w:p>
    <w:p w:rsidR="0017276B" w:rsidRPr="00E509BC" w:rsidRDefault="001952E2" w:rsidP="00B42645">
      <w:pPr>
        <w:autoSpaceDE w:val="0"/>
        <w:autoSpaceDN w:val="0"/>
        <w:adjustRightInd w:val="0"/>
        <w:spacing w:before="120" w:after="120" w:line="240" w:lineRule="auto"/>
        <w:jc w:val="center"/>
        <w:rPr>
          <w:rFonts w:ascii="Times New Roman" w:eastAsia="TimesNewRomanPSMT" w:hAnsi="Times New Roman"/>
          <w:b/>
          <w:sz w:val="24"/>
          <w:szCs w:val="24"/>
        </w:rPr>
      </w:pPr>
      <w:r w:rsidRPr="00E509BC">
        <w:rPr>
          <w:rFonts w:ascii="Times New Roman" w:eastAsia="TimesNewRomanPSMT" w:hAnsi="Times New Roman"/>
          <w:b/>
          <w:sz w:val="24"/>
          <w:szCs w:val="24"/>
        </w:rPr>
        <w:t>Experimental Investigations</w:t>
      </w:r>
    </w:p>
    <w:p w:rsidR="0017276B" w:rsidRPr="00E509BC" w:rsidRDefault="008E5BE7" w:rsidP="001952E2">
      <w:pPr>
        <w:autoSpaceDE w:val="0"/>
        <w:autoSpaceDN w:val="0"/>
        <w:adjustRightInd w:val="0"/>
        <w:spacing w:after="0" w:line="240" w:lineRule="auto"/>
        <w:jc w:val="both"/>
        <w:rPr>
          <w:rFonts w:ascii="Times New Roman" w:hAnsi="Times New Roman"/>
          <w:b/>
          <w:sz w:val="24"/>
          <w:szCs w:val="24"/>
        </w:rPr>
      </w:pPr>
      <w:r w:rsidRPr="00E509BC">
        <w:rPr>
          <w:rFonts w:ascii="Times New Roman" w:hAnsi="Times New Roman"/>
          <w:b/>
          <w:sz w:val="24"/>
          <w:szCs w:val="24"/>
        </w:rPr>
        <w:t>Effect of Bacterial Cell Concentration on Strength</w:t>
      </w:r>
    </w:p>
    <w:p w:rsidR="0017276B" w:rsidRDefault="0017276B" w:rsidP="001F3551">
      <w:pPr>
        <w:autoSpaceDE w:val="0"/>
        <w:autoSpaceDN w:val="0"/>
        <w:adjustRightInd w:val="0"/>
        <w:spacing w:after="0" w:line="240" w:lineRule="auto"/>
        <w:jc w:val="both"/>
        <w:rPr>
          <w:rFonts w:ascii="Times New Roman" w:hAnsi="Times New Roman"/>
          <w:sz w:val="24"/>
          <w:szCs w:val="24"/>
        </w:rPr>
      </w:pPr>
      <w:r w:rsidRPr="00E509BC">
        <w:rPr>
          <w:rFonts w:ascii="Times New Roman" w:hAnsi="Times New Roman"/>
          <w:sz w:val="24"/>
          <w:szCs w:val="24"/>
        </w:rPr>
        <w:t xml:space="preserve">Effect of cell concentration of </w:t>
      </w:r>
      <w:r w:rsidR="00FB2565" w:rsidRPr="00FB2565">
        <w:rPr>
          <w:rFonts w:ascii="Times New Roman" w:hAnsi="Times New Roman"/>
          <w:i/>
          <w:sz w:val="24"/>
          <w:szCs w:val="24"/>
        </w:rPr>
        <w:t xml:space="preserve">Bacillus subtilis </w:t>
      </w:r>
      <w:r w:rsidRPr="00E509BC">
        <w:rPr>
          <w:rFonts w:ascii="Times New Roman" w:hAnsi="Times New Roman"/>
          <w:sz w:val="24"/>
          <w:szCs w:val="24"/>
        </w:rPr>
        <w:t>JC3 on the strength is studied by determining the compressive strength of standard cement mortar cubes incorporated with various bacterial cell concentrations as per IS: 4031-part 6 as shown in Figure 1.</w:t>
      </w:r>
    </w:p>
    <w:p w:rsidR="0017276B" w:rsidRPr="00E509BC" w:rsidRDefault="008E5BE7" w:rsidP="001952E2">
      <w:pPr>
        <w:autoSpaceDE w:val="0"/>
        <w:autoSpaceDN w:val="0"/>
        <w:adjustRightInd w:val="0"/>
        <w:spacing w:after="0" w:line="240" w:lineRule="auto"/>
        <w:jc w:val="both"/>
        <w:rPr>
          <w:rFonts w:ascii="Times New Roman" w:hAnsi="Times New Roman"/>
          <w:b/>
          <w:sz w:val="24"/>
          <w:szCs w:val="24"/>
        </w:rPr>
      </w:pPr>
      <w:r w:rsidRPr="00E509BC">
        <w:rPr>
          <w:rFonts w:ascii="Times New Roman" w:hAnsi="Times New Roman"/>
          <w:b/>
          <w:sz w:val="24"/>
          <w:szCs w:val="24"/>
        </w:rPr>
        <w:lastRenderedPageBreak/>
        <w:t>Compressive Strength Studies on Bacterial Concrete</w:t>
      </w:r>
    </w:p>
    <w:p w:rsidR="0017276B" w:rsidRPr="00E509BC" w:rsidRDefault="0017276B" w:rsidP="00032378">
      <w:pPr>
        <w:autoSpaceDE w:val="0"/>
        <w:autoSpaceDN w:val="0"/>
        <w:adjustRightInd w:val="0"/>
        <w:spacing w:after="0" w:line="240" w:lineRule="auto"/>
        <w:jc w:val="both"/>
        <w:rPr>
          <w:rFonts w:ascii="Times New Roman" w:hAnsi="Times New Roman"/>
          <w:sz w:val="24"/>
          <w:szCs w:val="24"/>
        </w:rPr>
      </w:pPr>
      <w:r w:rsidRPr="00E509BC">
        <w:rPr>
          <w:rFonts w:ascii="Times New Roman" w:hAnsi="Times New Roman"/>
          <w:sz w:val="24"/>
          <w:szCs w:val="24"/>
        </w:rPr>
        <w:t>Compressive strength of bacterial concrete is tested as per IS: 516-1959 and plotted in Figure 2.</w:t>
      </w:r>
    </w:p>
    <w:p w:rsidR="00032378" w:rsidRDefault="00032378" w:rsidP="00032378">
      <w:pPr>
        <w:autoSpaceDE w:val="0"/>
        <w:autoSpaceDN w:val="0"/>
        <w:adjustRightInd w:val="0"/>
        <w:spacing w:after="0" w:line="240" w:lineRule="auto"/>
        <w:jc w:val="both"/>
        <w:rPr>
          <w:rFonts w:ascii="Times New Roman" w:hAnsi="Times New Roman"/>
          <w:b/>
          <w:sz w:val="24"/>
          <w:szCs w:val="24"/>
        </w:rPr>
      </w:pPr>
    </w:p>
    <w:p w:rsidR="0017276B" w:rsidRPr="00E509BC" w:rsidRDefault="008E5BE7" w:rsidP="00032378">
      <w:pPr>
        <w:autoSpaceDE w:val="0"/>
        <w:autoSpaceDN w:val="0"/>
        <w:adjustRightInd w:val="0"/>
        <w:spacing w:after="0" w:line="240" w:lineRule="auto"/>
        <w:jc w:val="both"/>
        <w:rPr>
          <w:rFonts w:ascii="Times New Roman" w:hAnsi="Times New Roman"/>
          <w:b/>
          <w:sz w:val="24"/>
          <w:szCs w:val="24"/>
        </w:rPr>
      </w:pPr>
      <w:r w:rsidRPr="00E509BC">
        <w:rPr>
          <w:rFonts w:ascii="Times New Roman" w:hAnsi="Times New Roman"/>
          <w:b/>
          <w:sz w:val="24"/>
          <w:szCs w:val="24"/>
        </w:rPr>
        <w:t xml:space="preserve">Ultrasonic Pulse Velocity Test </w:t>
      </w:r>
      <w:r w:rsidR="0017276B" w:rsidRPr="00E509BC">
        <w:rPr>
          <w:rFonts w:ascii="Times New Roman" w:hAnsi="Times New Roman"/>
          <w:b/>
          <w:sz w:val="24"/>
          <w:szCs w:val="24"/>
        </w:rPr>
        <w:t>(USPV)</w:t>
      </w:r>
    </w:p>
    <w:p w:rsidR="0017276B" w:rsidRPr="00E509BC" w:rsidRDefault="0017276B" w:rsidP="00032378">
      <w:pPr>
        <w:autoSpaceDE w:val="0"/>
        <w:autoSpaceDN w:val="0"/>
        <w:adjustRightInd w:val="0"/>
        <w:spacing w:after="0" w:line="240" w:lineRule="auto"/>
        <w:jc w:val="both"/>
        <w:rPr>
          <w:rFonts w:ascii="Times New Roman" w:hAnsi="Times New Roman"/>
          <w:sz w:val="24"/>
          <w:szCs w:val="24"/>
        </w:rPr>
      </w:pPr>
      <w:r w:rsidRPr="00E509BC">
        <w:rPr>
          <w:rFonts w:ascii="Times New Roman" w:hAnsi="Times New Roman"/>
          <w:sz w:val="24"/>
          <w:szCs w:val="24"/>
        </w:rPr>
        <w:t xml:space="preserve">The test is performed as per  IS code 13311 (Part 1) 1992 to find out the homogeneity of bacterial concrete, presence of cracks, voids </w:t>
      </w:r>
      <w:r w:rsidR="00264346" w:rsidRPr="00E509BC">
        <w:rPr>
          <w:rFonts w:ascii="Times New Roman" w:hAnsi="Times New Roman"/>
          <w:sz w:val="24"/>
          <w:szCs w:val="24"/>
        </w:rPr>
        <w:t>and</w:t>
      </w:r>
      <w:r w:rsidRPr="00E509BC">
        <w:rPr>
          <w:rFonts w:ascii="Times New Roman" w:hAnsi="Times New Roman"/>
          <w:sz w:val="24"/>
          <w:szCs w:val="24"/>
        </w:rPr>
        <w:t xml:space="preserve"> other imperfections and changes in concrete structure with time. In this method, velocity is co-related to strength and quality of bacterial concrete specimens as shown i</w:t>
      </w:r>
      <w:r w:rsidR="0023628D">
        <w:rPr>
          <w:rFonts w:ascii="Times New Roman" w:hAnsi="Times New Roman"/>
          <w:sz w:val="24"/>
          <w:szCs w:val="24"/>
        </w:rPr>
        <w:t xml:space="preserve">n </w:t>
      </w:r>
      <w:r w:rsidR="00AD6112">
        <w:rPr>
          <w:rFonts w:ascii="Times New Roman" w:hAnsi="Times New Roman"/>
          <w:sz w:val="24"/>
          <w:szCs w:val="24"/>
        </w:rPr>
        <w:t>Table 5</w:t>
      </w:r>
      <w:r w:rsidRPr="00AD6112">
        <w:rPr>
          <w:rFonts w:ascii="Times New Roman" w:hAnsi="Times New Roman"/>
          <w:sz w:val="24"/>
          <w:szCs w:val="24"/>
        </w:rPr>
        <w:t>.</w:t>
      </w:r>
    </w:p>
    <w:p w:rsidR="0017276B" w:rsidRPr="00E509BC" w:rsidRDefault="0017276B" w:rsidP="00032378">
      <w:pPr>
        <w:autoSpaceDE w:val="0"/>
        <w:autoSpaceDN w:val="0"/>
        <w:adjustRightInd w:val="0"/>
        <w:spacing w:before="120" w:after="120" w:line="240" w:lineRule="auto"/>
        <w:jc w:val="center"/>
        <w:rPr>
          <w:rFonts w:ascii="Times New Roman" w:hAnsi="Times New Roman"/>
          <w:b/>
          <w:sz w:val="24"/>
          <w:szCs w:val="24"/>
        </w:rPr>
      </w:pPr>
      <w:r w:rsidRPr="00E509BC">
        <w:rPr>
          <w:rFonts w:ascii="Times New Roman" w:hAnsi="Times New Roman"/>
          <w:b/>
          <w:sz w:val="24"/>
          <w:szCs w:val="24"/>
        </w:rPr>
        <w:t>Table 1: Quality of concrete based on Ultrasonic pulse velocity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0"/>
        <w:gridCol w:w="2069"/>
      </w:tblGrid>
      <w:tr w:rsidR="0017276B" w:rsidRPr="00E509BC" w:rsidTr="00730419">
        <w:trPr>
          <w:trHeight w:val="20"/>
          <w:jc w:val="center"/>
        </w:trPr>
        <w:tc>
          <w:tcPr>
            <w:tcW w:w="0" w:type="auto"/>
            <w:vAlign w:val="center"/>
          </w:tcPr>
          <w:p w:rsidR="0017276B" w:rsidRPr="00E509BC" w:rsidRDefault="0017276B" w:rsidP="00E509BC">
            <w:pPr>
              <w:spacing w:after="0" w:line="240" w:lineRule="auto"/>
              <w:jc w:val="center"/>
              <w:rPr>
                <w:rFonts w:ascii="Times New Roman" w:hAnsi="Times New Roman"/>
                <w:sz w:val="24"/>
                <w:szCs w:val="24"/>
              </w:rPr>
            </w:pPr>
            <w:r w:rsidRPr="00E509BC">
              <w:rPr>
                <w:rFonts w:ascii="Times New Roman" w:hAnsi="Times New Roman"/>
                <w:sz w:val="24"/>
                <w:szCs w:val="24"/>
              </w:rPr>
              <w:t>Velocity</w:t>
            </w:r>
          </w:p>
        </w:tc>
        <w:tc>
          <w:tcPr>
            <w:tcW w:w="0" w:type="auto"/>
            <w:vAlign w:val="center"/>
          </w:tcPr>
          <w:p w:rsidR="0017276B" w:rsidRPr="00E509BC" w:rsidRDefault="0017276B" w:rsidP="00E509BC">
            <w:pPr>
              <w:spacing w:after="0" w:line="240" w:lineRule="auto"/>
              <w:jc w:val="center"/>
              <w:rPr>
                <w:rFonts w:ascii="Times New Roman" w:hAnsi="Times New Roman"/>
                <w:sz w:val="24"/>
                <w:szCs w:val="24"/>
              </w:rPr>
            </w:pPr>
            <w:r w:rsidRPr="00E509BC">
              <w:rPr>
                <w:rFonts w:ascii="Times New Roman" w:hAnsi="Times New Roman"/>
                <w:sz w:val="24"/>
                <w:szCs w:val="24"/>
              </w:rPr>
              <w:t>Quality of concrete</w:t>
            </w:r>
          </w:p>
        </w:tc>
      </w:tr>
      <w:tr w:rsidR="0017276B" w:rsidRPr="00E509BC" w:rsidTr="00730419">
        <w:trPr>
          <w:trHeight w:val="20"/>
          <w:jc w:val="center"/>
        </w:trPr>
        <w:tc>
          <w:tcPr>
            <w:tcW w:w="0" w:type="auto"/>
            <w:vAlign w:val="center"/>
          </w:tcPr>
          <w:p w:rsidR="0017276B" w:rsidRPr="00E509BC" w:rsidRDefault="0017276B" w:rsidP="00E509BC">
            <w:pPr>
              <w:spacing w:after="0" w:line="240" w:lineRule="auto"/>
              <w:jc w:val="center"/>
              <w:rPr>
                <w:rFonts w:ascii="Times New Roman" w:hAnsi="Times New Roman"/>
                <w:sz w:val="24"/>
                <w:szCs w:val="24"/>
              </w:rPr>
            </w:pPr>
            <w:r w:rsidRPr="00E509BC">
              <w:rPr>
                <w:rFonts w:ascii="Times New Roman" w:hAnsi="Times New Roman"/>
                <w:sz w:val="24"/>
                <w:szCs w:val="24"/>
              </w:rPr>
              <w:t>&gt; 4.5 km/s</w:t>
            </w:r>
          </w:p>
        </w:tc>
        <w:tc>
          <w:tcPr>
            <w:tcW w:w="0" w:type="auto"/>
            <w:vAlign w:val="center"/>
          </w:tcPr>
          <w:p w:rsidR="0017276B" w:rsidRPr="00E509BC" w:rsidRDefault="0017276B" w:rsidP="00E509BC">
            <w:pPr>
              <w:spacing w:after="0" w:line="240" w:lineRule="auto"/>
              <w:jc w:val="center"/>
              <w:rPr>
                <w:rFonts w:ascii="Times New Roman" w:hAnsi="Times New Roman"/>
                <w:sz w:val="24"/>
                <w:szCs w:val="24"/>
              </w:rPr>
            </w:pPr>
            <w:r w:rsidRPr="00E509BC">
              <w:rPr>
                <w:rFonts w:ascii="Times New Roman" w:hAnsi="Times New Roman"/>
                <w:sz w:val="24"/>
                <w:szCs w:val="24"/>
              </w:rPr>
              <w:t>excellent</w:t>
            </w:r>
          </w:p>
        </w:tc>
      </w:tr>
      <w:tr w:rsidR="0017276B" w:rsidRPr="00E509BC" w:rsidTr="00730419">
        <w:trPr>
          <w:trHeight w:val="20"/>
          <w:jc w:val="center"/>
        </w:trPr>
        <w:tc>
          <w:tcPr>
            <w:tcW w:w="0" w:type="auto"/>
            <w:vAlign w:val="center"/>
          </w:tcPr>
          <w:p w:rsidR="0017276B" w:rsidRPr="00E509BC" w:rsidRDefault="0017276B" w:rsidP="00E509BC">
            <w:pPr>
              <w:spacing w:after="0" w:line="240" w:lineRule="auto"/>
              <w:jc w:val="center"/>
              <w:rPr>
                <w:rFonts w:ascii="Times New Roman" w:hAnsi="Times New Roman"/>
                <w:sz w:val="24"/>
                <w:szCs w:val="24"/>
              </w:rPr>
            </w:pPr>
            <w:r w:rsidRPr="00E509BC">
              <w:rPr>
                <w:rFonts w:ascii="Times New Roman" w:hAnsi="Times New Roman"/>
                <w:sz w:val="24"/>
                <w:szCs w:val="24"/>
              </w:rPr>
              <w:t>3.5 to 4.5 km/s</w:t>
            </w:r>
          </w:p>
        </w:tc>
        <w:tc>
          <w:tcPr>
            <w:tcW w:w="0" w:type="auto"/>
            <w:vAlign w:val="center"/>
          </w:tcPr>
          <w:p w:rsidR="0017276B" w:rsidRPr="00E509BC" w:rsidRDefault="0017276B" w:rsidP="00E509BC">
            <w:pPr>
              <w:spacing w:after="0" w:line="240" w:lineRule="auto"/>
              <w:jc w:val="center"/>
              <w:rPr>
                <w:rFonts w:ascii="Times New Roman" w:hAnsi="Times New Roman"/>
                <w:sz w:val="24"/>
                <w:szCs w:val="24"/>
              </w:rPr>
            </w:pPr>
            <w:r w:rsidRPr="00E509BC">
              <w:rPr>
                <w:rFonts w:ascii="Times New Roman" w:hAnsi="Times New Roman"/>
                <w:sz w:val="24"/>
                <w:szCs w:val="24"/>
              </w:rPr>
              <w:t>Good</w:t>
            </w:r>
          </w:p>
        </w:tc>
      </w:tr>
      <w:tr w:rsidR="0017276B" w:rsidRPr="00E509BC" w:rsidTr="00730419">
        <w:trPr>
          <w:trHeight w:val="20"/>
          <w:jc w:val="center"/>
        </w:trPr>
        <w:tc>
          <w:tcPr>
            <w:tcW w:w="0" w:type="auto"/>
            <w:vAlign w:val="center"/>
          </w:tcPr>
          <w:p w:rsidR="0017276B" w:rsidRPr="00E509BC" w:rsidRDefault="0017276B" w:rsidP="00E509BC">
            <w:pPr>
              <w:spacing w:after="0" w:line="240" w:lineRule="auto"/>
              <w:jc w:val="center"/>
              <w:rPr>
                <w:rFonts w:ascii="Times New Roman" w:hAnsi="Times New Roman"/>
                <w:sz w:val="24"/>
                <w:szCs w:val="24"/>
              </w:rPr>
            </w:pPr>
            <w:r w:rsidRPr="00E509BC">
              <w:rPr>
                <w:rFonts w:ascii="Times New Roman" w:hAnsi="Times New Roman"/>
                <w:sz w:val="24"/>
                <w:szCs w:val="24"/>
              </w:rPr>
              <w:t>3.0 to 3.5 km/s</w:t>
            </w:r>
          </w:p>
        </w:tc>
        <w:tc>
          <w:tcPr>
            <w:tcW w:w="0" w:type="auto"/>
            <w:vAlign w:val="center"/>
          </w:tcPr>
          <w:p w:rsidR="0017276B" w:rsidRPr="00E509BC" w:rsidRDefault="0017276B" w:rsidP="00E509BC">
            <w:pPr>
              <w:spacing w:after="0" w:line="240" w:lineRule="auto"/>
              <w:jc w:val="center"/>
              <w:rPr>
                <w:rFonts w:ascii="Times New Roman" w:hAnsi="Times New Roman"/>
                <w:sz w:val="24"/>
                <w:szCs w:val="24"/>
              </w:rPr>
            </w:pPr>
            <w:r w:rsidRPr="00E509BC">
              <w:rPr>
                <w:rFonts w:ascii="Times New Roman" w:hAnsi="Times New Roman"/>
                <w:sz w:val="24"/>
                <w:szCs w:val="24"/>
              </w:rPr>
              <w:t>medium</w:t>
            </w:r>
          </w:p>
        </w:tc>
      </w:tr>
      <w:tr w:rsidR="0017276B" w:rsidRPr="00E509BC" w:rsidTr="00730419">
        <w:trPr>
          <w:trHeight w:val="20"/>
          <w:jc w:val="center"/>
        </w:trPr>
        <w:tc>
          <w:tcPr>
            <w:tcW w:w="0" w:type="auto"/>
            <w:vAlign w:val="center"/>
          </w:tcPr>
          <w:p w:rsidR="0017276B" w:rsidRPr="00E509BC" w:rsidRDefault="0017276B" w:rsidP="00E509BC">
            <w:pPr>
              <w:spacing w:after="0" w:line="240" w:lineRule="auto"/>
              <w:jc w:val="center"/>
              <w:rPr>
                <w:rFonts w:ascii="Times New Roman" w:hAnsi="Times New Roman"/>
                <w:sz w:val="24"/>
                <w:szCs w:val="24"/>
              </w:rPr>
            </w:pPr>
            <w:r w:rsidRPr="00E509BC">
              <w:rPr>
                <w:rFonts w:ascii="Times New Roman" w:hAnsi="Times New Roman"/>
                <w:sz w:val="24"/>
                <w:szCs w:val="24"/>
              </w:rPr>
              <w:t>&lt; 3.0 km/s</w:t>
            </w:r>
          </w:p>
        </w:tc>
        <w:tc>
          <w:tcPr>
            <w:tcW w:w="0" w:type="auto"/>
            <w:vAlign w:val="center"/>
          </w:tcPr>
          <w:p w:rsidR="0017276B" w:rsidRPr="00E509BC" w:rsidRDefault="0017276B" w:rsidP="00E509BC">
            <w:pPr>
              <w:spacing w:after="0" w:line="240" w:lineRule="auto"/>
              <w:jc w:val="center"/>
              <w:rPr>
                <w:rFonts w:ascii="Times New Roman" w:hAnsi="Times New Roman"/>
                <w:sz w:val="24"/>
                <w:szCs w:val="24"/>
              </w:rPr>
            </w:pPr>
            <w:r w:rsidRPr="00E509BC">
              <w:rPr>
                <w:rFonts w:ascii="Times New Roman" w:hAnsi="Times New Roman"/>
                <w:sz w:val="24"/>
                <w:szCs w:val="24"/>
              </w:rPr>
              <w:t>doubtful</w:t>
            </w:r>
          </w:p>
        </w:tc>
      </w:tr>
    </w:tbl>
    <w:p w:rsidR="00730419" w:rsidRPr="00E509BC" w:rsidRDefault="00730419" w:rsidP="00530DA9">
      <w:pPr>
        <w:autoSpaceDE w:val="0"/>
        <w:autoSpaceDN w:val="0"/>
        <w:adjustRightInd w:val="0"/>
        <w:spacing w:after="0" w:line="240" w:lineRule="auto"/>
        <w:jc w:val="both"/>
        <w:rPr>
          <w:rFonts w:ascii="Times New Roman" w:hAnsi="Times New Roman"/>
          <w:b/>
          <w:bCs/>
          <w:sz w:val="24"/>
          <w:szCs w:val="24"/>
        </w:rPr>
      </w:pPr>
    </w:p>
    <w:p w:rsidR="0017276B" w:rsidRPr="00E509BC" w:rsidRDefault="008E5BE7" w:rsidP="00B42645">
      <w:pPr>
        <w:autoSpaceDE w:val="0"/>
        <w:autoSpaceDN w:val="0"/>
        <w:adjustRightInd w:val="0"/>
        <w:spacing w:after="0" w:line="240" w:lineRule="auto"/>
        <w:jc w:val="both"/>
        <w:rPr>
          <w:rFonts w:ascii="Times New Roman" w:hAnsi="Times New Roman"/>
          <w:b/>
          <w:bCs/>
          <w:sz w:val="24"/>
          <w:szCs w:val="24"/>
        </w:rPr>
      </w:pPr>
      <w:r w:rsidRPr="00E509BC">
        <w:rPr>
          <w:rFonts w:ascii="Times New Roman" w:hAnsi="Times New Roman"/>
          <w:b/>
          <w:bCs/>
          <w:sz w:val="24"/>
          <w:szCs w:val="24"/>
        </w:rPr>
        <w:t>Rebound Hammer</w:t>
      </w:r>
      <w:r w:rsidR="00C23DA7">
        <w:rPr>
          <w:rFonts w:ascii="Times New Roman" w:hAnsi="Times New Roman"/>
          <w:b/>
          <w:bCs/>
          <w:sz w:val="24"/>
          <w:szCs w:val="24"/>
        </w:rPr>
        <w:t xml:space="preserve"> Test</w:t>
      </w:r>
    </w:p>
    <w:p w:rsidR="0017276B" w:rsidRPr="00E509BC" w:rsidRDefault="0017276B" w:rsidP="001F3551">
      <w:pPr>
        <w:autoSpaceDE w:val="0"/>
        <w:autoSpaceDN w:val="0"/>
        <w:adjustRightInd w:val="0"/>
        <w:spacing w:after="0" w:line="240" w:lineRule="auto"/>
        <w:jc w:val="both"/>
        <w:rPr>
          <w:rFonts w:ascii="Times New Roman" w:hAnsi="Times New Roman"/>
          <w:sz w:val="24"/>
          <w:szCs w:val="24"/>
        </w:rPr>
      </w:pPr>
      <w:r w:rsidRPr="00E509BC">
        <w:rPr>
          <w:rFonts w:ascii="Times New Roman" w:hAnsi="Times New Roman"/>
          <w:sz w:val="24"/>
          <w:szCs w:val="24"/>
        </w:rPr>
        <w:t>As per IS 13311, (Part 2): 1992, this test measures the surface hardness of concrete and is co-related to the strength and quality of concrete. Harder the surface of the material tested, greater is the rebound. Table2 shows Guidelines for qualitative interpretation of rebound hammer test results as ta</w:t>
      </w:r>
      <w:r w:rsidR="0023628D">
        <w:rPr>
          <w:rFonts w:ascii="Times New Roman" w:hAnsi="Times New Roman"/>
          <w:sz w:val="24"/>
          <w:szCs w:val="24"/>
        </w:rPr>
        <w:t xml:space="preserve">bulated in </w:t>
      </w:r>
      <w:r w:rsidR="00AD6112">
        <w:rPr>
          <w:rFonts w:ascii="Times New Roman" w:hAnsi="Times New Roman"/>
          <w:sz w:val="24"/>
          <w:szCs w:val="24"/>
        </w:rPr>
        <w:t>Table 6</w:t>
      </w:r>
      <w:r w:rsidRPr="00AD6112">
        <w:rPr>
          <w:rFonts w:ascii="Times New Roman" w:hAnsi="Times New Roman"/>
          <w:sz w:val="24"/>
          <w:szCs w:val="24"/>
        </w:rPr>
        <w:t>.</w:t>
      </w:r>
    </w:p>
    <w:p w:rsidR="0017276B" w:rsidRPr="00E509BC" w:rsidRDefault="0017276B" w:rsidP="00032378">
      <w:pPr>
        <w:autoSpaceDE w:val="0"/>
        <w:autoSpaceDN w:val="0"/>
        <w:adjustRightInd w:val="0"/>
        <w:spacing w:before="120" w:after="120" w:line="240" w:lineRule="auto"/>
        <w:jc w:val="center"/>
        <w:rPr>
          <w:rFonts w:ascii="Times New Roman" w:hAnsi="Times New Roman"/>
          <w:b/>
          <w:sz w:val="24"/>
          <w:szCs w:val="24"/>
        </w:rPr>
      </w:pPr>
      <w:r w:rsidRPr="00E509BC">
        <w:rPr>
          <w:rFonts w:ascii="Times New Roman" w:hAnsi="Times New Roman"/>
          <w:b/>
          <w:sz w:val="24"/>
          <w:szCs w:val="24"/>
        </w:rPr>
        <w:t>Table 2: Quality of concrete based on Average Rebound Hammer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9"/>
        <w:gridCol w:w="2262"/>
      </w:tblGrid>
      <w:tr w:rsidR="0017276B" w:rsidRPr="00E509BC">
        <w:trPr>
          <w:jc w:val="center"/>
        </w:trPr>
        <w:tc>
          <w:tcPr>
            <w:tcW w:w="0" w:type="auto"/>
            <w:vAlign w:val="center"/>
          </w:tcPr>
          <w:p w:rsidR="0017276B" w:rsidRPr="00E509BC" w:rsidRDefault="0017276B" w:rsidP="00E509BC">
            <w:pPr>
              <w:spacing w:after="0" w:line="240" w:lineRule="auto"/>
              <w:jc w:val="center"/>
              <w:rPr>
                <w:rFonts w:ascii="Times New Roman" w:hAnsi="Times New Roman"/>
                <w:sz w:val="24"/>
                <w:szCs w:val="24"/>
              </w:rPr>
            </w:pPr>
            <w:r w:rsidRPr="00E509BC">
              <w:rPr>
                <w:rFonts w:ascii="Times New Roman" w:hAnsi="Times New Roman"/>
                <w:sz w:val="24"/>
                <w:szCs w:val="24"/>
              </w:rPr>
              <w:t>Average rebound number</w:t>
            </w:r>
          </w:p>
        </w:tc>
        <w:tc>
          <w:tcPr>
            <w:tcW w:w="0" w:type="auto"/>
            <w:vAlign w:val="center"/>
          </w:tcPr>
          <w:p w:rsidR="0017276B" w:rsidRPr="00E509BC" w:rsidRDefault="0017276B" w:rsidP="00E509BC">
            <w:pPr>
              <w:spacing w:after="0" w:line="240" w:lineRule="auto"/>
              <w:jc w:val="center"/>
              <w:rPr>
                <w:rFonts w:ascii="Times New Roman" w:hAnsi="Times New Roman"/>
                <w:sz w:val="24"/>
                <w:szCs w:val="24"/>
              </w:rPr>
            </w:pPr>
            <w:r w:rsidRPr="00E509BC">
              <w:rPr>
                <w:rFonts w:ascii="Times New Roman" w:hAnsi="Times New Roman"/>
                <w:sz w:val="24"/>
                <w:szCs w:val="24"/>
              </w:rPr>
              <w:t>Quality of concrete</w:t>
            </w:r>
          </w:p>
        </w:tc>
      </w:tr>
      <w:tr w:rsidR="0017276B" w:rsidRPr="00E509BC">
        <w:trPr>
          <w:jc w:val="center"/>
        </w:trPr>
        <w:tc>
          <w:tcPr>
            <w:tcW w:w="0" w:type="auto"/>
            <w:vAlign w:val="center"/>
          </w:tcPr>
          <w:p w:rsidR="0017276B" w:rsidRPr="00E509BC" w:rsidRDefault="0017276B" w:rsidP="00E509BC">
            <w:pPr>
              <w:spacing w:after="0" w:line="240" w:lineRule="auto"/>
              <w:jc w:val="center"/>
              <w:rPr>
                <w:rFonts w:ascii="Times New Roman" w:hAnsi="Times New Roman"/>
                <w:sz w:val="24"/>
                <w:szCs w:val="24"/>
              </w:rPr>
            </w:pPr>
            <w:r w:rsidRPr="00E509BC">
              <w:rPr>
                <w:rFonts w:ascii="Times New Roman" w:hAnsi="Times New Roman"/>
                <w:sz w:val="24"/>
                <w:szCs w:val="24"/>
              </w:rPr>
              <w:t>&gt; 40</w:t>
            </w:r>
          </w:p>
        </w:tc>
        <w:tc>
          <w:tcPr>
            <w:tcW w:w="0" w:type="auto"/>
            <w:vAlign w:val="center"/>
          </w:tcPr>
          <w:p w:rsidR="0017276B" w:rsidRPr="00E509BC" w:rsidRDefault="0017276B" w:rsidP="00E509BC">
            <w:pPr>
              <w:spacing w:after="0" w:line="240" w:lineRule="auto"/>
              <w:jc w:val="center"/>
              <w:rPr>
                <w:rFonts w:ascii="Times New Roman" w:hAnsi="Times New Roman"/>
                <w:sz w:val="24"/>
                <w:szCs w:val="24"/>
              </w:rPr>
            </w:pPr>
            <w:r w:rsidRPr="00E509BC">
              <w:rPr>
                <w:rFonts w:ascii="Times New Roman" w:hAnsi="Times New Roman"/>
                <w:sz w:val="24"/>
                <w:szCs w:val="24"/>
              </w:rPr>
              <w:t>Very good hard layer</w:t>
            </w:r>
          </w:p>
        </w:tc>
      </w:tr>
      <w:tr w:rsidR="0017276B" w:rsidRPr="00E509BC">
        <w:trPr>
          <w:jc w:val="center"/>
        </w:trPr>
        <w:tc>
          <w:tcPr>
            <w:tcW w:w="0" w:type="auto"/>
            <w:vAlign w:val="center"/>
          </w:tcPr>
          <w:p w:rsidR="0017276B" w:rsidRPr="00E509BC" w:rsidRDefault="0017276B" w:rsidP="00E509BC">
            <w:pPr>
              <w:spacing w:after="0" w:line="240" w:lineRule="auto"/>
              <w:jc w:val="center"/>
              <w:rPr>
                <w:rFonts w:ascii="Times New Roman" w:hAnsi="Times New Roman"/>
                <w:sz w:val="24"/>
                <w:szCs w:val="24"/>
              </w:rPr>
            </w:pPr>
            <w:r w:rsidRPr="00E509BC">
              <w:rPr>
                <w:rFonts w:ascii="Times New Roman" w:hAnsi="Times New Roman"/>
                <w:sz w:val="24"/>
                <w:szCs w:val="24"/>
              </w:rPr>
              <w:t>30 to 40</w:t>
            </w:r>
          </w:p>
        </w:tc>
        <w:tc>
          <w:tcPr>
            <w:tcW w:w="0" w:type="auto"/>
            <w:vAlign w:val="center"/>
          </w:tcPr>
          <w:p w:rsidR="0017276B" w:rsidRPr="00E509BC" w:rsidRDefault="0017276B" w:rsidP="00E509BC">
            <w:pPr>
              <w:spacing w:after="0" w:line="240" w:lineRule="auto"/>
              <w:jc w:val="center"/>
              <w:rPr>
                <w:rFonts w:ascii="Times New Roman" w:hAnsi="Times New Roman"/>
                <w:sz w:val="24"/>
                <w:szCs w:val="24"/>
              </w:rPr>
            </w:pPr>
            <w:r w:rsidRPr="00E509BC">
              <w:rPr>
                <w:rFonts w:ascii="Times New Roman" w:hAnsi="Times New Roman"/>
                <w:sz w:val="24"/>
                <w:szCs w:val="24"/>
              </w:rPr>
              <w:t>Good layer</w:t>
            </w:r>
          </w:p>
        </w:tc>
      </w:tr>
      <w:tr w:rsidR="0017276B" w:rsidRPr="00E509BC">
        <w:trPr>
          <w:jc w:val="center"/>
        </w:trPr>
        <w:tc>
          <w:tcPr>
            <w:tcW w:w="0" w:type="auto"/>
            <w:vAlign w:val="center"/>
          </w:tcPr>
          <w:p w:rsidR="0017276B" w:rsidRPr="00E509BC" w:rsidRDefault="0017276B" w:rsidP="00E509BC">
            <w:pPr>
              <w:spacing w:after="0" w:line="240" w:lineRule="auto"/>
              <w:jc w:val="center"/>
              <w:rPr>
                <w:rFonts w:ascii="Times New Roman" w:hAnsi="Times New Roman"/>
                <w:sz w:val="24"/>
                <w:szCs w:val="24"/>
              </w:rPr>
            </w:pPr>
            <w:r w:rsidRPr="00E509BC">
              <w:rPr>
                <w:rFonts w:ascii="Times New Roman" w:hAnsi="Times New Roman"/>
                <w:sz w:val="24"/>
                <w:szCs w:val="24"/>
              </w:rPr>
              <w:t>20 to 30</w:t>
            </w:r>
          </w:p>
        </w:tc>
        <w:tc>
          <w:tcPr>
            <w:tcW w:w="0" w:type="auto"/>
            <w:vAlign w:val="center"/>
          </w:tcPr>
          <w:p w:rsidR="0017276B" w:rsidRPr="00E509BC" w:rsidRDefault="0017276B" w:rsidP="00E509BC">
            <w:pPr>
              <w:spacing w:after="0" w:line="240" w:lineRule="auto"/>
              <w:jc w:val="center"/>
              <w:rPr>
                <w:rFonts w:ascii="Times New Roman" w:hAnsi="Times New Roman"/>
                <w:sz w:val="24"/>
                <w:szCs w:val="24"/>
              </w:rPr>
            </w:pPr>
            <w:r w:rsidRPr="00E509BC">
              <w:rPr>
                <w:rFonts w:ascii="Times New Roman" w:hAnsi="Times New Roman"/>
                <w:sz w:val="24"/>
                <w:szCs w:val="24"/>
              </w:rPr>
              <w:t>Fair</w:t>
            </w:r>
          </w:p>
        </w:tc>
      </w:tr>
      <w:tr w:rsidR="0017276B" w:rsidRPr="00E509BC">
        <w:trPr>
          <w:jc w:val="center"/>
        </w:trPr>
        <w:tc>
          <w:tcPr>
            <w:tcW w:w="0" w:type="auto"/>
            <w:vAlign w:val="center"/>
          </w:tcPr>
          <w:p w:rsidR="0017276B" w:rsidRPr="00E509BC" w:rsidRDefault="0017276B" w:rsidP="00E509BC">
            <w:pPr>
              <w:spacing w:after="0" w:line="240" w:lineRule="auto"/>
              <w:jc w:val="center"/>
              <w:rPr>
                <w:rFonts w:ascii="Times New Roman" w:hAnsi="Times New Roman"/>
                <w:sz w:val="24"/>
                <w:szCs w:val="24"/>
              </w:rPr>
            </w:pPr>
            <w:r w:rsidRPr="00E509BC">
              <w:rPr>
                <w:rFonts w:ascii="Times New Roman" w:hAnsi="Times New Roman"/>
                <w:sz w:val="24"/>
                <w:szCs w:val="24"/>
              </w:rPr>
              <w:t>&lt; 20</w:t>
            </w:r>
          </w:p>
        </w:tc>
        <w:tc>
          <w:tcPr>
            <w:tcW w:w="0" w:type="auto"/>
            <w:vAlign w:val="center"/>
          </w:tcPr>
          <w:p w:rsidR="0017276B" w:rsidRPr="00E509BC" w:rsidRDefault="0017276B" w:rsidP="00E509BC">
            <w:pPr>
              <w:spacing w:after="0" w:line="240" w:lineRule="auto"/>
              <w:jc w:val="center"/>
              <w:rPr>
                <w:rFonts w:ascii="Times New Roman" w:hAnsi="Times New Roman"/>
                <w:sz w:val="24"/>
                <w:szCs w:val="24"/>
              </w:rPr>
            </w:pPr>
            <w:r w:rsidRPr="00E509BC">
              <w:rPr>
                <w:rFonts w:ascii="Times New Roman" w:hAnsi="Times New Roman"/>
                <w:sz w:val="24"/>
                <w:szCs w:val="24"/>
              </w:rPr>
              <w:t>Poor concrete</w:t>
            </w:r>
          </w:p>
        </w:tc>
      </w:tr>
    </w:tbl>
    <w:p w:rsidR="0017276B" w:rsidRPr="00E509BC" w:rsidRDefault="0017276B" w:rsidP="00E509BC">
      <w:pPr>
        <w:autoSpaceDE w:val="0"/>
        <w:autoSpaceDN w:val="0"/>
        <w:adjustRightInd w:val="0"/>
        <w:spacing w:after="0" w:line="240" w:lineRule="auto"/>
        <w:jc w:val="both"/>
        <w:rPr>
          <w:rFonts w:ascii="Times New Roman" w:hAnsi="Times New Roman"/>
          <w:b/>
          <w:sz w:val="24"/>
          <w:szCs w:val="24"/>
        </w:rPr>
      </w:pPr>
    </w:p>
    <w:p w:rsidR="00A71C65" w:rsidRPr="00E509BC" w:rsidRDefault="00A71C65" w:rsidP="00B42645">
      <w:pPr>
        <w:autoSpaceDE w:val="0"/>
        <w:autoSpaceDN w:val="0"/>
        <w:adjustRightInd w:val="0"/>
        <w:spacing w:after="0" w:line="240" w:lineRule="auto"/>
        <w:jc w:val="both"/>
        <w:rPr>
          <w:rFonts w:ascii="Times New Roman" w:hAnsi="Times New Roman"/>
          <w:b/>
          <w:sz w:val="24"/>
          <w:szCs w:val="24"/>
        </w:rPr>
      </w:pPr>
      <w:r w:rsidRPr="00E509BC">
        <w:rPr>
          <w:rFonts w:ascii="Times New Roman" w:hAnsi="Times New Roman"/>
          <w:b/>
          <w:sz w:val="24"/>
          <w:szCs w:val="24"/>
        </w:rPr>
        <w:t>Diffusion Characteristics of Bacterial Concrete</w:t>
      </w:r>
    </w:p>
    <w:p w:rsidR="00A71C65" w:rsidRPr="00E509BC" w:rsidRDefault="00A71C65" w:rsidP="001F3551">
      <w:pPr>
        <w:autoSpaceDE w:val="0"/>
        <w:autoSpaceDN w:val="0"/>
        <w:adjustRightInd w:val="0"/>
        <w:spacing w:after="0" w:line="240" w:lineRule="auto"/>
        <w:jc w:val="both"/>
        <w:rPr>
          <w:rFonts w:ascii="Times New Roman" w:hAnsi="Times New Roman"/>
          <w:sz w:val="24"/>
          <w:szCs w:val="24"/>
        </w:rPr>
      </w:pPr>
      <w:r w:rsidRPr="00E509BC">
        <w:rPr>
          <w:rFonts w:ascii="Times New Roman" w:hAnsi="Times New Roman"/>
          <w:sz w:val="24"/>
          <w:szCs w:val="24"/>
        </w:rPr>
        <w:t>Understanding transport phenomena in concrete at its micro</w:t>
      </w:r>
      <w:r w:rsidR="005F2D0B">
        <w:rPr>
          <w:rFonts w:ascii="Times New Roman" w:hAnsi="Times New Roman"/>
          <w:sz w:val="24"/>
          <w:szCs w:val="24"/>
        </w:rPr>
        <w:t>-</w:t>
      </w:r>
      <w:r w:rsidRPr="00E509BC">
        <w:rPr>
          <w:rFonts w:ascii="Times New Roman" w:hAnsi="Times New Roman"/>
          <w:sz w:val="24"/>
          <w:szCs w:val="24"/>
        </w:rPr>
        <w:t>structural level has become of increasing importance in elucidating the deterioration process of concrete such as corrosion of reinforcement embedded in concrete which is caused by penetration of aggressive substances into concrete. The chloride resistance of concrete is governed primarily by the pore structure and the concrete diffusivity. Chloride ion penetration is one of the main parameter affecting the durability of reinforced cement concrete structures. The most important concrete characteristic, apart from permeability, is diffusion. The mode of transport of chloride ion through concentration gradient is called Diffusion. The rate at which chloride ions penetrate into concrete determines the time period after which the passivity of reinforcing bars begin to break down. Chloride diffusivity in terms of charge passed of bacterial concrete using Rapid Chloride Penetration Test (RCPT) as pe</w:t>
      </w:r>
      <w:r w:rsidR="00EA2B6C">
        <w:rPr>
          <w:rFonts w:ascii="Times New Roman" w:hAnsi="Times New Roman"/>
          <w:sz w:val="24"/>
          <w:szCs w:val="24"/>
        </w:rPr>
        <w:t>r ASTM C 1202 is investigated</w:t>
      </w:r>
      <w:r w:rsidRPr="00E509BC">
        <w:rPr>
          <w:rFonts w:ascii="Times New Roman" w:hAnsi="Times New Roman"/>
          <w:sz w:val="24"/>
          <w:szCs w:val="24"/>
        </w:rPr>
        <w:t xml:space="preserve">. </w:t>
      </w:r>
      <w:r w:rsidRPr="00E509BC">
        <w:rPr>
          <w:rFonts w:ascii="Times New Roman" w:hAnsi="Times New Roman"/>
          <w:color w:val="000000"/>
          <w:sz w:val="24"/>
          <w:szCs w:val="24"/>
        </w:rPr>
        <w:t>Usually chlorides penetrate in concrete by diffusion along water paths or open pores. Some of these chlorides can react with the cement compounds, mainly tri</w:t>
      </w:r>
      <w:r w:rsidR="005F2D0B">
        <w:rPr>
          <w:rFonts w:ascii="Times New Roman" w:hAnsi="Times New Roman"/>
          <w:color w:val="000000"/>
          <w:sz w:val="24"/>
          <w:szCs w:val="24"/>
        </w:rPr>
        <w:t>-calcium</w:t>
      </w:r>
      <w:r w:rsidR="005F2D0B" w:rsidRPr="00E509BC">
        <w:rPr>
          <w:rFonts w:ascii="Times New Roman" w:hAnsi="Times New Roman"/>
          <w:color w:val="000000"/>
          <w:sz w:val="24"/>
          <w:szCs w:val="24"/>
        </w:rPr>
        <w:t xml:space="preserve"> aluminates</w:t>
      </w:r>
      <w:r w:rsidRPr="00E509BC">
        <w:rPr>
          <w:rFonts w:ascii="Times New Roman" w:hAnsi="Times New Roman"/>
          <w:color w:val="000000"/>
          <w:sz w:val="24"/>
          <w:szCs w:val="24"/>
        </w:rPr>
        <w:t xml:space="preserve"> (C</w:t>
      </w:r>
      <w:r w:rsidRPr="00E509BC">
        <w:rPr>
          <w:rFonts w:ascii="Times New Roman" w:hAnsi="Times New Roman"/>
          <w:color w:val="000000"/>
          <w:sz w:val="24"/>
          <w:szCs w:val="24"/>
          <w:vertAlign w:val="subscript"/>
        </w:rPr>
        <w:t>3</w:t>
      </w:r>
      <w:r w:rsidRPr="00E509BC">
        <w:rPr>
          <w:rFonts w:ascii="Times New Roman" w:hAnsi="Times New Roman"/>
          <w:color w:val="000000"/>
          <w:sz w:val="24"/>
          <w:szCs w:val="24"/>
        </w:rPr>
        <w:t>A), forming stable chloro complexes. The excess of chloride, which is free, leads to the initiation of the corrosion process.</w:t>
      </w:r>
    </w:p>
    <w:p w:rsidR="00A71C65" w:rsidRPr="00E509BC" w:rsidRDefault="00A71C65" w:rsidP="00FB383E">
      <w:pPr>
        <w:autoSpaceDE w:val="0"/>
        <w:autoSpaceDN w:val="0"/>
        <w:adjustRightInd w:val="0"/>
        <w:spacing w:after="0" w:line="240" w:lineRule="auto"/>
        <w:jc w:val="both"/>
        <w:rPr>
          <w:rFonts w:ascii="Times New Roman" w:hAnsi="Times New Roman"/>
          <w:color w:val="000000"/>
          <w:sz w:val="24"/>
          <w:szCs w:val="24"/>
        </w:rPr>
      </w:pPr>
      <w:r w:rsidRPr="00E509BC">
        <w:rPr>
          <w:rFonts w:ascii="Times New Roman" w:hAnsi="Times New Roman"/>
          <w:sz w:val="24"/>
          <w:szCs w:val="24"/>
        </w:rPr>
        <w:t>In the AASHTO T277 (ASTM C1202) test (</w:t>
      </w:r>
      <w:r w:rsidRPr="00E509BC">
        <w:rPr>
          <w:rFonts w:ascii="Times New Roman" w:hAnsi="Times New Roman"/>
          <w:bCs/>
          <w:iCs/>
          <w:sz w:val="24"/>
          <w:szCs w:val="24"/>
        </w:rPr>
        <w:t>Electrical indication of concrete’s ability to resist chloride ion penetration</w:t>
      </w:r>
      <w:r w:rsidRPr="00E509BC">
        <w:rPr>
          <w:rFonts w:ascii="Times New Roman" w:hAnsi="Times New Roman"/>
          <w:b/>
          <w:bCs/>
          <w:iCs/>
          <w:sz w:val="24"/>
          <w:szCs w:val="24"/>
        </w:rPr>
        <w:t>)</w:t>
      </w:r>
      <w:r w:rsidRPr="00E509BC">
        <w:rPr>
          <w:rFonts w:ascii="Times New Roman" w:hAnsi="Times New Roman"/>
          <w:sz w:val="24"/>
          <w:szCs w:val="24"/>
        </w:rPr>
        <w:t xml:space="preserve">, a water-saturated, 50-mm thick, 100-mm diameter concrete specimen </w:t>
      </w:r>
      <w:r w:rsidRPr="00E509BC">
        <w:rPr>
          <w:rFonts w:ascii="Times New Roman" w:hAnsi="Times New Roman"/>
          <w:sz w:val="24"/>
          <w:szCs w:val="24"/>
        </w:rPr>
        <w:lastRenderedPageBreak/>
        <w:t xml:space="preserve">is subjected to a 60 V applied DC voltage for 6 hours. In upstream reservoir is a 3.0% NaCl solution of 2.4N concentration (Cathode) and in the downstream reservoir is a 0.3 M NaOH solution (chloride free) (Anode). The total charge passed is determined and this is used to rate the quality of the concrete according to the criteria rating mentioned in the code. </w:t>
      </w:r>
      <w:r w:rsidRPr="00E509BC">
        <w:rPr>
          <w:rFonts w:ascii="Times New Roman" w:hAnsi="Times New Roman"/>
          <w:color w:val="000000"/>
          <w:sz w:val="24"/>
          <w:szCs w:val="24"/>
        </w:rPr>
        <w:t>Rapid chloride ion penetrability tests were conducted on controlled and bacterial specimens. The total charge passing</w:t>
      </w:r>
      <w:r w:rsidRPr="00E509BC">
        <w:rPr>
          <w:rFonts w:ascii="Times New Roman" w:hAnsi="Times New Roman"/>
          <w:sz w:val="24"/>
          <w:szCs w:val="24"/>
        </w:rPr>
        <w:t xml:space="preserve"> </w:t>
      </w:r>
      <w:r w:rsidRPr="00E509BC">
        <w:rPr>
          <w:rFonts w:ascii="Times New Roman" w:hAnsi="Times New Roman"/>
          <w:color w:val="000000"/>
          <w:sz w:val="24"/>
          <w:szCs w:val="24"/>
        </w:rPr>
        <w:t xml:space="preserve">through from one </w:t>
      </w:r>
      <w:r w:rsidRPr="00E509BC">
        <w:rPr>
          <w:rFonts w:ascii="Times New Roman" w:hAnsi="Times New Roman"/>
          <w:sz w:val="24"/>
          <w:szCs w:val="24"/>
        </w:rPr>
        <w:t>reservoir</w:t>
      </w:r>
      <w:r w:rsidRPr="00E509BC">
        <w:rPr>
          <w:rFonts w:ascii="Times New Roman" w:hAnsi="Times New Roman"/>
          <w:color w:val="000000"/>
          <w:sz w:val="24"/>
          <w:szCs w:val="24"/>
        </w:rPr>
        <w:t xml:space="preserve"> to another </w:t>
      </w:r>
      <w:r w:rsidRPr="00E509BC">
        <w:rPr>
          <w:rFonts w:ascii="Times New Roman" w:hAnsi="Times New Roman"/>
          <w:sz w:val="24"/>
          <w:szCs w:val="24"/>
        </w:rPr>
        <w:t>reservoir</w:t>
      </w:r>
      <w:r w:rsidRPr="00E509BC">
        <w:rPr>
          <w:rFonts w:ascii="Times New Roman" w:hAnsi="Times New Roman"/>
          <w:color w:val="000000"/>
          <w:sz w:val="24"/>
          <w:szCs w:val="24"/>
        </w:rPr>
        <w:t xml:space="preserve"> through centrally placed concrete specimen in 6 hrs was measured, at an interval of 30 min, indicating the degree of</w:t>
      </w:r>
      <w:r w:rsidRPr="00E509BC">
        <w:rPr>
          <w:rFonts w:ascii="Times New Roman" w:hAnsi="Times New Roman"/>
          <w:sz w:val="24"/>
          <w:szCs w:val="24"/>
        </w:rPr>
        <w:t xml:space="preserve"> </w:t>
      </w:r>
      <w:r w:rsidRPr="00E509BC">
        <w:rPr>
          <w:rFonts w:ascii="Times New Roman" w:hAnsi="Times New Roman"/>
          <w:color w:val="000000"/>
          <w:sz w:val="24"/>
          <w:szCs w:val="24"/>
        </w:rPr>
        <w:t xml:space="preserve">resistance of the specimen to chloride ion penetration as shown in Table 7. The following formula, based on the trapezoidal rule can be used to calculate the average current flowing through one cell. </w:t>
      </w:r>
    </w:p>
    <w:p w:rsidR="00A71C65" w:rsidRPr="00E509BC" w:rsidRDefault="00A71C65" w:rsidP="00EA2B6C">
      <w:pPr>
        <w:autoSpaceDE w:val="0"/>
        <w:autoSpaceDN w:val="0"/>
        <w:adjustRightInd w:val="0"/>
        <w:spacing w:after="0" w:line="240" w:lineRule="auto"/>
        <w:jc w:val="center"/>
        <w:rPr>
          <w:rFonts w:ascii="Times New Roman" w:hAnsi="Times New Roman"/>
          <w:color w:val="000000"/>
          <w:sz w:val="24"/>
          <w:szCs w:val="24"/>
        </w:rPr>
      </w:pPr>
      <w:r w:rsidRPr="00E509BC">
        <w:rPr>
          <w:rFonts w:ascii="Times New Roman" w:hAnsi="Times New Roman"/>
          <w:color w:val="000000"/>
          <w:sz w:val="24"/>
          <w:szCs w:val="24"/>
        </w:rPr>
        <w:t>Q = 900(I</w:t>
      </w:r>
      <w:r w:rsidRPr="00E509BC">
        <w:rPr>
          <w:rFonts w:ascii="Times New Roman" w:hAnsi="Times New Roman"/>
          <w:color w:val="000000"/>
          <w:sz w:val="24"/>
          <w:szCs w:val="24"/>
          <w:vertAlign w:val="subscript"/>
        </w:rPr>
        <w:t>0</w:t>
      </w:r>
      <w:r w:rsidRPr="00E509BC">
        <w:rPr>
          <w:rFonts w:ascii="Times New Roman" w:hAnsi="Times New Roman"/>
          <w:color w:val="000000"/>
          <w:sz w:val="24"/>
          <w:szCs w:val="24"/>
        </w:rPr>
        <w:t>+2I</w:t>
      </w:r>
      <w:r w:rsidRPr="00E509BC">
        <w:rPr>
          <w:rFonts w:ascii="Times New Roman" w:hAnsi="Times New Roman"/>
          <w:color w:val="000000"/>
          <w:sz w:val="24"/>
          <w:szCs w:val="24"/>
          <w:vertAlign w:val="subscript"/>
        </w:rPr>
        <w:t>30</w:t>
      </w:r>
      <w:r w:rsidRPr="00E509BC">
        <w:rPr>
          <w:rFonts w:ascii="Times New Roman" w:hAnsi="Times New Roman"/>
          <w:color w:val="000000"/>
          <w:sz w:val="24"/>
          <w:szCs w:val="24"/>
        </w:rPr>
        <w:t>+2I</w:t>
      </w:r>
      <w:r w:rsidRPr="00E509BC">
        <w:rPr>
          <w:rFonts w:ascii="Times New Roman" w:hAnsi="Times New Roman"/>
          <w:color w:val="000000"/>
          <w:sz w:val="24"/>
          <w:szCs w:val="24"/>
          <w:vertAlign w:val="subscript"/>
        </w:rPr>
        <w:t>60</w:t>
      </w:r>
      <w:r w:rsidRPr="00E509BC">
        <w:rPr>
          <w:rFonts w:ascii="Times New Roman" w:hAnsi="Times New Roman"/>
          <w:color w:val="000000"/>
          <w:sz w:val="24"/>
          <w:szCs w:val="24"/>
        </w:rPr>
        <w:t>+2I</w:t>
      </w:r>
      <w:r w:rsidRPr="00E509BC">
        <w:rPr>
          <w:rFonts w:ascii="Times New Roman" w:hAnsi="Times New Roman"/>
          <w:color w:val="000000"/>
          <w:sz w:val="24"/>
          <w:szCs w:val="24"/>
          <w:vertAlign w:val="subscript"/>
        </w:rPr>
        <w:t>90</w:t>
      </w:r>
      <w:r w:rsidRPr="00E509BC">
        <w:rPr>
          <w:rFonts w:ascii="Times New Roman" w:hAnsi="Times New Roman"/>
          <w:color w:val="000000"/>
          <w:sz w:val="24"/>
          <w:szCs w:val="24"/>
        </w:rPr>
        <w:t>+2I</w:t>
      </w:r>
      <w:r w:rsidRPr="00E509BC">
        <w:rPr>
          <w:rFonts w:ascii="Times New Roman" w:hAnsi="Times New Roman"/>
          <w:color w:val="000000"/>
          <w:sz w:val="24"/>
          <w:szCs w:val="24"/>
          <w:vertAlign w:val="subscript"/>
        </w:rPr>
        <w:t>120</w:t>
      </w:r>
      <w:r w:rsidRPr="00E509BC">
        <w:rPr>
          <w:rFonts w:ascii="Times New Roman" w:hAnsi="Times New Roman"/>
          <w:color w:val="000000"/>
          <w:sz w:val="24"/>
          <w:szCs w:val="24"/>
        </w:rPr>
        <w:t>+…+2I</w:t>
      </w:r>
      <w:r w:rsidRPr="00E509BC">
        <w:rPr>
          <w:rFonts w:ascii="Times New Roman" w:hAnsi="Times New Roman"/>
          <w:color w:val="000000"/>
          <w:sz w:val="24"/>
          <w:szCs w:val="24"/>
          <w:vertAlign w:val="subscript"/>
        </w:rPr>
        <w:t>300</w:t>
      </w:r>
      <w:r w:rsidRPr="00E509BC">
        <w:rPr>
          <w:rFonts w:ascii="Times New Roman" w:hAnsi="Times New Roman"/>
          <w:color w:val="000000"/>
          <w:sz w:val="24"/>
          <w:szCs w:val="24"/>
        </w:rPr>
        <w:t>+2I</w:t>
      </w:r>
      <w:r w:rsidRPr="00E509BC">
        <w:rPr>
          <w:rFonts w:ascii="Times New Roman" w:hAnsi="Times New Roman"/>
          <w:color w:val="000000"/>
          <w:sz w:val="24"/>
          <w:szCs w:val="24"/>
          <w:vertAlign w:val="subscript"/>
        </w:rPr>
        <w:t>330</w:t>
      </w:r>
      <w:r w:rsidRPr="00E509BC">
        <w:rPr>
          <w:rFonts w:ascii="Times New Roman" w:hAnsi="Times New Roman"/>
          <w:color w:val="000000"/>
          <w:sz w:val="24"/>
          <w:szCs w:val="24"/>
        </w:rPr>
        <w:t>+I</w:t>
      </w:r>
      <w:r w:rsidRPr="00E509BC">
        <w:rPr>
          <w:rFonts w:ascii="Times New Roman" w:hAnsi="Times New Roman"/>
          <w:color w:val="000000"/>
          <w:sz w:val="24"/>
          <w:szCs w:val="24"/>
          <w:vertAlign w:val="subscript"/>
        </w:rPr>
        <w:t>360</w:t>
      </w:r>
      <w:r w:rsidRPr="00E509BC">
        <w:rPr>
          <w:rFonts w:ascii="Times New Roman" w:hAnsi="Times New Roman"/>
          <w:color w:val="000000"/>
          <w:sz w:val="24"/>
          <w:szCs w:val="24"/>
        </w:rPr>
        <w:t>)</w:t>
      </w:r>
    </w:p>
    <w:p w:rsidR="00A71C65" w:rsidRPr="00E509BC" w:rsidRDefault="00A71C65" w:rsidP="00EA2B6C">
      <w:pPr>
        <w:autoSpaceDE w:val="0"/>
        <w:autoSpaceDN w:val="0"/>
        <w:adjustRightInd w:val="0"/>
        <w:spacing w:after="0" w:line="240" w:lineRule="auto"/>
        <w:jc w:val="both"/>
        <w:rPr>
          <w:rFonts w:ascii="Times New Roman" w:hAnsi="Times New Roman"/>
          <w:color w:val="000000"/>
          <w:sz w:val="24"/>
          <w:szCs w:val="24"/>
        </w:rPr>
      </w:pPr>
      <w:r w:rsidRPr="00E509BC">
        <w:rPr>
          <w:rFonts w:ascii="Times New Roman" w:hAnsi="Times New Roman"/>
          <w:color w:val="000000"/>
          <w:sz w:val="24"/>
          <w:szCs w:val="24"/>
        </w:rPr>
        <w:t xml:space="preserve">Where, Q = current flowing through one cell (coulombs) </w:t>
      </w:r>
    </w:p>
    <w:p w:rsidR="00A71C65" w:rsidRPr="00E509BC" w:rsidRDefault="00A71C65" w:rsidP="00EA2B6C">
      <w:pPr>
        <w:autoSpaceDE w:val="0"/>
        <w:autoSpaceDN w:val="0"/>
        <w:adjustRightInd w:val="0"/>
        <w:spacing w:after="0" w:line="240" w:lineRule="auto"/>
        <w:jc w:val="both"/>
        <w:rPr>
          <w:rFonts w:ascii="Times New Roman" w:hAnsi="Times New Roman"/>
          <w:color w:val="000000"/>
          <w:sz w:val="24"/>
          <w:szCs w:val="24"/>
        </w:rPr>
      </w:pPr>
      <w:r w:rsidRPr="00E509BC">
        <w:rPr>
          <w:rFonts w:ascii="Times New Roman" w:hAnsi="Times New Roman"/>
          <w:color w:val="000000"/>
          <w:sz w:val="24"/>
          <w:szCs w:val="24"/>
        </w:rPr>
        <w:t>I</w:t>
      </w:r>
      <w:r w:rsidRPr="00E509BC">
        <w:rPr>
          <w:rFonts w:ascii="Times New Roman" w:hAnsi="Times New Roman"/>
          <w:color w:val="000000"/>
          <w:sz w:val="24"/>
          <w:szCs w:val="24"/>
          <w:vertAlign w:val="subscript"/>
        </w:rPr>
        <w:t>0</w:t>
      </w:r>
      <w:r w:rsidRPr="00E509BC">
        <w:rPr>
          <w:rFonts w:ascii="Times New Roman" w:hAnsi="Times New Roman"/>
          <w:color w:val="000000"/>
          <w:sz w:val="24"/>
          <w:szCs w:val="24"/>
        </w:rPr>
        <w:t xml:space="preserve"> = Current reading in amperes immediately after voltage is applied, and </w:t>
      </w:r>
    </w:p>
    <w:p w:rsidR="00A71C65" w:rsidRPr="00E509BC" w:rsidRDefault="00A71C65" w:rsidP="00EA2B6C">
      <w:pPr>
        <w:spacing w:after="0" w:line="240" w:lineRule="auto"/>
        <w:jc w:val="both"/>
        <w:rPr>
          <w:rFonts w:ascii="Times New Roman" w:hAnsi="Times New Roman"/>
          <w:color w:val="000000"/>
          <w:sz w:val="24"/>
          <w:szCs w:val="24"/>
        </w:rPr>
      </w:pPr>
      <w:r w:rsidRPr="00E509BC">
        <w:rPr>
          <w:rFonts w:ascii="Times New Roman" w:hAnsi="Times New Roman"/>
          <w:color w:val="000000"/>
          <w:sz w:val="24"/>
          <w:szCs w:val="24"/>
        </w:rPr>
        <w:t>I</w:t>
      </w:r>
      <w:r w:rsidRPr="00E509BC">
        <w:rPr>
          <w:rFonts w:ascii="Times New Roman" w:hAnsi="Times New Roman"/>
          <w:color w:val="000000"/>
          <w:sz w:val="24"/>
          <w:szCs w:val="24"/>
          <w:vertAlign w:val="subscript"/>
        </w:rPr>
        <w:t>t</w:t>
      </w:r>
      <w:r w:rsidRPr="00E509BC">
        <w:rPr>
          <w:rFonts w:ascii="Times New Roman" w:hAnsi="Times New Roman"/>
          <w:color w:val="000000"/>
          <w:sz w:val="24"/>
          <w:szCs w:val="24"/>
        </w:rPr>
        <w:t xml:space="preserve"> = Current reading in amperes at t minutes (30 min interval) after voltage is applied </w:t>
      </w:r>
    </w:p>
    <w:p w:rsidR="00A71C65" w:rsidRPr="00E509BC" w:rsidRDefault="00A71C65" w:rsidP="00EA2B6C">
      <w:pPr>
        <w:spacing w:after="0" w:line="240" w:lineRule="auto"/>
        <w:ind w:firstLine="720"/>
        <w:jc w:val="both"/>
        <w:rPr>
          <w:rFonts w:ascii="Times New Roman" w:hAnsi="Times New Roman"/>
          <w:color w:val="000000"/>
          <w:sz w:val="24"/>
          <w:szCs w:val="24"/>
        </w:rPr>
      </w:pPr>
      <w:r w:rsidRPr="00E509BC">
        <w:rPr>
          <w:rFonts w:ascii="Times New Roman" w:hAnsi="Times New Roman"/>
          <w:color w:val="000000"/>
          <w:sz w:val="24"/>
          <w:szCs w:val="24"/>
        </w:rPr>
        <w:t>The electric charge passed, Q in coulombs, obtained from Rapid chloride ion penetrability test was used to calculate Chloride Migration Diffusion Coefficient in steady state conditions fr</w:t>
      </w:r>
      <w:r w:rsidR="00884C46">
        <w:rPr>
          <w:rFonts w:ascii="Times New Roman" w:hAnsi="Times New Roman"/>
          <w:color w:val="000000"/>
          <w:sz w:val="24"/>
          <w:szCs w:val="24"/>
        </w:rPr>
        <w:t>om Berke’s empirical Equation</w:t>
      </w:r>
      <w:r w:rsidRPr="00E509BC">
        <w:rPr>
          <w:rFonts w:ascii="Times New Roman" w:hAnsi="Times New Roman"/>
          <w:color w:val="000000"/>
          <w:sz w:val="24"/>
          <w:szCs w:val="24"/>
        </w:rPr>
        <w:t>.</w:t>
      </w:r>
    </w:p>
    <w:p w:rsidR="00A71C65" w:rsidRPr="00E509BC" w:rsidRDefault="00A71C65" w:rsidP="00EA2B6C">
      <w:pPr>
        <w:spacing w:after="0" w:line="240" w:lineRule="auto"/>
        <w:jc w:val="center"/>
        <w:rPr>
          <w:rFonts w:ascii="Times New Roman" w:hAnsi="Times New Roman"/>
          <w:color w:val="000000"/>
          <w:sz w:val="24"/>
          <w:szCs w:val="24"/>
        </w:rPr>
      </w:pPr>
      <w:r w:rsidRPr="00E509BC">
        <w:rPr>
          <w:rFonts w:ascii="Times New Roman" w:hAnsi="Times New Roman"/>
          <w:color w:val="000000"/>
          <w:sz w:val="24"/>
          <w:szCs w:val="24"/>
        </w:rPr>
        <w:t>DC=0.0103 x 10</w:t>
      </w:r>
      <w:r w:rsidRPr="00E509BC">
        <w:rPr>
          <w:rFonts w:ascii="Times New Roman" w:hAnsi="Times New Roman"/>
          <w:color w:val="000000"/>
          <w:sz w:val="24"/>
          <w:szCs w:val="24"/>
          <w:vertAlign w:val="superscript"/>
        </w:rPr>
        <w:t>-12</w:t>
      </w:r>
      <w:r w:rsidRPr="00E509BC">
        <w:rPr>
          <w:rFonts w:ascii="Times New Roman" w:hAnsi="Times New Roman"/>
          <w:color w:val="000000"/>
          <w:sz w:val="24"/>
          <w:szCs w:val="24"/>
        </w:rPr>
        <w:t xml:space="preserve"> x Q</w:t>
      </w:r>
      <w:r w:rsidRPr="00E509BC">
        <w:rPr>
          <w:rFonts w:ascii="Times New Roman" w:hAnsi="Times New Roman"/>
          <w:color w:val="000000"/>
          <w:sz w:val="24"/>
          <w:szCs w:val="24"/>
          <w:vertAlign w:val="superscript"/>
        </w:rPr>
        <w:t xml:space="preserve">0.84 </w:t>
      </w:r>
      <w:r w:rsidRPr="00E509BC">
        <w:rPr>
          <w:rFonts w:ascii="Times New Roman" w:hAnsi="Times New Roman"/>
          <w:color w:val="000000"/>
          <w:sz w:val="24"/>
          <w:szCs w:val="24"/>
        </w:rPr>
        <w:t>m</w:t>
      </w:r>
      <w:r w:rsidRPr="00E509BC">
        <w:rPr>
          <w:rFonts w:ascii="Times New Roman" w:hAnsi="Times New Roman"/>
          <w:color w:val="000000"/>
          <w:sz w:val="24"/>
          <w:szCs w:val="24"/>
          <w:vertAlign w:val="superscript"/>
        </w:rPr>
        <w:t>2</w:t>
      </w:r>
      <w:r w:rsidRPr="00E509BC">
        <w:rPr>
          <w:rFonts w:ascii="Times New Roman" w:hAnsi="Times New Roman"/>
          <w:color w:val="000000"/>
          <w:sz w:val="24"/>
          <w:szCs w:val="24"/>
        </w:rPr>
        <w:t>/s</w:t>
      </w:r>
    </w:p>
    <w:p w:rsidR="00A71C65" w:rsidRPr="00E509BC" w:rsidRDefault="00A71C65" w:rsidP="00FB383E">
      <w:pPr>
        <w:autoSpaceDE w:val="0"/>
        <w:autoSpaceDN w:val="0"/>
        <w:adjustRightInd w:val="0"/>
        <w:spacing w:after="0" w:line="240" w:lineRule="auto"/>
        <w:jc w:val="both"/>
        <w:rPr>
          <w:rFonts w:ascii="Times New Roman" w:hAnsi="Times New Roman"/>
          <w:color w:val="000000"/>
          <w:sz w:val="24"/>
          <w:szCs w:val="24"/>
        </w:rPr>
      </w:pPr>
      <w:r w:rsidRPr="00E509BC">
        <w:rPr>
          <w:rFonts w:ascii="Times New Roman" w:hAnsi="Times New Roman"/>
          <w:color w:val="000000"/>
          <w:sz w:val="24"/>
          <w:szCs w:val="24"/>
        </w:rPr>
        <w:t>The calculated diffusion coefficient values, in Table 8, are used to classify the concrete in terms of their permeability as per the recommendation</w:t>
      </w:r>
      <w:r w:rsidR="00884C46">
        <w:rPr>
          <w:rFonts w:ascii="Times New Roman" w:hAnsi="Times New Roman"/>
          <w:color w:val="000000"/>
          <w:sz w:val="24"/>
          <w:szCs w:val="24"/>
        </w:rPr>
        <w:t>s of the Concrete Society, UK</w:t>
      </w:r>
      <w:r w:rsidRPr="00E509BC">
        <w:rPr>
          <w:rFonts w:ascii="Times New Roman" w:hAnsi="Times New Roman"/>
          <w:color w:val="000000"/>
          <w:sz w:val="24"/>
          <w:szCs w:val="24"/>
        </w:rPr>
        <w:t xml:space="preserve">: </w:t>
      </w:r>
    </w:p>
    <w:p w:rsidR="00A71C65" w:rsidRPr="00E509BC" w:rsidRDefault="00A71C65" w:rsidP="00EA2B6C">
      <w:pPr>
        <w:autoSpaceDE w:val="0"/>
        <w:autoSpaceDN w:val="0"/>
        <w:adjustRightInd w:val="0"/>
        <w:spacing w:after="0" w:line="240" w:lineRule="auto"/>
        <w:jc w:val="center"/>
        <w:rPr>
          <w:rFonts w:ascii="Times New Roman" w:hAnsi="Times New Roman"/>
          <w:color w:val="000000"/>
          <w:sz w:val="24"/>
          <w:szCs w:val="24"/>
        </w:rPr>
      </w:pPr>
      <w:r w:rsidRPr="00E509BC">
        <w:rPr>
          <w:rFonts w:ascii="Times New Roman" w:hAnsi="Times New Roman"/>
          <w:color w:val="000000"/>
          <w:sz w:val="24"/>
          <w:szCs w:val="24"/>
        </w:rPr>
        <w:t>High permeability concrete: &gt;5x10</w:t>
      </w:r>
      <w:r w:rsidRPr="00E509BC">
        <w:rPr>
          <w:rFonts w:ascii="Times New Roman" w:hAnsi="Times New Roman"/>
          <w:color w:val="000000"/>
          <w:sz w:val="24"/>
          <w:szCs w:val="24"/>
          <w:vertAlign w:val="superscript"/>
        </w:rPr>
        <w:t>-12</w:t>
      </w:r>
      <w:r w:rsidRPr="00E509BC">
        <w:rPr>
          <w:rFonts w:ascii="Times New Roman" w:hAnsi="Times New Roman"/>
          <w:color w:val="000000"/>
          <w:sz w:val="24"/>
          <w:szCs w:val="24"/>
        </w:rPr>
        <w:t xml:space="preserve"> m</w:t>
      </w:r>
      <w:r w:rsidRPr="00E509BC">
        <w:rPr>
          <w:rFonts w:ascii="Times New Roman" w:hAnsi="Times New Roman"/>
          <w:color w:val="000000"/>
          <w:sz w:val="24"/>
          <w:szCs w:val="24"/>
          <w:vertAlign w:val="superscript"/>
        </w:rPr>
        <w:t>2</w:t>
      </w:r>
      <w:r w:rsidRPr="00E509BC">
        <w:rPr>
          <w:rFonts w:ascii="Times New Roman" w:hAnsi="Times New Roman"/>
          <w:color w:val="000000"/>
          <w:sz w:val="24"/>
          <w:szCs w:val="24"/>
        </w:rPr>
        <w:t>/s.</w:t>
      </w:r>
    </w:p>
    <w:p w:rsidR="00A71C65" w:rsidRPr="00E509BC" w:rsidRDefault="00A71C65" w:rsidP="00EA2B6C">
      <w:pPr>
        <w:autoSpaceDE w:val="0"/>
        <w:autoSpaceDN w:val="0"/>
        <w:adjustRightInd w:val="0"/>
        <w:spacing w:after="0" w:line="240" w:lineRule="auto"/>
        <w:jc w:val="center"/>
        <w:rPr>
          <w:rFonts w:ascii="Times New Roman" w:hAnsi="Times New Roman"/>
          <w:color w:val="000000"/>
          <w:sz w:val="24"/>
          <w:szCs w:val="24"/>
        </w:rPr>
      </w:pPr>
      <w:r w:rsidRPr="00E509BC">
        <w:rPr>
          <w:rFonts w:ascii="Times New Roman" w:hAnsi="Times New Roman"/>
          <w:color w:val="000000"/>
          <w:sz w:val="24"/>
          <w:szCs w:val="24"/>
        </w:rPr>
        <w:t>Average permeability concrete: (1 to 5) x 10</w:t>
      </w:r>
      <w:r w:rsidRPr="00E509BC">
        <w:rPr>
          <w:rFonts w:ascii="Times New Roman" w:hAnsi="Times New Roman"/>
          <w:color w:val="000000"/>
          <w:sz w:val="24"/>
          <w:szCs w:val="24"/>
          <w:vertAlign w:val="superscript"/>
        </w:rPr>
        <w:t>-12</w:t>
      </w:r>
      <w:r w:rsidRPr="00E509BC">
        <w:rPr>
          <w:rFonts w:ascii="Times New Roman" w:hAnsi="Times New Roman"/>
          <w:color w:val="000000"/>
          <w:sz w:val="24"/>
          <w:szCs w:val="24"/>
        </w:rPr>
        <w:t xml:space="preserve"> m</w:t>
      </w:r>
      <w:r w:rsidRPr="00E509BC">
        <w:rPr>
          <w:rFonts w:ascii="Times New Roman" w:hAnsi="Times New Roman"/>
          <w:color w:val="000000"/>
          <w:sz w:val="24"/>
          <w:szCs w:val="24"/>
        </w:rPr>
        <w:noBreakHyphen/>
        <w:t>/s.</w:t>
      </w:r>
    </w:p>
    <w:p w:rsidR="00A71C65" w:rsidRPr="00E509BC" w:rsidRDefault="00A71C65" w:rsidP="00EA2B6C">
      <w:pPr>
        <w:spacing w:after="0" w:line="240" w:lineRule="auto"/>
        <w:jc w:val="center"/>
        <w:rPr>
          <w:rFonts w:ascii="Times New Roman" w:hAnsi="Times New Roman"/>
          <w:color w:val="000000"/>
          <w:sz w:val="24"/>
          <w:szCs w:val="24"/>
        </w:rPr>
      </w:pPr>
      <w:r w:rsidRPr="00E509BC">
        <w:rPr>
          <w:rFonts w:ascii="Times New Roman" w:hAnsi="Times New Roman"/>
          <w:color w:val="000000"/>
          <w:sz w:val="24"/>
          <w:szCs w:val="24"/>
        </w:rPr>
        <w:t>Low permeability concrete :&lt; 1 x 10</w:t>
      </w:r>
      <w:r w:rsidRPr="00E509BC">
        <w:rPr>
          <w:rFonts w:ascii="Times New Roman" w:hAnsi="Times New Roman"/>
          <w:color w:val="000000"/>
          <w:sz w:val="24"/>
          <w:szCs w:val="24"/>
          <w:vertAlign w:val="superscript"/>
        </w:rPr>
        <w:t>-12</w:t>
      </w:r>
      <w:r w:rsidRPr="00E509BC">
        <w:rPr>
          <w:rFonts w:ascii="Times New Roman" w:hAnsi="Times New Roman"/>
          <w:color w:val="000000"/>
          <w:sz w:val="24"/>
          <w:szCs w:val="24"/>
        </w:rPr>
        <w:t xml:space="preserve"> m</w:t>
      </w:r>
      <w:r w:rsidRPr="00E509BC">
        <w:rPr>
          <w:rFonts w:ascii="Times New Roman" w:hAnsi="Times New Roman"/>
          <w:color w:val="000000"/>
          <w:sz w:val="24"/>
          <w:szCs w:val="24"/>
          <w:vertAlign w:val="superscript"/>
        </w:rPr>
        <w:t>2</w:t>
      </w:r>
      <w:r w:rsidRPr="00E509BC">
        <w:rPr>
          <w:rFonts w:ascii="Times New Roman" w:hAnsi="Times New Roman"/>
          <w:color w:val="000000"/>
          <w:sz w:val="24"/>
          <w:szCs w:val="24"/>
        </w:rPr>
        <w:t>/s.</w:t>
      </w:r>
    </w:p>
    <w:p w:rsidR="00884C46" w:rsidRDefault="00A71C65" w:rsidP="00FB383E">
      <w:pPr>
        <w:spacing w:after="0" w:line="240" w:lineRule="auto"/>
        <w:jc w:val="both"/>
        <w:rPr>
          <w:rFonts w:ascii="Times New Roman" w:hAnsi="Times New Roman"/>
          <w:color w:val="000000"/>
          <w:sz w:val="24"/>
          <w:szCs w:val="24"/>
        </w:rPr>
      </w:pPr>
      <w:r w:rsidRPr="00E509BC">
        <w:rPr>
          <w:rFonts w:ascii="Times New Roman" w:hAnsi="Times New Roman"/>
          <w:color w:val="000000"/>
          <w:sz w:val="24"/>
          <w:szCs w:val="24"/>
        </w:rPr>
        <w:t>In</w:t>
      </w:r>
      <w:r w:rsidRPr="00E509BC">
        <w:rPr>
          <w:rFonts w:ascii="Times New Roman" w:hAnsi="Times New Roman"/>
          <w:sz w:val="24"/>
          <w:szCs w:val="24"/>
        </w:rPr>
        <w:t xml:space="preserve"> </w:t>
      </w:r>
      <w:r w:rsidRPr="00E509BC">
        <w:rPr>
          <w:rFonts w:ascii="Times New Roman" w:hAnsi="Times New Roman"/>
          <w:color w:val="000000"/>
          <w:sz w:val="24"/>
          <w:szCs w:val="24"/>
        </w:rPr>
        <w:t>addition, resistivity or conductivity can also be determined</w:t>
      </w:r>
      <w:r w:rsidRPr="00E509BC">
        <w:rPr>
          <w:rFonts w:ascii="Times New Roman" w:hAnsi="Times New Roman"/>
          <w:sz w:val="24"/>
          <w:szCs w:val="24"/>
        </w:rPr>
        <w:t xml:space="preserve"> </w:t>
      </w:r>
      <w:r w:rsidRPr="00E509BC">
        <w:rPr>
          <w:rFonts w:ascii="Times New Roman" w:hAnsi="Times New Roman"/>
          <w:color w:val="000000"/>
          <w:sz w:val="24"/>
          <w:szCs w:val="24"/>
        </w:rPr>
        <w:t>from the initial current reading, since the resistance of the</w:t>
      </w:r>
      <w:r w:rsidRPr="00E509BC">
        <w:rPr>
          <w:rFonts w:ascii="Times New Roman" w:hAnsi="Times New Roman"/>
          <w:sz w:val="24"/>
          <w:szCs w:val="24"/>
        </w:rPr>
        <w:t xml:space="preserve"> </w:t>
      </w:r>
      <w:r w:rsidRPr="00E509BC">
        <w:rPr>
          <w:rFonts w:ascii="Times New Roman" w:hAnsi="Times New Roman"/>
          <w:color w:val="000000"/>
          <w:sz w:val="24"/>
          <w:szCs w:val="24"/>
        </w:rPr>
        <w:t>specimen can be calculated imme</w:t>
      </w:r>
      <w:r w:rsidR="00884C46">
        <w:rPr>
          <w:rFonts w:ascii="Times New Roman" w:hAnsi="Times New Roman"/>
          <w:color w:val="000000"/>
          <w:sz w:val="24"/>
          <w:szCs w:val="24"/>
        </w:rPr>
        <w:t xml:space="preserve">diately from Ohm’s law:       </w:t>
      </w:r>
    </w:p>
    <w:p w:rsidR="00A71C65" w:rsidRPr="00E509BC" w:rsidRDefault="00884C46" w:rsidP="00884C46">
      <w:pPr>
        <w:spacing w:after="0" w:line="240" w:lineRule="auto"/>
        <w:ind w:firstLine="720"/>
        <w:jc w:val="center"/>
        <w:rPr>
          <w:rFonts w:ascii="Times New Roman" w:hAnsi="Times New Roman"/>
          <w:color w:val="000000"/>
          <w:sz w:val="24"/>
          <w:szCs w:val="24"/>
        </w:rPr>
      </w:pPr>
      <w:r>
        <w:rPr>
          <w:rFonts w:ascii="Times New Roman" w:hAnsi="Times New Roman"/>
          <w:color w:val="000000"/>
          <w:sz w:val="24"/>
          <w:szCs w:val="24"/>
        </w:rPr>
        <w:t>R=V/I</w:t>
      </w:r>
    </w:p>
    <w:p w:rsidR="00A71C65" w:rsidRPr="00E509BC" w:rsidRDefault="00A71C65" w:rsidP="00884C46">
      <w:pPr>
        <w:autoSpaceDE w:val="0"/>
        <w:autoSpaceDN w:val="0"/>
        <w:adjustRightInd w:val="0"/>
        <w:spacing w:after="0" w:line="240" w:lineRule="auto"/>
        <w:jc w:val="both"/>
        <w:rPr>
          <w:rFonts w:ascii="Times New Roman" w:hAnsi="Times New Roman"/>
          <w:color w:val="000000"/>
          <w:sz w:val="24"/>
          <w:szCs w:val="24"/>
        </w:rPr>
      </w:pPr>
      <w:r w:rsidRPr="00E509BC">
        <w:rPr>
          <w:rFonts w:ascii="Times New Roman" w:hAnsi="Times New Roman"/>
          <w:color w:val="000000"/>
          <w:sz w:val="24"/>
          <w:szCs w:val="24"/>
        </w:rPr>
        <w:t xml:space="preserve">Where R is electrical resistance in ohm (Ω), V is voltage in volts, and I is current in ampere. </w:t>
      </w:r>
    </w:p>
    <w:p w:rsidR="00A71C65" w:rsidRPr="00E509BC" w:rsidRDefault="00A71C65" w:rsidP="00FB383E">
      <w:pPr>
        <w:autoSpaceDE w:val="0"/>
        <w:autoSpaceDN w:val="0"/>
        <w:adjustRightInd w:val="0"/>
        <w:spacing w:after="0" w:line="240" w:lineRule="auto"/>
        <w:jc w:val="both"/>
        <w:rPr>
          <w:rFonts w:ascii="Times New Roman" w:hAnsi="Times New Roman"/>
          <w:color w:val="000000"/>
          <w:sz w:val="24"/>
          <w:szCs w:val="24"/>
        </w:rPr>
      </w:pPr>
      <w:r w:rsidRPr="00E509BC">
        <w:rPr>
          <w:rFonts w:ascii="Times New Roman" w:hAnsi="Times New Roman"/>
          <w:color w:val="000000"/>
          <w:sz w:val="24"/>
          <w:szCs w:val="24"/>
        </w:rPr>
        <w:t xml:space="preserve">The electrical resistivities of normal and bacterial concrete specimens, shown in </w:t>
      </w:r>
      <w:r w:rsidRPr="005C3328">
        <w:rPr>
          <w:rFonts w:ascii="Times New Roman" w:hAnsi="Times New Roman"/>
          <w:color w:val="000000"/>
          <w:sz w:val="24"/>
          <w:szCs w:val="24"/>
        </w:rPr>
        <w:t>Table 9</w:t>
      </w:r>
      <w:r w:rsidRPr="00E509BC">
        <w:rPr>
          <w:rFonts w:ascii="Times New Roman" w:hAnsi="Times New Roman"/>
          <w:color w:val="000000"/>
          <w:sz w:val="24"/>
          <w:szCs w:val="24"/>
        </w:rPr>
        <w:t xml:space="preserve"> are determined:                         </w:t>
      </w:r>
    </w:p>
    <w:p w:rsidR="00A71C65" w:rsidRPr="00E509BC" w:rsidRDefault="00A71C65" w:rsidP="00EA2B6C">
      <w:pPr>
        <w:autoSpaceDE w:val="0"/>
        <w:autoSpaceDN w:val="0"/>
        <w:adjustRightInd w:val="0"/>
        <w:spacing w:after="0" w:line="240" w:lineRule="auto"/>
        <w:jc w:val="center"/>
        <w:rPr>
          <w:rFonts w:ascii="Times New Roman" w:hAnsi="Times New Roman"/>
          <w:color w:val="000000"/>
          <w:sz w:val="24"/>
          <w:szCs w:val="24"/>
        </w:rPr>
      </w:pPr>
      <w:r w:rsidRPr="00E509BC">
        <w:rPr>
          <w:rFonts w:ascii="Times New Roman" w:hAnsi="Times New Roman"/>
          <w:color w:val="000000"/>
          <w:sz w:val="24"/>
          <w:szCs w:val="24"/>
        </w:rPr>
        <w:t>Resistivity (Ω .cm) =RA/L</w:t>
      </w:r>
    </w:p>
    <w:p w:rsidR="00A71C65" w:rsidRDefault="00A71C65" w:rsidP="00EA2B6C">
      <w:pPr>
        <w:spacing w:after="0" w:line="240" w:lineRule="auto"/>
        <w:jc w:val="both"/>
        <w:rPr>
          <w:rFonts w:ascii="Times New Roman" w:hAnsi="Times New Roman"/>
          <w:sz w:val="24"/>
          <w:szCs w:val="24"/>
        </w:rPr>
      </w:pPr>
      <w:r w:rsidRPr="00E509BC">
        <w:rPr>
          <w:rFonts w:ascii="Times New Roman" w:hAnsi="Times New Roman"/>
          <w:sz w:val="24"/>
          <w:szCs w:val="24"/>
        </w:rPr>
        <w:t>Where A is area of the specimen, and L is thickness of the specimen.</w:t>
      </w:r>
    </w:p>
    <w:p w:rsidR="00C23DA7" w:rsidRPr="00E509BC" w:rsidRDefault="00C23DA7" w:rsidP="00032378">
      <w:pPr>
        <w:autoSpaceDE w:val="0"/>
        <w:autoSpaceDN w:val="0"/>
        <w:adjustRightInd w:val="0"/>
        <w:spacing w:before="120" w:after="120" w:line="240" w:lineRule="auto"/>
        <w:jc w:val="center"/>
        <w:rPr>
          <w:rFonts w:ascii="Times New Roman" w:hAnsi="Times New Roman"/>
          <w:b/>
          <w:sz w:val="24"/>
          <w:szCs w:val="24"/>
        </w:rPr>
      </w:pPr>
      <w:r w:rsidRPr="00E509BC">
        <w:rPr>
          <w:rFonts w:ascii="Times New Roman" w:hAnsi="Times New Roman"/>
          <w:b/>
          <w:sz w:val="24"/>
          <w:szCs w:val="24"/>
        </w:rPr>
        <w:t>Table 3:  RCPT and Resistivity Criteria Ratings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3"/>
        <w:gridCol w:w="2976"/>
        <w:gridCol w:w="2956"/>
      </w:tblGrid>
      <w:tr w:rsidR="00C23DA7" w:rsidRPr="00E509BC" w:rsidTr="000709B1">
        <w:trPr>
          <w:jc w:val="center"/>
        </w:trPr>
        <w:tc>
          <w:tcPr>
            <w:tcW w:w="0" w:type="auto"/>
            <w:vAlign w:val="center"/>
          </w:tcPr>
          <w:p w:rsidR="00C23DA7" w:rsidRPr="00E509BC" w:rsidRDefault="00C23DA7" w:rsidP="006C4D71">
            <w:pPr>
              <w:autoSpaceDE w:val="0"/>
              <w:autoSpaceDN w:val="0"/>
              <w:adjustRightInd w:val="0"/>
              <w:spacing w:after="0" w:line="240" w:lineRule="auto"/>
              <w:jc w:val="center"/>
              <w:rPr>
                <w:rFonts w:ascii="Times New Roman" w:hAnsi="Times New Roman"/>
                <w:sz w:val="24"/>
                <w:szCs w:val="24"/>
              </w:rPr>
            </w:pPr>
            <w:r w:rsidRPr="00E509BC">
              <w:rPr>
                <w:rFonts w:ascii="Times New Roman" w:hAnsi="Times New Roman"/>
                <w:sz w:val="24"/>
                <w:szCs w:val="24"/>
              </w:rPr>
              <w:t>Permeability Class</w:t>
            </w:r>
          </w:p>
        </w:tc>
        <w:tc>
          <w:tcPr>
            <w:tcW w:w="0" w:type="auto"/>
            <w:vAlign w:val="center"/>
          </w:tcPr>
          <w:p w:rsidR="00C23DA7" w:rsidRPr="00E509BC" w:rsidRDefault="00C23DA7" w:rsidP="000709B1">
            <w:pPr>
              <w:pStyle w:val="Default"/>
              <w:jc w:val="center"/>
            </w:pPr>
            <w:r w:rsidRPr="00E509BC">
              <w:t xml:space="preserve">Rapid Chloride Permeability </w:t>
            </w:r>
          </w:p>
          <w:p w:rsidR="00C23DA7" w:rsidRPr="00E509BC" w:rsidRDefault="00C23DA7" w:rsidP="000709B1">
            <w:pPr>
              <w:pStyle w:val="Default"/>
              <w:jc w:val="center"/>
            </w:pPr>
            <w:r w:rsidRPr="00E509BC">
              <w:t xml:space="preserve">Charge Passed (Coulombs) </w:t>
            </w:r>
          </w:p>
          <w:p w:rsidR="00C23DA7" w:rsidRPr="00E509BC" w:rsidRDefault="00C23DA7" w:rsidP="000709B1">
            <w:pPr>
              <w:pStyle w:val="Default"/>
              <w:jc w:val="center"/>
            </w:pPr>
            <w:r w:rsidRPr="00E509BC">
              <w:t>as per ASTM C1202</w:t>
            </w:r>
          </w:p>
        </w:tc>
        <w:tc>
          <w:tcPr>
            <w:tcW w:w="0" w:type="auto"/>
            <w:vAlign w:val="center"/>
          </w:tcPr>
          <w:p w:rsidR="00C23DA7" w:rsidRPr="00E509BC" w:rsidRDefault="00C23DA7" w:rsidP="000709B1">
            <w:pPr>
              <w:pStyle w:val="Default"/>
              <w:jc w:val="center"/>
              <w:rPr>
                <w:bCs/>
              </w:rPr>
            </w:pPr>
            <w:r w:rsidRPr="00E509BC">
              <w:rPr>
                <w:bCs/>
              </w:rPr>
              <w:t xml:space="preserve">Electrical Resistivity </w:t>
            </w:r>
          </w:p>
          <w:p w:rsidR="00C23DA7" w:rsidRPr="00E509BC" w:rsidRDefault="00C23DA7" w:rsidP="000709B1">
            <w:pPr>
              <w:pStyle w:val="Default"/>
              <w:jc w:val="center"/>
            </w:pPr>
            <w:r w:rsidRPr="00E509BC">
              <w:t xml:space="preserve">(kΩ-cm) </w:t>
            </w:r>
          </w:p>
          <w:p w:rsidR="00C23DA7" w:rsidRPr="00E509BC" w:rsidRDefault="00C23DA7" w:rsidP="000709B1">
            <w:pPr>
              <w:pStyle w:val="Default"/>
              <w:jc w:val="center"/>
            </w:pPr>
            <w:r w:rsidRPr="00E509BC">
              <w:t>as per Concrete Society, UK</w:t>
            </w:r>
          </w:p>
        </w:tc>
      </w:tr>
      <w:tr w:rsidR="00C23DA7" w:rsidRPr="00E509BC" w:rsidTr="000709B1">
        <w:trPr>
          <w:jc w:val="center"/>
        </w:trPr>
        <w:tc>
          <w:tcPr>
            <w:tcW w:w="0" w:type="auto"/>
            <w:vAlign w:val="center"/>
          </w:tcPr>
          <w:p w:rsidR="00C23DA7" w:rsidRPr="00E509BC" w:rsidRDefault="00C23DA7" w:rsidP="000709B1">
            <w:pPr>
              <w:pStyle w:val="Default"/>
              <w:jc w:val="center"/>
            </w:pPr>
            <w:r w:rsidRPr="00E509BC">
              <w:t xml:space="preserve">High </w:t>
            </w:r>
          </w:p>
        </w:tc>
        <w:tc>
          <w:tcPr>
            <w:tcW w:w="0" w:type="auto"/>
            <w:vAlign w:val="center"/>
          </w:tcPr>
          <w:p w:rsidR="00C23DA7" w:rsidRPr="00E509BC" w:rsidRDefault="00C23DA7" w:rsidP="000709B1">
            <w:pPr>
              <w:pStyle w:val="Default"/>
              <w:jc w:val="center"/>
            </w:pPr>
            <w:r w:rsidRPr="00E509BC">
              <w:t xml:space="preserve">&gt; 4,000 </w:t>
            </w:r>
          </w:p>
        </w:tc>
        <w:tc>
          <w:tcPr>
            <w:tcW w:w="0" w:type="auto"/>
            <w:vAlign w:val="center"/>
          </w:tcPr>
          <w:p w:rsidR="00C23DA7" w:rsidRPr="00E509BC" w:rsidRDefault="00C23DA7" w:rsidP="000709B1">
            <w:pPr>
              <w:pStyle w:val="Default"/>
              <w:jc w:val="center"/>
            </w:pPr>
            <w:r w:rsidRPr="00E509BC">
              <w:t xml:space="preserve">&lt; 12 </w:t>
            </w:r>
          </w:p>
        </w:tc>
      </w:tr>
      <w:tr w:rsidR="00C23DA7" w:rsidRPr="00E509BC" w:rsidTr="000709B1">
        <w:trPr>
          <w:jc w:val="center"/>
        </w:trPr>
        <w:tc>
          <w:tcPr>
            <w:tcW w:w="0" w:type="auto"/>
            <w:vAlign w:val="center"/>
          </w:tcPr>
          <w:p w:rsidR="00C23DA7" w:rsidRPr="00E509BC" w:rsidRDefault="00C23DA7" w:rsidP="000709B1">
            <w:pPr>
              <w:pStyle w:val="Default"/>
              <w:jc w:val="center"/>
            </w:pPr>
            <w:r w:rsidRPr="00E509BC">
              <w:t>Moderate</w:t>
            </w:r>
          </w:p>
        </w:tc>
        <w:tc>
          <w:tcPr>
            <w:tcW w:w="0" w:type="auto"/>
            <w:vAlign w:val="center"/>
          </w:tcPr>
          <w:p w:rsidR="00C23DA7" w:rsidRPr="00E509BC" w:rsidRDefault="00C23DA7" w:rsidP="000709B1">
            <w:pPr>
              <w:pStyle w:val="Default"/>
              <w:jc w:val="center"/>
            </w:pPr>
            <w:r w:rsidRPr="00E509BC">
              <w:t xml:space="preserve">2,000 - 4,000 </w:t>
            </w:r>
          </w:p>
        </w:tc>
        <w:tc>
          <w:tcPr>
            <w:tcW w:w="0" w:type="auto"/>
            <w:vAlign w:val="center"/>
          </w:tcPr>
          <w:p w:rsidR="00C23DA7" w:rsidRPr="00E509BC" w:rsidRDefault="00C23DA7" w:rsidP="000709B1">
            <w:pPr>
              <w:pStyle w:val="Default"/>
              <w:jc w:val="center"/>
            </w:pPr>
            <w:r w:rsidRPr="00E509BC">
              <w:t xml:space="preserve">12 - 21 </w:t>
            </w:r>
          </w:p>
        </w:tc>
      </w:tr>
      <w:tr w:rsidR="00C23DA7" w:rsidRPr="00E509BC" w:rsidTr="000709B1">
        <w:trPr>
          <w:jc w:val="center"/>
        </w:trPr>
        <w:tc>
          <w:tcPr>
            <w:tcW w:w="0" w:type="auto"/>
            <w:vAlign w:val="center"/>
          </w:tcPr>
          <w:p w:rsidR="00C23DA7" w:rsidRPr="00E509BC" w:rsidRDefault="00C23DA7" w:rsidP="000709B1">
            <w:pPr>
              <w:pStyle w:val="Default"/>
              <w:jc w:val="center"/>
            </w:pPr>
            <w:r w:rsidRPr="00E509BC">
              <w:t>Low</w:t>
            </w:r>
          </w:p>
        </w:tc>
        <w:tc>
          <w:tcPr>
            <w:tcW w:w="0" w:type="auto"/>
            <w:vAlign w:val="center"/>
          </w:tcPr>
          <w:p w:rsidR="00C23DA7" w:rsidRPr="00E509BC" w:rsidRDefault="00C23DA7" w:rsidP="000709B1">
            <w:pPr>
              <w:pStyle w:val="Default"/>
              <w:jc w:val="center"/>
            </w:pPr>
            <w:r w:rsidRPr="00E509BC">
              <w:t xml:space="preserve">1,000 - 2,000 </w:t>
            </w:r>
          </w:p>
        </w:tc>
        <w:tc>
          <w:tcPr>
            <w:tcW w:w="0" w:type="auto"/>
            <w:vAlign w:val="center"/>
          </w:tcPr>
          <w:p w:rsidR="00C23DA7" w:rsidRPr="00E509BC" w:rsidRDefault="00C23DA7" w:rsidP="006C4D71">
            <w:pPr>
              <w:autoSpaceDE w:val="0"/>
              <w:autoSpaceDN w:val="0"/>
              <w:adjustRightInd w:val="0"/>
              <w:spacing w:after="0" w:line="240" w:lineRule="auto"/>
              <w:jc w:val="center"/>
              <w:rPr>
                <w:rFonts w:ascii="Times New Roman" w:hAnsi="Times New Roman"/>
                <w:sz w:val="24"/>
                <w:szCs w:val="24"/>
              </w:rPr>
            </w:pPr>
            <w:r w:rsidRPr="00E509BC">
              <w:rPr>
                <w:rFonts w:ascii="Times New Roman" w:hAnsi="Times New Roman"/>
                <w:sz w:val="24"/>
                <w:szCs w:val="24"/>
              </w:rPr>
              <w:t>21-37</w:t>
            </w:r>
          </w:p>
        </w:tc>
      </w:tr>
      <w:tr w:rsidR="00C23DA7" w:rsidRPr="00E509BC" w:rsidTr="000709B1">
        <w:trPr>
          <w:jc w:val="center"/>
        </w:trPr>
        <w:tc>
          <w:tcPr>
            <w:tcW w:w="0" w:type="auto"/>
            <w:vAlign w:val="center"/>
          </w:tcPr>
          <w:p w:rsidR="00C23DA7" w:rsidRPr="00E509BC" w:rsidRDefault="00C23DA7" w:rsidP="000709B1">
            <w:pPr>
              <w:pStyle w:val="Default"/>
              <w:jc w:val="center"/>
            </w:pPr>
            <w:r w:rsidRPr="00E509BC">
              <w:t>Very Low</w:t>
            </w:r>
          </w:p>
        </w:tc>
        <w:tc>
          <w:tcPr>
            <w:tcW w:w="0" w:type="auto"/>
            <w:vAlign w:val="center"/>
          </w:tcPr>
          <w:p w:rsidR="00C23DA7" w:rsidRPr="00E509BC" w:rsidRDefault="00C23DA7" w:rsidP="000709B1">
            <w:pPr>
              <w:pStyle w:val="Default"/>
              <w:jc w:val="center"/>
            </w:pPr>
            <w:r w:rsidRPr="00E509BC">
              <w:t xml:space="preserve">100 - 1,000 </w:t>
            </w:r>
          </w:p>
        </w:tc>
        <w:tc>
          <w:tcPr>
            <w:tcW w:w="0" w:type="auto"/>
            <w:vAlign w:val="center"/>
          </w:tcPr>
          <w:p w:rsidR="00C23DA7" w:rsidRPr="00E509BC" w:rsidRDefault="00C23DA7" w:rsidP="006C4D71">
            <w:pPr>
              <w:autoSpaceDE w:val="0"/>
              <w:autoSpaceDN w:val="0"/>
              <w:adjustRightInd w:val="0"/>
              <w:spacing w:after="0" w:line="240" w:lineRule="auto"/>
              <w:jc w:val="center"/>
              <w:rPr>
                <w:rFonts w:ascii="Times New Roman" w:hAnsi="Times New Roman"/>
                <w:sz w:val="24"/>
                <w:szCs w:val="24"/>
              </w:rPr>
            </w:pPr>
            <w:r w:rsidRPr="00E509BC">
              <w:rPr>
                <w:rFonts w:ascii="Times New Roman" w:hAnsi="Times New Roman"/>
                <w:sz w:val="24"/>
                <w:szCs w:val="24"/>
              </w:rPr>
              <w:t>37-254</w:t>
            </w:r>
          </w:p>
        </w:tc>
      </w:tr>
      <w:tr w:rsidR="00C23DA7" w:rsidRPr="00E509BC" w:rsidTr="000709B1">
        <w:trPr>
          <w:jc w:val="center"/>
        </w:trPr>
        <w:tc>
          <w:tcPr>
            <w:tcW w:w="0" w:type="auto"/>
            <w:vAlign w:val="center"/>
          </w:tcPr>
          <w:p w:rsidR="00C23DA7" w:rsidRPr="00E509BC" w:rsidRDefault="00C23DA7" w:rsidP="000709B1">
            <w:pPr>
              <w:pStyle w:val="Default"/>
              <w:jc w:val="center"/>
            </w:pPr>
            <w:r w:rsidRPr="00E509BC">
              <w:t>Negligible</w:t>
            </w:r>
          </w:p>
        </w:tc>
        <w:tc>
          <w:tcPr>
            <w:tcW w:w="0" w:type="auto"/>
            <w:vAlign w:val="center"/>
          </w:tcPr>
          <w:p w:rsidR="00C23DA7" w:rsidRPr="00E509BC" w:rsidRDefault="00C23DA7" w:rsidP="000709B1">
            <w:pPr>
              <w:pStyle w:val="Default"/>
              <w:jc w:val="center"/>
            </w:pPr>
            <w:r w:rsidRPr="00E509BC">
              <w:t xml:space="preserve">&lt; 100 </w:t>
            </w:r>
          </w:p>
        </w:tc>
        <w:tc>
          <w:tcPr>
            <w:tcW w:w="0" w:type="auto"/>
            <w:vAlign w:val="center"/>
          </w:tcPr>
          <w:p w:rsidR="00C23DA7" w:rsidRPr="00E509BC" w:rsidRDefault="00C23DA7" w:rsidP="006C4D71">
            <w:pPr>
              <w:autoSpaceDE w:val="0"/>
              <w:autoSpaceDN w:val="0"/>
              <w:adjustRightInd w:val="0"/>
              <w:spacing w:after="0" w:line="240" w:lineRule="auto"/>
              <w:jc w:val="center"/>
              <w:rPr>
                <w:rFonts w:ascii="Times New Roman" w:hAnsi="Times New Roman"/>
                <w:sz w:val="24"/>
                <w:szCs w:val="24"/>
              </w:rPr>
            </w:pPr>
            <w:r w:rsidRPr="00E509BC">
              <w:rPr>
                <w:rFonts w:ascii="Times New Roman" w:hAnsi="Times New Roman"/>
                <w:sz w:val="24"/>
                <w:szCs w:val="24"/>
              </w:rPr>
              <w:t>&gt;254</w:t>
            </w:r>
          </w:p>
        </w:tc>
      </w:tr>
    </w:tbl>
    <w:p w:rsidR="00B42645" w:rsidRDefault="00B42645" w:rsidP="00FB383E">
      <w:pPr>
        <w:shd w:val="clear" w:color="auto" w:fill="FFFFFF"/>
        <w:spacing w:after="0" w:line="240" w:lineRule="auto"/>
        <w:jc w:val="both"/>
        <w:rPr>
          <w:rFonts w:ascii="Times New Roman" w:hAnsi="Times New Roman"/>
          <w:b/>
          <w:bCs/>
          <w:sz w:val="24"/>
          <w:szCs w:val="24"/>
        </w:rPr>
      </w:pPr>
    </w:p>
    <w:p w:rsidR="00CE0FB3" w:rsidRPr="00E509BC" w:rsidRDefault="00CE0FB3" w:rsidP="00FB383E">
      <w:pPr>
        <w:shd w:val="clear" w:color="auto" w:fill="FFFFFF"/>
        <w:spacing w:before="120" w:after="120" w:line="240" w:lineRule="auto"/>
        <w:jc w:val="both"/>
        <w:rPr>
          <w:rFonts w:ascii="Times New Roman" w:hAnsi="Times New Roman"/>
          <w:b/>
          <w:color w:val="2E2E2E"/>
          <w:sz w:val="24"/>
          <w:szCs w:val="24"/>
        </w:rPr>
      </w:pPr>
      <w:r w:rsidRPr="00E509BC">
        <w:rPr>
          <w:rFonts w:ascii="Times New Roman" w:hAnsi="Times New Roman"/>
          <w:b/>
          <w:bCs/>
          <w:sz w:val="24"/>
          <w:szCs w:val="24"/>
        </w:rPr>
        <w:t xml:space="preserve">Sea Water Resistance </w:t>
      </w:r>
      <w:r w:rsidRPr="00E509BC">
        <w:rPr>
          <w:rFonts w:ascii="Times New Roman" w:hAnsi="Times New Roman"/>
          <w:b/>
          <w:color w:val="2E2E2E"/>
          <w:sz w:val="24"/>
          <w:szCs w:val="24"/>
        </w:rPr>
        <w:t xml:space="preserve"> </w:t>
      </w:r>
    </w:p>
    <w:p w:rsidR="00CE0FB3" w:rsidRPr="00E509BC" w:rsidRDefault="00CE0FB3" w:rsidP="00FB383E">
      <w:pPr>
        <w:autoSpaceDE w:val="0"/>
        <w:autoSpaceDN w:val="0"/>
        <w:adjustRightInd w:val="0"/>
        <w:spacing w:after="0" w:line="240" w:lineRule="auto"/>
        <w:jc w:val="both"/>
        <w:rPr>
          <w:rFonts w:ascii="Times New Roman" w:hAnsi="Times New Roman"/>
          <w:sz w:val="24"/>
          <w:szCs w:val="24"/>
        </w:rPr>
      </w:pPr>
      <w:r w:rsidRPr="00E509BC">
        <w:rPr>
          <w:rFonts w:ascii="Times New Roman" w:hAnsi="Times New Roman"/>
          <w:sz w:val="24"/>
          <w:szCs w:val="24"/>
        </w:rPr>
        <w:t xml:space="preserve">Sea water is a complex solution of many salts containing living matter, suspended silt, dissolved gases and decaying organic material. The average salt concentration of sea water is about 3.5% although it varies from sea to sea depending upon geological location. Seawater containing up to </w:t>
      </w:r>
      <w:r w:rsidRPr="00E509BC">
        <w:rPr>
          <w:rFonts w:ascii="Times New Roman" w:hAnsi="Times New Roman"/>
          <w:sz w:val="24"/>
          <w:szCs w:val="24"/>
        </w:rPr>
        <w:lastRenderedPageBreak/>
        <w:t>35,000 ppm of dissolved salts is generally suitable as mixing water for concrete not containing steel. About 78% of the salt is sodium chloride, and 15% is chloride and sulfate of magnesium. Although concrete made with seawater may have higher early strength than normal concrete, strengths at later ages (after 28 days) may be lower. This strength reduction can be compensated for by reducing the water-cement ratio. Seawater is not suitable for use in making steel reinforced concrete and it should not be used in prestressed concrete due to the risk of corrosion of the reinforcement, particularly in warm and humid environments</w:t>
      </w:r>
      <w:r w:rsidRPr="00E509BC">
        <w:rPr>
          <w:rFonts w:ascii="Times New Roman" w:hAnsi="Times New Roman"/>
          <w:color w:val="000000"/>
          <w:sz w:val="24"/>
          <w:szCs w:val="24"/>
        </w:rPr>
        <w:t>.Sodium or potassium in salts present in seawater used for mix water can aggravate alkali-aggregate reactivity. Thus, seawater should not be used as mix water for concrete with potentially alkali-reactive aggregates. Seawater used for mix water also tends to cause efflorescence and dampness on concrete surfaces exposed to air and water.</w:t>
      </w:r>
      <w:r w:rsidRPr="00E509BC">
        <w:rPr>
          <w:rFonts w:ascii="Times New Roman" w:hAnsi="Times New Roman"/>
          <w:sz w:val="24"/>
          <w:szCs w:val="24"/>
        </w:rPr>
        <w:t xml:space="preserve"> Concrete exposed to sea water is wetted by a solution of salts-- principally sodium chloride and magnesium sulfate. Damage to concrete, if it occurs, usually results from failure to use good practices in concrete construction, and often is the result of freezing and thawing or wetting and drying as much as or more than the results of the effects of sea water as such. Magnesium sulfate may attack most, if not all, of the constituents of hardened Portland cement paste, especially the aluminate constituent; chlorides may promote corrosion of steel; and alkalies may participate </w:t>
      </w:r>
      <w:r w:rsidR="008909DE">
        <w:rPr>
          <w:rFonts w:ascii="Times New Roman" w:hAnsi="Times New Roman"/>
          <w:sz w:val="24"/>
          <w:szCs w:val="24"/>
        </w:rPr>
        <w:t>in alkali-aggregate reaction</w:t>
      </w:r>
      <w:r w:rsidRPr="00E509BC">
        <w:rPr>
          <w:rFonts w:ascii="Times New Roman" w:hAnsi="Times New Roman"/>
          <w:sz w:val="24"/>
          <w:szCs w:val="24"/>
        </w:rPr>
        <w:t>.</w:t>
      </w:r>
    </w:p>
    <w:p w:rsidR="00CE0FB3" w:rsidRPr="00E509BC" w:rsidRDefault="00CE0FB3" w:rsidP="00032378">
      <w:pPr>
        <w:autoSpaceDE w:val="0"/>
        <w:autoSpaceDN w:val="0"/>
        <w:adjustRightInd w:val="0"/>
        <w:spacing w:after="0" w:line="240" w:lineRule="auto"/>
        <w:ind w:firstLine="720"/>
        <w:jc w:val="both"/>
        <w:rPr>
          <w:rFonts w:ascii="Times New Roman" w:hAnsi="Times New Roman"/>
          <w:sz w:val="24"/>
          <w:szCs w:val="24"/>
        </w:rPr>
      </w:pPr>
      <w:r w:rsidRPr="00E509BC">
        <w:rPr>
          <w:rFonts w:ascii="Times New Roman" w:hAnsi="Times New Roman"/>
          <w:sz w:val="24"/>
          <w:szCs w:val="24"/>
        </w:rPr>
        <w:t>The amounts of salts in Table 4 were dissolved in plain water to prepare 1000gm of sea water of 1N concentration.</w:t>
      </w:r>
      <w:r w:rsidRPr="00E509BC">
        <w:rPr>
          <w:rFonts w:ascii="Times New Roman" w:hAnsi="Times New Roman"/>
          <w:color w:val="151515"/>
          <w:sz w:val="24"/>
          <w:szCs w:val="24"/>
        </w:rPr>
        <w:t xml:space="preserve"> Cubes of 100mm size were weighed and immersed in water diluted with composition of sea water prepared in the laboratory as per ASTM D1141 for 90 days continuously and then the cubes were taken out and weighed</w:t>
      </w:r>
      <w:r w:rsidRPr="00E509BC">
        <w:rPr>
          <w:rFonts w:ascii="Times New Roman" w:hAnsi="Times New Roman"/>
          <w:color w:val="3C3C3C"/>
          <w:sz w:val="24"/>
          <w:szCs w:val="24"/>
        </w:rPr>
        <w:t xml:space="preserve">. </w:t>
      </w:r>
      <w:r w:rsidRPr="00E509BC">
        <w:rPr>
          <w:rFonts w:ascii="Times New Roman" w:hAnsi="Times New Roman"/>
          <w:color w:val="151515"/>
          <w:sz w:val="24"/>
          <w:szCs w:val="24"/>
        </w:rPr>
        <w:t xml:space="preserve">The percentage losses in weight, percentage reductions in compressive strength, Acid durability factors (ADF) and Acid Attack factors(AAF) were calculated and tabulated in </w:t>
      </w:r>
      <w:r w:rsidRPr="005C3328">
        <w:rPr>
          <w:rFonts w:ascii="Times New Roman" w:hAnsi="Times New Roman"/>
          <w:color w:val="151515"/>
          <w:sz w:val="24"/>
          <w:szCs w:val="24"/>
        </w:rPr>
        <w:t>Table 10</w:t>
      </w:r>
      <w:r w:rsidR="005C3328">
        <w:rPr>
          <w:rFonts w:ascii="Times New Roman" w:hAnsi="Times New Roman"/>
          <w:color w:val="151515"/>
          <w:sz w:val="24"/>
          <w:szCs w:val="24"/>
        </w:rPr>
        <w:t>.</w:t>
      </w:r>
    </w:p>
    <w:p w:rsidR="00CE0FB3" w:rsidRPr="00E509BC" w:rsidRDefault="00CE0FB3" w:rsidP="00032378">
      <w:pPr>
        <w:autoSpaceDE w:val="0"/>
        <w:autoSpaceDN w:val="0"/>
        <w:adjustRightInd w:val="0"/>
        <w:spacing w:before="120" w:after="120" w:line="240" w:lineRule="auto"/>
        <w:jc w:val="center"/>
        <w:rPr>
          <w:rFonts w:ascii="Times New Roman" w:hAnsi="Times New Roman"/>
          <w:b/>
          <w:bCs/>
          <w:sz w:val="24"/>
          <w:szCs w:val="24"/>
        </w:rPr>
      </w:pPr>
      <w:r w:rsidRPr="00E509BC">
        <w:rPr>
          <w:rFonts w:ascii="Times New Roman" w:hAnsi="Times New Roman"/>
          <w:b/>
          <w:color w:val="151515"/>
          <w:sz w:val="24"/>
          <w:szCs w:val="24"/>
        </w:rPr>
        <w:t>Table 4:</w:t>
      </w:r>
      <w:r w:rsidRPr="00E509BC">
        <w:rPr>
          <w:rFonts w:ascii="Times New Roman" w:hAnsi="Times New Roman"/>
          <w:b/>
          <w:bCs/>
          <w:sz w:val="24"/>
          <w:szCs w:val="24"/>
        </w:rPr>
        <w:t xml:space="preserve"> Composition of artificial sea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6"/>
        <w:gridCol w:w="2083"/>
      </w:tblGrid>
      <w:tr w:rsidR="00CE0FB3" w:rsidRPr="00E509BC" w:rsidTr="000709B1">
        <w:trPr>
          <w:jc w:val="center"/>
        </w:trPr>
        <w:tc>
          <w:tcPr>
            <w:tcW w:w="0" w:type="auto"/>
            <w:shd w:val="clear" w:color="auto" w:fill="FFFFFF"/>
            <w:vAlign w:val="center"/>
          </w:tcPr>
          <w:p w:rsidR="00CE0FB3" w:rsidRPr="00E509BC" w:rsidRDefault="00CE0FB3" w:rsidP="00032378">
            <w:pPr>
              <w:autoSpaceDE w:val="0"/>
              <w:autoSpaceDN w:val="0"/>
              <w:adjustRightInd w:val="0"/>
              <w:spacing w:after="0" w:line="240" w:lineRule="auto"/>
              <w:jc w:val="center"/>
              <w:rPr>
                <w:rFonts w:ascii="Times New Roman" w:hAnsi="Times New Roman"/>
                <w:color w:val="151515"/>
                <w:sz w:val="24"/>
                <w:szCs w:val="24"/>
              </w:rPr>
            </w:pPr>
            <w:r w:rsidRPr="00E509BC">
              <w:rPr>
                <w:rFonts w:ascii="Times New Roman" w:hAnsi="Times New Roman"/>
                <w:bCs/>
                <w:sz w:val="24"/>
                <w:szCs w:val="24"/>
              </w:rPr>
              <w:t>Composition</w:t>
            </w:r>
          </w:p>
        </w:tc>
        <w:tc>
          <w:tcPr>
            <w:tcW w:w="0" w:type="auto"/>
            <w:shd w:val="clear" w:color="auto" w:fill="FFFFFF"/>
            <w:vAlign w:val="center"/>
          </w:tcPr>
          <w:p w:rsidR="00CE0FB3" w:rsidRPr="00E509BC" w:rsidRDefault="00CE0FB3" w:rsidP="00750D93">
            <w:pPr>
              <w:autoSpaceDE w:val="0"/>
              <w:autoSpaceDN w:val="0"/>
              <w:adjustRightInd w:val="0"/>
              <w:spacing w:after="0" w:line="240" w:lineRule="auto"/>
              <w:jc w:val="center"/>
              <w:rPr>
                <w:rFonts w:ascii="Times New Roman" w:hAnsi="Times New Roman"/>
                <w:bCs/>
                <w:sz w:val="24"/>
                <w:szCs w:val="24"/>
              </w:rPr>
            </w:pPr>
            <w:r w:rsidRPr="00E509BC">
              <w:rPr>
                <w:rFonts w:ascii="Times New Roman" w:hAnsi="Times New Roman"/>
                <w:bCs/>
                <w:sz w:val="24"/>
                <w:szCs w:val="24"/>
              </w:rPr>
              <w:t>Concentration, g/lit</w:t>
            </w:r>
          </w:p>
        </w:tc>
      </w:tr>
      <w:tr w:rsidR="00CE0FB3" w:rsidRPr="00E509BC" w:rsidTr="000709B1">
        <w:trPr>
          <w:jc w:val="center"/>
        </w:trPr>
        <w:tc>
          <w:tcPr>
            <w:tcW w:w="0" w:type="auto"/>
            <w:vAlign w:val="center"/>
          </w:tcPr>
          <w:p w:rsidR="00CE0FB3" w:rsidRPr="00E509BC" w:rsidRDefault="00CE0FB3" w:rsidP="00750D93">
            <w:pPr>
              <w:autoSpaceDE w:val="0"/>
              <w:autoSpaceDN w:val="0"/>
              <w:adjustRightInd w:val="0"/>
              <w:spacing w:after="0" w:line="240" w:lineRule="auto"/>
              <w:jc w:val="center"/>
              <w:rPr>
                <w:rFonts w:ascii="Times New Roman" w:hAnsi="Times New Roman"/>
                <w:color w:val="151515"/>
                <w:sz w:val="24"/>
                <w:szCs w:val="24"/>
              </w:rPr>
            </w:pPr>
            <w:r w:rsidRPr="00E509BC">
              <w:rPr>
                <w:rFonts w:ascii="Times New Roman" w:hAnsi="Times New Roman"/>
                <w:sz w:val="24"/>
                <w:szCs w:val="24"/>
              </w:rPr>
              <w:t>Sodium chloride</w:t>
            </w:r>
          </w:p>
        </w:tc>
        <w:tc>
          <w:tcPr>
            <w:tcW w:w="0" w:type="auto"/>
            <w:vAlign w:val="center"/>
          </w:tcPr>
          <w:p w:rsidR="00CE0FB3" w:rsidRPr="00E509BC" w:rsidRDefault="00CE0FB3" w:rsidP="00750D93">
            <w:pPr>
              <w:autoSpaceDE w:val="0"/>
              <w:autoSpaceDN w:val="0"/>
              <w:adjustRightInd w:val="0"/>
              <w:spacing w:after="0" w:line="240" w:lineRule="auto"/>
              <w:jc w:val="center"/>
              <w:rPr>
                <w:rFonts w:ascii="Times New Roman" w:hAnsi="Times New Roman"/>
                <w:color w:val="151515"/>
                <w:sz w:val="24"/>
                <w:szCs w:val="24"/>
              </w:rPr>
            </w:pPr>
            <w:r w:rsidRPr="00E509BC">
              <w:rPr>
                <w:rFonts w:ascii="Times New Roman" w:hAnsi="Times New Roman"/>
                <w:sz w:val="24"/>
                <w:szCs w:val="24"/>
              </w:rPr>
              <w:t>24.53</w:t>
            </w:r>
          </w:p>
        </w:tc>
      </w:tr>
      <w:tr w:rsidR="00CE0FB3" w:rsidRPr="00E509BC" w:rsidTr="000709B1">
        <w:trPr>
          <w:jc w:val="center"/>
        </w:trPr>
        <w:tc>
          <w:tcPr>
            <w:tcW w:w="0" w:type="auto"/>
            <w:vAlign w:val="center"/>
          </w:tcPr>
          <w:p w:rsidR="00CE0FB3" w:rsidRPr="00E509BC" w:rsidRDefault="00CE0FB3" w:rsidP="00750D93">
            <w:pPr>
              <w:autoSpaceDE w:val="0"/>
              <w:autoSpaceDN w:val="0"/>
              <w:adjustRightInd w:val="0"/>
              <w:spacing w:after="0" w:line="240" w:lineRule="auto"/>
              <w:jc w:val="center"/>
              <w:rPr>
                <w:rFonts w:ascii="Times New Roman" w:hAnsi="Times New Roman"/>
                <w:color w:val="151515"/>
                <w:sz w:val="24"/>
                <w:szCs w:val="24"/>
              </w:rPr>
            </w:pPr>
            <w:r w:rsidRPr="00E509BC">
              <w:rPr>
                <w:rFonts w:ascii="Times New Roman" w:hAnsi="Times New Roman"/>
                <w:sz w:val="24"/>
                <w:szCs w:val="24"/>
              </w:rPr>
              <w:t>Magnesium chloride</w:t>
            </w:r>
          </w:p>
        </w:tc>
        <w:tc>
          <w:tcPr>
            <w:tcW w:w="0" w:type="auto"/>
            <w:vAlign w:val="center"/>
          </w:tcPr>
          <w:p w:rsidR="00CE0FB3" w:rsidRPr="00E509BC" w:rsidRDefault="00CE0FB3" w:rsidP="00750D93">
            <w:pPr>
              <w:autoSpaceDE w:val="0"/>
              <w:autoSpaceDN w:val="0"/>
              <w:adjustRightInd w:val="0"/>
              <w:spacing w:after="0" w:line="240" w:lineRule="auto"/>
              <w:jc w:val="center"/>
              <w:rPr>
                <w:rFonts w:ascii="Times New Roman" w:hAnsi="Times New Roman"/>
                <w:color w:val="151515"/>
                <w:sz w:val="24"/>
                <w:szCs w:val="24"/>
              </w:rPr>
            </w:pPr>
            <w:r w:rsidRPr="00E509BC">
              <w:rPr>
                <w:rFonts w:ascii="Times New Roman" w:hAnsi="Times New Roman"/>
                <w:sz w:val="24"/>
                <w:szCs w:val="24"/>
              </w:rPr>
              <w:t>5.2</w:t>
            </w:r>
          </w:p>
        </w:tc>
      </w:tr>
      <w:tr w:rsidR="00CE0FB3" w:rsidRPr="00E509BC" w:rsidTr="000709B1">
        <w:trPr>
          <w:jc w:val="center"/>
        </w:trPr>
        <w:tc>
          <w:tcPr>
            <w:tcW w:w="0" w:type="auto"/>
            <w:vAlign w:val="center"/>
          </w:tcPr>
          <w:p w:rsidR="00CE0FB3" w:rsidRPr="00E509BC" w:rsidRDefault="00CE0FB3" w:rsidP="00750D93">
            <w:pPr>
              <w:autoSpaceDE w:val="0"/>
              <w:autoSpaceDN w:val="0"/>
              <w:adjustRightInd w:val="0"/>
              <w:spacing w:after="0" w:line="240" w:lineRule="auto"/>
              <w:jc w:val="center"/>
              <w:rPr>
                <w:rFonts w:ascii="Times New Roman" w:hAnsi="Times New Roman"/>
                <w:color w:val="151515"/>
                <w:sz w:val="24"/>
                <w:szCs w:val="24"/>
              </w:rPr>
            </w:pPr>
            <w:r w:rsidRPr="00E509BC">
              <w:rPr>
                <w:rFonts w:ascii="Times New Roman" w:hAnsi="Times New Roman"/>
                <w:sz w:val="24"/>
                <w:szCs w:val="24"/>
              </w:rPr>
              <w:t>Sodium sulphate</w:t>
            </w:r>
          </w:p>
        </w:tc>
        <w:tc>
          <w:tcPr>
            <w:tcW w:w="0" w:type="auto"/>
            <w:vAlign w:val="center"/>
          </w:tcPr>
          <w:p w:rsidR="00CE0FB3" w:rsidRPr="00E509BC" w:rsidRDefault="00CE0FB3" w:rsidP="00750D93">
            <w:pPr>
              <w:autoSpaceDE w:val="0"/>
              <w:autoSpaceDN w:val="0"/>
              <w:adjustRightInd w:val="0"/>
              <w:spacing w:after="0" w:line="240" w:lineRule="auto"/>
              <w:jc w:val="center"/>
              <w:rPr>
                <w:rFonts w:ascii="Times New Roman" w:hAnsi="Times New Roman"/>
                <w:color w:val="151515"/>
                <w:sz w:val="24"/>
                <w:szCs w:val="24"/>
              </w:rPr>
            </w:pPr>
            <w:r w:rsidRPr="00E509BC">
              <w:rPr>
                <w:rFonts w:ascii="Times New Roman" w:hAnsi="Times New Roman"/>
                <w:sz w:val="24"/>
                <w:szCs w:val="24"/>
              </w:rPr>
              <w:t>4.09</w:t>
            </w:r>
          </w:p>
        </w:tc>
      </w:tr>
      <w:tr w:rsidR="00CE0FB3" w:rsidRPr="00E509BC" w:rsidTr="000709B1">
        <w:trPr>
          <w:jc w:val="center"/>
        </w:trPr>
        <w:tc>
          <w:tcPr>
            <w:tcW w:w="0" w:type="auto"/>
            <w:vAlign w:val="center"/>
          </w:tcPr>
          <w:p w:rsidR="00CE0FB3" w:rsidRPr="00E509BC" w:rsidRDefault="00CE0FB3" w:rsidP="00750D93">
            <w:pPr>
              <w:autoSpaceDE w:val="0"/>
              <w:autoSpaceDN w:val="0"/>
              <w:adjustRightInd w:val="0"/>
              <w:spacing w:after="0" w:line="240" w:lineRule="auto"/>
              <w:jc w:val="center"/>
              <w:rPr>
                <w:rFonts w:ascii="Times New Roman" w:hAnsi="Times New Roman"/>
                <w:color w:val="151515"/>
                <w:sz w:val="24"/>
                <w:szCs w:val="24"/>
              </w:rPr>
            </w:pPr>
            <w:r w:rsidRPr="00E509BC">
              <w:rPr>
                <w:rFonts w:ascii="Times New Roman" w:hAnsi="Times New Roman"/>
                <w:sz w:val="24"/>
                <w:szCs w:val="24"/>
              </w:rPr>
              <w:t>Calcium chloride</w:t>
            </w:r>
          </w:p>
        </w:tc>
        <w:tc>
          <w:tcPr>
            <w:tcW w:w="0" w:type="auto"/>
            <w:vAlign w:val="center"/>
          </w:tcPr>
          <w:p w:rsidR="00CE0FB3" w:rsidRPr="00E509BC" w:rsidRDefault="00CE0FB3" w:rsidP="00750D93">
            <w:pPr>
              <w:autoSpaceDE w:val="0"/>
              <w:autoSpaceDN w:val="0"/>
              <w:adjustRightInd w:val="0"/>
              <w:spacing w:after="0" w:line="240" w:lineRule="auto"/>
              <w:jc w:val="center"/>
              <w:rPr>
                <w:rFonts w:ascii="Times New Roman" w:hAnsi="Times New Roman"/>
                <w:color w:val="151515"/>
                <w:sz w:val="24"/>
                <w:szCs w:val="24"/>
              </w:rPr>
            </w:pPr>
            <w:r w:rsidRPr="00E509BC">
              <w:rPr>
                <w:rFonts w:ascii="Times New Roman" w:hAnsi="Times New Roman"/>
                <w:sz w:val="24"/>
                <w:szCs w:val="24"/>
              </w:rPr>
              <w:t>1.16</w:t>
            </w:r>
          </w:p>
        </w:tc>
      </w:tr>
      <w:tr w:rsidR="00CE0FB3" w:rsidRPr="00E509BC" w:rsidTr="000709B1">
        <w:trPr>
          <w:jc w:val="center"/>
        </w:trPr>
        <w:tc>
          <w:tcPr>
            <w:tcW w:w="0" w:type="auto"/>
            <w:vAlign w:val="center"/>
          </w:tcPr>
          <w:p w:rsidR="00CE0FB3" w:rsidRPr="00E509BC" w:rsidRDefault="00CE0FB3" w:rsidP="00750D93">
            <w:pPr>
              <w:autoSpaceDE w:val="0"/>
              <w:autoSpaceDN w:val="0"/>
              <w:adjustRightInd w:val="0"/>
              <w:spacing w:after="0" w:line="240" w:lineRule="auto"/>
              <w:jc w:val="center"/>
              <w:rPr>
                <w:rFonts w:ascii="Times New Roman" w:hAnsi="Times New Roman"/>
                <w:sz w:val="24"/>
                <w:szCs w:val="24"/>
              </w:rPr>
            </w:pPr>
            <w:r w:rsidRPr="00E509BC">
              <w:rPr>
                <w:rFonts w:ascii="Times New Roman" w:hAnsi="Times New Roman"/>
                <w:sz w:val="24"/>
                <w:szCs w:val="24"/>
              </w:rPr>
              <w:t>Potassium chloride</w:t>
            </w:r>
          </w:p>
        </w:tc>
        <w:tc>
          <w:tcPr>
            <w:tcW w:w="0" w:type="auto"/>
            <w:vAlign w:val="center"/>
          </w:tcPr>
          <w:p w:rsidR="00CE0FB3" w:rsidRPr="00E509BC" w:rsidRDefault="00CE0FB3" w:rsidP="00750D93">
            <w:pPr>
              <w:autoSpaceDE w:val="0"/>
              <w:autoSpaceDN w:val="0"/>
              <w:adjustRightInd w:val="0"/>
              <w:spacing w:after="0" w:line="240" w:lineRule="auto"/>
              <w:jc w:val="center"/>
              <w:rPr>
                <w:rFonts w:ascii="Times New Roman" w:hAnsi="Times New Roman"/>
                <w:sz w:val="24"/>
                <w:szCs w:val="24"/>
              </w:rPr>
            </w:pPr>
            <w:r w:rsidRPr="00E509BC">
              <w:rPr>
                <w:rFonts w:ascii="Times New Roman" w:hAnsi="Times New Roman"/>
                <w:sz w:val="24"/>
                <w:szCs w:val="24"/>
              </w:rPr>
              <w:t>0.695</w:t>
            </w:r>
          </w:p>
        </w:tc>
      </w:tr>
    </w:tbl>
    <w:p w:rsidR="00CE0FB3" w:rsidRDefault="00CE0FB3" w:rsidP="00750D93">
      <w:pPr>
        <w:autoSpaceDE w:val="0"/>
        <w:autoSpaceDN w:val="0"/>
        <w:adjustRightInd w:val="0"/>
        <w:spacing w:after="0" w:line="240" w:lineRule="auto"/>
        <w:jc w:val="center"/>
        <w:rPr>
          <w:rFonts w:ascii="Times New Roman" w:eastAsia="TimesNewRomanPSMT" w:hAnsi="Times New Roman"/>
          <w:b/>
          <w:sz w:val="24"/>
          <w:szCs w:val="24"/>
        </w:rPr>
      </w:pPr>
    </w:p>
    <w:p w:rsidR="0057588F" w:rsidRPr="00E509BC" w:rsidRDefault="0057588F" w:rsidP="006857C9">
      <w:pPr>
        <w:autoSpaceDE w:val="0"/>
        <w:autoSpaceDN w:val="0"/>
        <w:adjustRightInd w:val="0"/>
        <w:spacing w:before="120" w:after="120" w:line="240" w:lineRule="auto"/>
        <w:jc w:val="both"/>
        <w:rPr>
          <w:rFonts w:ascii="Times New Roman" w:hAnsi="Times New Roman"/>
          <w:b/>
          <w:bCs/>
          <w:sz w:val="24"/>
          <w:szCs w:val="24"/>
        </w:rPr>
      </w:pPr>
      <w:r w:rsidRPr="00E509BC">
        <w:rPr>
          <w:rFonts w:ascii="Times New Roman" w:hAnsi="Times New Roman"/>
          <w:b/>
          <w:bCs/>
          <w:sz w:val="24"/>
          <w:szCs w:val="24"/>
        </w:rPr>
        <w:t xml:space="preserve">Cost Analysis </w:t>
      </w:r>
    </w:p>
    <w:p w:rsidR="000709B1" w:rsidRPr="00240F4E" w:rsidRDefault="0057588F" w:rsidP="00240F4E">
      <w:pPr>
        <w:autoSpaceDE w:val="0"/>
        <w:autoSpaceDN w:val="0"/>
        <w:adjustRightInd w:val="0"/>
        <w:spacing w:line="240" w:lineRule="auto"/>
        <w:jc w:val="both"/>
        <w:rPr>
          <w:rFonts w:ascii="Times New Roman" w:hAnsi="Times New Roman"/>
          <w:bCs/>
          <w:sz w:val="24"/>
          <w:szCs w:val="24"/>
        </w:rPr>
      </w:pPr>
      <w:r w:rsidRPr="00E509BC">
        <w:rPr>
          <w:rFonts w:ascii="Times New Roman" w:hAnsi="Times New Roman"/>
          <w:bCs/>
          <w:sz w:val="24"/>
          <w:szCs w:val="24"/>
        </w:rPr>
        <w:t>The cost/benefit analysis of bacterial concrete balances the increased cost of the concrete against substantial repair material costs, enhanced durability and aesthetic benefits. The benefits are apparent at strength and performance of the finished product.  Only expensive component in the development of bacterial concrete is nutrients. In this project, one litre of nutrients mixed bacterial culture costs Rs 60.</w:t>
      </w:r>
    </w:p>
    <w:p w:rsidR="00194DD7" w:rsidRDefault="0017276B" w:rsidP="00747042">
      <w:pPr>
        <w:autoSpaceDE w:val="0"/>
        <w:autoSpaceDN w:val="0"/>
        <w:adjustRightInd w:val="0"/>
        <w:spacing w:line="240" w:lineRule="auto"/>
        <w:jc w:val="center"/>
        <w:rPr>
          <w:rFonts w:ascii="Times New Roman" w:eastAsia="TimesNewRomanPSMT" w:hAnsi="Times New Roman"/>
          <w:b/>
          <w:sz w:val="24"/>
          <w:szCs w:val="24"/>
        </w:rPr>
      </w:pPr>
      <w:r w:rsidRPr="00E509BC">
        <w:rPr>
          <w:rFonts w:ascii="Times New Roman" w:eastAsia="TimesNewRomanPSMT" w:hAnsi="Times New Roman"/>
          <w:b/>
          <w:sz w:val="24"/>
          <w:szCs w:val="24"/>
        </w:rPr>
        <w:t>TEST RESULTS AND DISCUSSIONS</w:t>
      </w:r>
    </w:p>
    <w:p w:rsidR="00194DD7" w:rsidRPr="00194DD7" w:rsidRDefault="00194DD7" w:rsidP="00194DD7">
      <w:pPr>
        <w:autoSpaceDE w:val="0"/>
        <w:autoSpaceDN w:val="0"/>
        <w:adjustRightInd w:val="0"/>
        <w:spacing w:line="240" w:lineRule="auto"/>
        <w:jc w:val="both"/>
        <w:rPr>
          <w:rFonts w:ascii="Times New Roman" w:eastAsia="TimesNewRomanPSMT" w:hAnsi="Times New Roman"/>
          <w:sz w:val="24"/>
          <w:szCs w:val="24"/>
        </w:rPr>
      </w:pPr>
      <w:r w:rsidRPr="00194DD7">
        <w:rPr>
          <w:rFonts w:ascii="Times New Roman" w:eastAsia="TimesNewRomanPSMT" w:hAnsi="Times New Roman"/>
          <w:sz w:val="24"/>
          <w:szCs w:val="24"/>
        </w:rPr>
        <w:t xml:space="preserve">The </w:t>
      </w:r>
      <w:r w:rsidR="009F25E1">
        <w:rPr>
          <w:rFonts w:ascii="Times New Roman" w:eastAsia="TimesNewRomanPSMT" w:hAnsi="Times New Roman"/>
          <w:sz w:val="24"/>
          <w:szCs w:val="24"/>
        </w:rPr>
        <w:t xml:space="preserve">following plot shows </w:t>
      </w:r>
      <w:r w:rsidR="00530DA9" w:rsidRPr="00530DA9">
        <w:rPr>
          <w:rFonts w:ascii="Times New Roman" w:hAnsi="Times New Roman"/>
          <w:sz w:val="24"/>
          <w:szCs w:val="24"/>
        </w:rPr>
        <w:t xml:space="preserve">effect of bacterial cell concentration on the </w:t>
      </w:r>
      <w:r w:rsidR="00530DA9">
        <w:rPr>
          <w:rFonts w:ascii="Times New Roman" w:eastAsia="TimesNewRomanPSMT" w:hAnsi="Times New Roman"/>
          <w:sz w:val="24"/>
          <w:szCs w:val="24"/>
        </w:rPr>
        <w:t>compressive strengths of cement mortar cubes</w:t>
      </w:r>
      <w:r w:rsidR="00F43027">
        <w:rPr>
          <w:rFonts w:ascii="Times New Roman" w:eastAsia="TimesNewRomanPSMT" w:hAnsi="Times New Roman"/>
          <w:sz w:val="24"/>
          <w:szCs w:val="24"/>
        </w:rPr>
        <w:t>.</w:t>
      </w:r>
      <w:r w:rsidR="00530DA9">
        <w:rPr>
          <w:rFonts w:ascii="Times New Roman" w:eastAsia="TimesNewRomanPSMT" w:hAnsi="Times New Roman"/>
          <w:sz w:val="24"/>
          <w:szCs w:val="24"/>
        </w:rPr>
        <w:t xml:space="preserve"> </w:t>
      </w:r>
    </w:p>
    <w:p w:rsidR="0017276B" w:rsidRPr="00E509BC" w:rsidRDefault="00066900" w:rsidP="00E509BC">
      <w:pPr>
        <w:autoSpaceDE w:val="0"/>
        <w:autoSpaceDN w:val="0"/>
        <w:adjustRightInd w:val="0"/>
        <w:spacing w:line="240" w:lineRule="auto"/>
        <w:jc w:val="center"/>
        <w:rPr>
          <w:rFonts w:ascii="Times New Roman" w:hAnsi="Times New Roman"/>
          <w:sz w:val="24"/>
          <w:szCs w:val="24"/>
        </w:rPr>
      </w:pPr>
      <w:r w:rsidRPr="00E509BC">
        <w:rPr>
          <w:rFonts w:ascii="Times New Roman" w:hAnsi="Times New Roman"/>
          <w:noProof/>
          <w:sz w:val="24"/>
          <w:szCs w:val="24"/>
        </w:rPr>
        <w:lastRenderedPageBreak/>
        <w:drawing>
          <wp:inline distT="0" distB="0" distL="0" distR="0">
            <wp:extent cx="4353560" cy="2656840"/>
            <wp:effectExtent l="1905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53560" cy="2656840"/>
                    </a:xfrm>
                    <a:prstGeom prst="rect">
                      <a:avLst/>
                    </a:prstGeom>
                    <a:noFill/>
                    <a:ln w="9525">
                      <a:noFill/>
                      <a:miter lim="800000"/>
                      <a:headEnd/>
                      <a:tailEnd/>
                    </a:ln>
                  </pic:spPr>
                </pic:pic>
              </a:graphicData>
            </a:graphic>
          </wp:inline>
        </w:drawing>
      </w:r>
    </w:p>
    <w:p w:rsidR="0017276B" w:rsidRPr="00E509BC" w:rsidRDefault="0017276B" w:rsidP="00E509BC">
      <w:pPr>
        <w:autoSpaceDE w:val="0"/>
        <w:autoSpaceDN w:val="0"/>
        <w:adjustRightInd w:val="0"/>
        <w:spacing w:line="240" w:lineRule="auto"/>
        <w:jc w:val="center"/>
        <w:rPr>
          <w:rFonts w:ascii="Times New Roman" w:hAnsi="Times New Roman"/>
          <w:b/>
          <w:sz w:val="24"/>
          <w:szCs w:val="24"/>
        </w:rPr>
      </w:pPr>
      <w:r w:rsidRPr="00E509BC">
        <w:rPr>
          <w:rFonts w:ascii="Times New Roman" w:hAnsi="Times New Roman"/>
          <w:b/>
          <w:sz w:val="24"/>
          <w:szCs w:val="24"/>
        </w:rPr>
        <w:t>Figure 1: Effect of bacterial cell concentration on the strength of concrete</w:t>
      </w:r>
    </w:p>
    <w:p w:rsidR="0017276B" w:rsidRPr="00E509BC" w:rsidRDefault="00066900" w:rsidP="00E509BC">
      <w:pPr>
        <w:autoSpaceDE w:val="0"/>
        <w:autoSpaceDN w:val="0"/>
        <w:adjustRightInd w:val="0"/>
        <w:spacing w:line="240" w:lineRule="auto"/>
        <w:jc w:val="center"/>
        <w:rPr>
          <w:rFonts w:ascii="Times New Roman" w:hAnsi="Times New Roman"/>
          <w:b/>
          <w:sz w:val="24"/>
          <w:szCs w:val="24"/>
        </w:rPr>
      </w:pPr>
      <w:r w:rsidRPr="00E509BC">
        <w:rPr>
          <w:rFonts w:ascii="Times New Roman" w:hAnsi="Times New Roman"/>
          <w:b/>
          <w:noProof/>
          <w:sz w:val="24"/>
          <w:szCs w:val="24"/>
        </w:rPr>
        <w:drawing>
          <wp:inline distT="0" distB="0" distL="0" distR="0">
            <wp:extent cx="4392930" cy="2941955"/>
            <wp:effectExtent l="1905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4392930" cy="2941955"/>
                    </a:xfrm>
                    <a:prstGeom prst="rect">
                      <a:avLst/>
                    </a:prstGeom>
                    <a:noFill/>
                    <a:ln w="9525">
                      <a:noFill/>
                      <a:miter lim="800000"/>
                      <a:headEnd/>
                      <a:tailEnd/>
                    </a:ln>
                  </pic:spPr>
                </pic:pic>
              </a:graphicData>
            </a:graphic>
          </wp:inline>
        </w:drawing>
      </w:r>
    </w:p>
    <w:p w:rsidR="0017276B" w:rsidRPr="00E509BC" w:rsidRDefault="0017276B" w:rsidP="00E509BC">
      <w:pPr>
        <w:autoSpaceDE w:val="0"/>
        <w:autoSpaceDN w:val="0"/>
        <w:adjustRightInd w:val="0"/>
        <w:spacing w:line="240" w:lineRule="auto"/>
        <w:jc w:val="center"/>
        <w:rPr>
          <w:rFonts w:ascii="Times New Roman" w:hAnsi="Times New Roman"/>
          <w:b/>
          <w:sz w:val="24"/>
          <w:szCs w:val="24"/>
        </w:rPr>
      </w:pPr>
      <w:r w:rsidRPr="00E509BC">
        <w:rPr>
          <w:rFonts w:ascii="Times New Roman" w:hAnsi="Times New Roman"/>
          <w:b/>
          <w:bCs/>
          <w:sz w:val="24"/>
          <w:szCs w:val="24"/>
        </w:rPr>
        <w:t xml:space="preserve">Figure 2:  </w:t>
      </w:r>
      <w:r w:rsidRPr="00E509BC">
        <w:rPr>
          <w:rFonts w:ascii="Times New Roman" w:hAnsi="Times New Roman"/>
          <w:b/>
          <w:sz w:val="24"/>
          <w:szCs w:val="24"/>
        </w:rPr>
        <w:t>Strength development of a Normal concrete and Bacterial concrete</w:t>
      </w:r>
    </w:p>
    <w:p w:rsidR="00240F4E" w:rsidRPr="00513A9A" w:rsidRDefault="00240F4E" w:rsidP="00240F4E">
      <w:pPr>
        <w:autoSpaceDE w:val="0"/>
        <w:autoSpaceDN w:val="0"/>
        <w:adjustRightInd w:val="0"/>
        <w:spacing w:after="0" w:line="240" w:lineRule="auto"/>
        <w:jc w:val="both"/>
        <w:rPr>
          <w:rFonts w:ascii="Times New Roman" w:hAnsi="Times New Roman"/>
          <w:sz w:val="24"/>
          <w:szCs w:val="24"/>
        </w:rPr>
      </w:pPr>
      <w:r w:rsidRPr="00E509BC">
        <w:rPr>
          <w:rFonts w:ascii="Times New Roman" w:hAnsi="Times New Roman"/>
          <w:sz w:val="24"/>
          <w:szCs w:val="24"/>
        </w:rPr>
        <w:t xml:space="preserve">In bacterial concrete, as it gains strength, hardness increases and as a result, the rebound hammer values are more because of greater elastic rebound. In order to assess particle continuity inside the concrete specimen, USPV test is recommended. </w:t>
      </w:r>
    </w:p>
    <w:p w:rsidR="00C23DA7" w:rsidRDefault="00C23DA7" w:rsidP="00E509BC">
      <w:pPr>
        <w:autoSpaceDE w:val="0"/>
        <w:autoSpaceDN w:val="0"/>
        <w:adjustRightInd w:val="0"/>
        <w:spacing w:line="240" w:lineRule="auto"/>
        <w:jc w:val="center"/>
        <w:rPr>
          <w:rFonts w:ascii="Times New Roman" w:hAnsi="Times New Roman"/>
          <w:b/>
          <w:sz w:val="24"/>
          <w:szCs w:val="24"/>
        </w:rPr>
      </w:pPr>
    </w:p>
    <w:p w:rsidR="00513A9A" w:rsidRDefault="00513A9A" w:rsidP="00E509BC">
      <w:pPr>
        <w:autoSpaceDE w:val="0"/>
        <w:autoSpaceDN w:val="0"/>
        <w:adjustRightInd w:val="0"/>
        <w:spacing w:line="240" w:lineRule="auto"/>
        <w:jc w:val="center"/>
        <w:rPr>
          <w:rFonts w:ascii="Times New Roman" w:hAnsi="Times New Roman"/>
          <w:b/>
          <w:sz w:val="24"/>
          <w:szCs w:val="24"/>
        </w:rPr>
      </w:pPr>
    </w:p>
    <w:p w:rsidR="00240F4E" w:rsidRDefault="00240F4E" w:rsidP="00E509BC">
      <w:pPr>
        <w:autoSpaceDE w:val="0"/>
        <w:autoSpaceDN w:val="0"/>
        <w:adjustRightInd w:val="0"/>
        <w:spacing w:line="240" w:lineRule="auto"/>
        <w:jc w:val="center"/>
        <w:rPr>
          <w:rFonts w:ascii="Times New Roman" w:hAnsi="Times New Roman"/>
          <w:b/>
          <w:sz w:val="24"/>
          <w:szCs w:val="24"/>
        </w:rPr>
      </w:pPr>
    </w:p>
    <w:p w:rsidR="0017276B" w:rsidRPr="00E509BC" w:rsidRDefault="005C3328" w:rsidP="00E509BC">
      <w:pPr>
        <w:autoSpaceDE w:val="0"/>
        <w:autoSpaceDN w:val="0"/>
        <w:adjustRightInd w:val="0"/>
        <w:spacing w:line="240" w:lineRule="auto"/>
        <w:jc w:val="center"/>
        <w:rPr>
          <w:rFonts w:ascii="Times New Roman" w:hAnsi="Times New Roman"/>
          <w:b/>
          <w:sz w:val="24"/>
          <w:szCs w:val="24"/>
        </w:rPr>
      </w:pPr>
      <w:r>
        <w:rPr>
          <w:rFonts w:ascii="Times New Roman" w:hAnsi="Times New Roman"/>
          <w:b/>
          <w:sz w:val="24"/>
          <w:szCs w:val="24"/>
        </w:rPr>
        <w:lastRenderedPageBreak/>
        <w:t>Table 5</w:t>
      </w:r>
      <w:r w:rsidR="0017276B" w:rsidRPr="00E509BC">
        <w:rPr>
          <w:rFonts w:ascii="Times New Roman" w:hAnsi="Times New Roman"/>
          <w:b/>
          <w:sz w:val="24"/>
          <w:szCs w:val="24"/>
        </w:rPr>
        <w:t xml:space="preserve">: Ultrasonic pulse velocity test results of various grades of normal and bacterial concretes </w:t>
      </w:r>
    </w:p>
    <w:tbl>
      <w:tblPr>
        <w:tblW w:w="9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3"/>
        <w:gridCol w:w="1083"/>
        <w:gridCol w:w="1043"/>
        <w:gridCol w:w="1083"/>
        <w:gridCol w:w="1043"/>
        <w:gridCol w:w="1123"/>
        <w:gridCol w:w="1043"/>
        <w:gridCol w:w="1123"/>
        <w:gridCol w:w="1043"/>
        <w:gridCol w:w="1123"/>
      </w:tblGrid>
      <w:tr w:rsidR="0017276B" w:rsidRPr="00E509BC" w:rsidTr="00420C1F">
        <w:trPr>
          <w:jc w:val="center"/>
        </w:trPr>
        <w:tc>
          <w:tcPr>
            <w:tcW w:w="1197" w:type="dxa"/>
            <w:vMerge w:val="restart"/>
            <w:vAlign w:val="center"/>
          </w:tcPr>
          <w:p w:rsidR="0017276B" w:rsidRPr="00E509BC" w:rsidRDefault="0017276B" w:rsidP="00E509BC">
            <w:pPr>
              <w:spacing w:after="0" w:line="240" w:lineRule="auto"/>
              <w:jc w:val="center"/>
              <w:rPr>
                <w:rFonts w:ascii="Times New Roman" w:hAnsi="Times New Roman"/>
                <w:sz w:val="24"/>
                <w:szCs w:val="24"/>
              </w:rPr>
            </w:pPr>
            <w:r w:rsidRPr="00E509BC">
              <w:rPr>
                <w:rFonts w:ascii="Times New Roman" w:hAnsi="Times New Roman"/>
                <w:sz w:val="24"/>
                <w:szCs w:val="24"/>
              </w:rPr>
              <w:t>Type of Concrete</w:t>
            </w:r>
          </w:p>
        </w:tc>
        <w:tc>
          <w:tcPr>
            <w:tcW w:w="0" w:type="auto"/>
            <w:vMerge w:val="restart"/>
            <w:vAlign w:val="center"/>
          </w:tcPr>
          <w:p w:rsidR="0017276B" w:rsidRPr="00E509BC" w:rsidRDefault="0017276B" w:rsidP="00E509BC">
            <w:pPr>
              <w:spacing w:after="0" w:line="240" w:lineRule="auto"/>
              <w:jc w:val="center"/>
              <w:rPr>
                <w:rFonts w:ascii="Times New Roman" w:hAnsi="Times New Roman"/>
                <w:sz w:val="24"/>
                <w:szCs w:val="24"/>
              </w:rPr>
            </w:pPr>
            <w:r w:rsidRPr="00E509BC">
              <w:rPr>
                <w:rFonts w:ascii="Times New Roman" w:hAnsi="Times New Roman"/>
                <w:sz w:val="24"/>
                <w:szCs w:val="24"/>
              </w:rPr>
              <w:t>Age of Concrete</w:t>
            </w:r>
          </w:p>
          <w:p w:rsidR="0017276B" w:rsidRPr="00E509BC" w:rsidRDefault="0017276B" w:rsidP="00E509BC">
            <w:pPr>
              <w:spacing w:after="0" w:line="240" w:lineRule="auto"/>
              <w:jc w:val="center"/>
              <w:rPr>
                <w:rFonts w:ascii="Times New Roman" w:hAnsi="Times New Roman"/>
                <w:sz w:val="24"/>
                <w:szCs w:val="24"/>
              </w:rPr>
            </w:pPr>
            <w:r w:rsidRPr="00E509BC">
              <w:rPr>
                <w:rFonts w:ascii="Times New Roman" w:hAnsi="Times New Roman"/>
                <w:sz w:val="24"/>
                <w:szCs w:val="24"/>
              </w:rPr>
              <w:t>(in days)</w:t>
            </w:r>
          </w:p>
        </w:tc>
        <w:tc>
          <w:tcPr>
            <w:tcW w:w="0" w:type="auto"/>
            <w:gridSpan w:val="2"/>
            <w:vAlign w:val="center"/>
          </w:tcPr>
          <w:p w:rsidR="0017276B" w:rsidRPr="00E509BC" w:rsidRDefault="0017276B" w:rsidP="00E509BC">
            <w:pPr>
              <w:spacing w:after="0" w:line="240" w:lineRule="auto"/>
              <w:jc w:val="center"/>
              <w:rPr>
                <w:rFonts w:ascii="Times New Roman" w:hAnsi="Times New Roman"/>
                <w:sz w:val="24"/>
                <w:szCs w:val="24"/>
              </w:rPr>
            </w:pPr>
            <w:r w:rsidRPr="00E509BC">
              <w:rPr>
                <w:rFonts w:ascii="Times New Roman" w:hAnsi="Times New Roman"/>
                <w:sz w:val="24"/>
                <w:szCs w:val="24"/>
              </w:rPr>
              <w:t>M20</w:t>
            </w:r>
          </w:p>
        </w:tc>
        <w:tc>
          <w:tcPr>
            <w:tcW w:w="0" w:type="auto"/>
            <w:gridSpan w:val="2"/>
            <w:vAlign w:val="center"/>
          </w:tcPr>
          <w:p w:rsidR="0017276B" w:rsidRPr="00E509BC" w:rsidRDefault="0017276B" w:rsidP="00E509BC">
            <w:pPr>
              <w:spacing w:after="0" w:line="240" w:lineRule="auto"/>
              <w:jc w:val="center"/>
              <w:rPr>
                <w:rFonts w:ascii="Times New Roman" w:hAnsi="Times New Roman"/>
                <w:sz w:val="24"/>
                <w:szCs w:val="24"/>
              </w:rPr>
            </w:pPr>
            <w:r w:rsidRPr="00E509BC">
              <w:rPr>
                <w:rFonts w:ascii="Times New Roman" w:hAnsi="Times New Roman"/>
                <w:sz w:val="24"/>
                <w:szCs w:val="24"/>
              </w:rPr>
              <w:t>M40</w:t>
            </w:r>
          </w:p>
        </w:tc>
        <w:tc>
          <w:tcPr>
            <w:tcW w:w="0" w:type="auto"/>
            <w:gridSpan w:val="2"/>
            <w:vAlign w:val="center"/>
          </w:tcPr>
          <w:p w:rsidR="0017276B" w:rsidRPr="00E509BC" w:rsidRDefault="0017276B" w:rsidP="00E509BC">
            <w:pPr>
              <w:spacing w:after="0" w:line="240" w:lineRule="auto"/>
              <w:jc w:val="center"/>
              <w:rPr>
                <w:rFonts w:ascii="Times New Roman" w:hAnsi="Times New Roman"/>
                <w:sz w:val="24"/>
                <w:szCs w:val="24"/>
              </w:rPr>
            </w:pPr>
            <w:r w:rsidRPr="00E509BC">
              <w:rPr>
                <w:rFonts w:ascii="Times New Roman" w:hAnsi="Times New Roman"/>
                <w:sz w:val="24"/>
                <w:szCs w:val="24"/>
              </w:rPr>
              <w:t>M60</w:t>
            </w:r>
          </w:p>
        </w:tc>
        <w:tc>
          <w:tcPr>
            <w:tcW w:w="0" w:type="auto"/>
            <w:gridSpan w:val="2"/>
            <w:vAlign w:val="center"/>
          </w:tcPr>
          <w:p w:rsidR="0017276B" w:rsidRPr="00E509BC" w:rsidRDefault="0017276B" w:rsidP="00E509BC">
            <w:pPr>
              <w:spacing w:after="0" w:line="240" w:lineRule="auto"/>
              <w:jc w:val="center"/>
              <w:rPr>
                <w:rFonts w:ascii="Times New Roman" w:hAnsi="Times New Roman"/>
                <w:sz w:val="24"/>
                <w:szCs w:val="24"/>
              </w:rPr>
            </w:pPr>
            <w:r w:rsidRPr="00E509BC">
              <w:rPr>
                <w:rFonts w:ascii="Times New Roman" w:hAnsi="Times New Roman"/>
                <w:sz w:val="24"/>
                <w:szCs w:val="24"/>
              </w:rPr>
              <w:t>M80</w:t>
            </w:r>
          </w:p>
        </w:tc>
      </w:tr>
      <w:tr w:rsidR="0017276B" w:rsidRPr="00E509BC" w:rsidTr="00420C1F">
        <w:trPr>
          <w:jc w:val="center"/>
        </w:trPr>
        <w:tc>
          <w:tcPr>
            <w:tcW w:w="1197" w:type="dxa"/>
            <w:vMerge/>
            <w:vAlign w:val="center"/>
          </w:tcPr>
          <w:p w:rsidR="0017276B" w:rsidRPr="00E509BC" w:rsidRDefault="0017276B" w:rsidP="00E509BC">
            <w:pPr>
              <w:spacing w:after="0" w:line="240" w:lineRule="auto"/>
              <w:jc w:val="center"/>
              <w:rPr>
                <w:rFonts w:ascii="Times New Roman" w:hAnsi="Times New Roman"/>
                <w:sz w:val="24"/>
                <w:szCs w:val="24"/>
              </w:rPr>
            </w:pPr>
          </w:p>
        </w:tc>
        <w:tc>
          <w:tcPr>
            <w:tcW w:w="0" w:type="auto"/>
            <w:vMerge/>
            <w:vAlign w:val="center"/>
          </w:tcPr>
          <w:p w:rsidR="0017276B" w:rsidRPr="00E509BC" w:rsidRDefault="0017276B" w:rsidP="00E509BC">
            <w:pPr>
              <w:spacing w:after="0" w:line="240" w:lineRule="auto"/>
              <w:jc w:val="center"/>
              <w:rPr>
                <w:rFonts w:ascii="Times New Roman" w:hAnsi="Times New Roman"/>
                <w:sz w:val="24"/>
                <w:szCs w:val="24"/>
              </w:rPr>
            </w:pPr>
          </w:p>
        </w:tc>
        <w:tc>
          <w:tcPr>
            <w:tcW w:w="0" w:type="auto"/>
            <w:vAlign w:val="center"/>
          </w:tcPr>
          <w:p w:rsidR="0017276B" w:rsidRPr="00E509BC" w:rsidRDefault="0017276B" w:rsidP="00E509BC">
            <w:pPr>
              <w:spacing w:after="0" w:line="240" w:lineRule="auto"/>
              <w:jc w:val="center"/>
              <w:rPr>
                <w:rFonts w:ascii="Times New Roman" w:hAnsi="Times New Roman"/>
                <w:sz w:val="24"/>
                <w:szCs w:val="24"/>
              </w:rPr>
            </w:pPr>
            <w:r w:rsidRPr="00E509BC">
              <w:rPr>
                <w:rFonts w:ascii="Times New Roman" w:hAnsi="Times New Roman"/>
                <w:sz w:val="24"/>
                <w:szCs w:val="24"/>
              </w:rPr>
              <w:t>Velocity</w:t>
            </w:r>
          </w:p>
        </w:tc>
        <w:tc>
          <w:tcPr>
            <w:tcW w:w="0" w:type="auto"/>
            <w:vAlign w:val="center"/>
          </w:tcPr>
          <w:p w:rsidR="0017276B" w:rsidRPr="00E509BC" w:rsidRDefault="0017276B" w:rsidP="00E509BC">
            <w:pPr>
              <w:spacing w:after="0" w:line="240" w:lineRule="auto"/>
              <w:jc w:val="center"/>
              <w:rPr>
                <w:rFonts w:ascii="Times New Roman" w:hAnsi="Times New Roman"/>
                <w:sz w:val="24"/>
                <w:szCs w:val="24"/>
              </w:rPr>
            </w:pPr>
            <w:r w:rsidRPr="00E509BC">
              <w:rPr>
                <w:rFonts w:ascii="Times New Roman" w:hAnsi="Times New Roman"/>
                <w:sz w:val="24"/>
                <w:szCs w:val="24"/>
              </w:rPr>
              <w:t>Quality of Concrete</w:t>
            </w:r>
          </w:p>
        </w:tc>
        <w:tc>
          <w:tcPr>
            <w:tcW w:w="0" w:type="auto"/>
            <w:vAlign w:val="center"/>
          </w:tcPr>
          <w:p w:rsidR="0017276B" w:rsidRPr="00E509BC" w:rsidRDefault="0017276B" w:rsidP="00E509BC">
            <w:pPr>
              <w:spacing w:after="0" w:line="240" w:lineRule="auto"/>
              <w:jc w:val="center"/>
              <w:rPr>
                <w:rFonts w:ascii="Times New Roman" w:hAnsi="Times New Roman"/>
                <w:sz w:val="24"/>
                <w:szCs w:val="24"/>
              </w:rPr>
            </w:pPr>
            <w:r w:rsidRPr="00E509BC">
              <w:rPr>
                <w:rFonts w:ascii="Times New Roman" w:hAnsi="Times New Roman"/>
                <w:sz w:val="24"/>
                <w:szCs w:val="24"/>
              </w:rPr>
              <w:t>Velocity</w:t>
            </w:r>
          </w:p>
        </w:tc>
        <w:tc>
          <w:tcPr>
            <w:tcW w:w="0" w:type="auto"/>
            <w:vAlign w:val="center"/>
          </w:tcPr>
          <w:p w:rsidR="0017276B" w:rsidRPr="00E509BC" w:rsidRDefault="0017276B" w:rsidP="00E509BC">
            <w:pPr>
              <w:spacing w:after="0" w:line="240" w:lineRule="auto"/>
              <w:jc w:val="center"/>
              <w:rPr>
                <w:rFonts w:ascii="Times New Roman" w:hAnsi="Times New Roman"/>
                <w:sz w:val="24"/>
                <w:szCs w:val="24"/>
              </w:rPr>
            </w:pPr>
            <w:r w:rsidRPr="00E509BC">
              <w:rPr>
                <w:rFonts w:ascii="Times New Roman" w:hAnsi="Times New Roman"/>
                <w:sz w:val="24"/>
                <w:szCs w:val="24"/>
              </w:rPr>
              <w:t>Quality of Concrete</w:t>
            </w:r>
          </w:p>
        </w:tc>
        <w:tc>
          <w:tcPr>
            <w:tcW w:w="0" w:type="auto"/>
            <w:vAlign w:val="center"/>
          </w:tcPr>
          <w:p w:rsidR="0017276B" w:rsidRPr="00E509BC" w:rsidRDefault="0017276B" w:rsidP="00E509BC">
            <w:pPr>
              <w:spacing w:after="0" w:line="240" w:lineRule="auto"/>
              <w:jc w:val="center"/>
              <w:rPr>
                <w:rFonts w:ascii="Times New Roman" w:hAnsi="Times New Roman"/>
                <w:sz w:val="24"/>
                <w:szCs w:val="24"/>
              </w:rPr>
            </w:pPr>
            <w:r w:rsidRPr="00E509BC">
              <w:rPr>
                <w:rFonts w:ascii="Times New Roman" w:hAnsi="Times New Roman"/>
                <w:sz w:val="24"/>
                <w:szCs w:val="24"/>
              </w:rPr>
              <w:t>Velocity</w:t>
            </w:r>
          </w:p>
        </w:tc>
        <w:tc>
          <w:tcPr>
            <w:tcW w:w="0" w:type="auto"/>
            <w:vAlign w:val="center"/>
          </w:tcPr>
          <w:p w:rsidR="0017276B" w:rsidRPr="00E509BC" w:rsidRDefault="0017276B" w:rsidP="00E509BC">
            <w:pPr>
              <w:spacing w:after="0" w:line="240" w:lineRule="auto"/>
              <w:jc w:val="center"/>
              <w:rPr>
                <w:rFonts w:ascii="Times New Roman" w:hAnsi="Times New Roman"/>
                <w:sz w:val="24"/>
                <w:szCs w:val="24"/>
              </w:rPr>
            </w:pPr>
            <w:r w:rsidRPr="00E509BC">
              <w:rPr>
                <w:rFonts w:ascii="Times New Roman" w:hAnsi="Times New Roman"/>
                <w:sz w:val="24"/>
                <w:szCs w:val="24"/>
              </w:rPr>
              <w:t>Quality of Concrete</w:t>
            </w:r>
          </w:p>
        </w:tc>
        <w:tc>
          <w:tcPr>
            <w:tcW w:w="0" w:type="auto"/>
            <w:vAlign w:val="center"/>
          </w:tcPr>
          <w:p w:rsidR="0017276B" w:rsidRPr="00E509BC" w:rsidRDefault="0017276B" w:rsidP="00E509BC">
            <w:pPr>
              <w:spacing w:after="0" w:line="240" w:lineRule="auto"/>
              <w:jc w:val="center"/>
              <w:rPr>
                <w:rFonts w:ascii="Times New Roman" w:hAnsi="Times New Roman"/>
                <w:sz w:val="24"/>
                <w:szCs w:val="24"/>
              </w:rPr>
            </w:pPr>
            <w:r w:rsidRPr="00E509BC">
              <w:rPr>
                <w:rFonts w:ascii="Times New Roman" w:hAnsi="Times New Roman"/>
                <w:sz w:val="24"/>
                <w:szCs w:val="24"/>
              </w:rPr>
              <w:t>Velocity</w:t>
            </w:r>
          </w:p>
        </w:tc>
        <w:tc>
          <w:tcPr>
            <w:tcW w:w="0" w:type="auto"/>
            <w:vAlign w:val="center"/>
          </w:tcPr>
          <w:p w:rsidR="0017276B" w:rsidRPr="00E509BC" w:rsidRDefault="0017276B" w:rsidP="00E509BC">
            <w:pPr>
              <w:spacing w:after="0" w:line="240" w:lineRule="auto"/>
              <w:jc w:val="center"/>
              <w:rPr>
                <w:rFonts w:ascii="Times New Roman" w:hAnsi="Times New Roman"/>
                <w:sz w:val="24"/>
                <w:szCs w:val="24"/>
              </w:rPr>
            </w:pPr>
            <w:r w:rsidRPr="00E509BC">
              <w:rPr>
                <w:rFonts w:ascii="Times New Roman" w:hAnsi="Times New Roman"/>
                <w:sz w:val="24"/>
                <w:szCs w:val="24"/>
              </w:rPr>
              <w:t>Quality of Concrete</w:t>
            </w:r>
          </w:p>
        </w:tc>
      </w:tr>
      <w:tr w:rsidR="0017276B" w:rsidRPr="00E509BC" w:rsidTr="00420C1F">
        <w:trPr>
          <w:jc w:val="center"/>
        </w:trPr>
        <w:tc>
          <w:tcPr>
            <w:tcW w:w="1197" w:type="dxa"/>
            <w:vMerge w:val="restart"/>
            <w:vAlign w:val="center"/>
          </w:tcPr>
          <w:p w:rsidR="0017276B" w:rsidRPr="00E509BC" w:rsidRDefault="0017276B" w:rsidP="00E509BC">
            <w:pPr>
              <w:spacing w:after="0" w:line="240" w:lineRule="auto"/>
              <w:jc w:val="center"/>
              <w:rPr>
                <w:rFonts w:ascii="Times New Roman" w:hAnsi="Times New Roman"/>
                <w:sz w:val="24"/>
                <w:szCs w:val="24"/>
              </w:rPr>
            </w:pPr>
            <w:r w:rsidRPr="00E509BC">
              <w:rPr>
                <w:rFonts w:ascii="Times New Roman" w:hAnsi="Times New Roman"/>
                <w:sz w:val="24"/>
                <w:szCs w:val="24"/>
              </w:rPr>
              <w:t>Normal Concrete</w:t>
            </w:r>
          </w:p>
        </w:tc>
        <w:tc>
          <w:tcPr>
            <w:tcW w:w="0" w:type="auto"/>
            <w:vAlign w:val="center"/>
          </w:tcPr>
          <w:p w:rsidR="0017276B" w:rsidRPr="00E509BC" w:rsidRDefault="0017276B" w:rsidP="00E509BC">
            <w:pPr>
              <w:spacing w:after="0" w:line="240" w:lineRule="auto"/>
              <w:jc w:val="center"/>
              <w:rPr>
                <w:rFonts w:ascii="Times New Roman" w:hAnsi="Times New Roman"/>
                <w:sz w:val="24"/>
                <w:szCs w:val="24"/>
              </w:rPr>
            </w:pPr>
            <w:r w:rsidRPr="00E509BC">
              <w:rPr>
                <w:rFonts w:ascii="Times New Roman" w:hAnsi="Times New Roman"/>
                <w:sz w:val="24"/>
                <w:szCs w:val="24"/>
              </w:rPr>
              <w:t>28</w:t>
            </w:r>
          </w:p>
        </w:tc>
        <w:tc>
          <w:tcPr>
            <w:tcW w:w="0" w:type="auto"/>
            <w:vAlign w:val="center"/>
          </w:tcPr>
          <w:p w:rsidR="0017276B" w:rsidRPr="00E509BC" w:rsidRDefault="0017276B" w:rsidP="00E509BC">
            <w:pPr>
              <w:spacing w:after="0" w:line="240" w:lineRule="auto"/>
              <w:jc w:val="center"/>
              <w:rPr>
                <w:rFonts w:ascii="Times New Roman" w:hAnsi="Times New Roman"/>
                <w:sz w:val="24"/>
                <w:szCs w:val="24"/>
              </w:rPr>
            </w:pPr>
            <w:r w:rsidRPr="00E509BC">
              <w:rPr>
                <w:rFonts w:ascii="Times New Roman" w:hAnsi="Times New Roman"/>
                <w:sz w:val="24"/>
                <w:szCs w:val="24"/>
              </w:rPr>
              <w:t>3.26</w:t>
            </w:r>
          </w:p>
        </w:tc>
        <w:tc>
          <w:tcPr>
            <w:tcW w:w="0" w:type="auto"/>
            <w:vAlign w:val="center"/>
          </w:tcPr>
          <w:p w:rsidR="0017276B" w:rsidRPr="00E509BC" w:rsidRDefault="0017276B" w:rsidP="00E509BC">
            <w:pPr>
              <w:spacing w:after="0" w:line="240" w:lineRule="auto"/>
              <w:jc w:val="center"/>
              <w:rPr>
                <w:rFonts w:ascii="Times New Roman" w:hAnsi="Times New Roman"/>
                <w:sz w:val="24"/>
                <w:szCs w:val="24"/>
              </w:rPr>
            </w:pPr>
            <w:r w:rsidRPr="00E509BC">
              <w:rPr>
                <w:rFonts w:ascii="Times New Roman" w:hAnsi="Times New Roman"/>
                <w:sz w:val="24"/>
                <w:szCs w:val="24"/>
              </w:rPr>
              <w:t>medium</w:t>
            </w:r>
          </w:p>
        </w:tc>
        <w:tc>
          <w:tcPr>
            <w:tcW w:w="0" w:type="auto"/>
            <w:vAlign w:val="center"/>
          </w:tcPr>
          <w:p w:rsidR="0017276B" w:rsidRPr="00E509BC" w:rsidRDefault="0017276B" w:rsidP="00E509BC">
            <w:pPr>
              <w:spacing w:after="0" w:line="240" w:lineRule="auto"/>
              <w:jc w:val="center"/>
              <w:rPr>
                <w:rFonts w:ascii="Times New Roman" w:hAnsi="Times New Roman"/>
                <w:sz w:val="24"/>
                <w:szCs w:val="24"/>
              </w:rPr>
            </w:pPr>
            <w:r w:rsidRPr="00E509BC">
              <w:rPr>
                <w:rFonts w:ascii="Times New Roman" w:hAnsi="Times New Roman"/>
                <w:sz w:val="24"/>
                <w:szCs w:val="24"/>
              </w:rPr>
              <w:t>4.39</w:t>
            </w:r>
          </w:p>
        </w:tc>
        <w:tc>
          <w:tcPr>
            <w:tcW w:w="0" w:type="auto"/>
            <w:vAlign w:val="center"/>
          </w:tcPr>
          <w:p w:rsidR="0017276B" w:rsidRPr="00E509BC" w:rsidRDefault="0017276B" w:rsidP="00E509BC">
            <w:pPr>
              <w:spacing w:after="0" w:line="240" w:lineRule="auto"/>
              <w:jc w:val="center"/>
              <w:rPr>
                <w:rFonts w:ascii="Times New Roman" w:hAnsi="Times New Roman"/>
                <w:sz w:val="24"/>
                <w:szCs w:val="24"/>
              </w:rPr>
            </w:pPr>
            <w:r w:rsidRPr="00E509BC">
              <w:rPr>
                <w:rFonts w:ascii="Times New Roman" w:hAnsi="Times New Roman"/>
                <w:sz w:val="24"/>
                <w:szCs w:val="24"/>
              </w:rPr>
              <w:t>Good</w:t>
            </w:r>
          </w:p>
        </w:tc>
        <w:tc>
          <w:tcPr>
            <w:tcW w:w="0" w:type="auto"/>
            <w:vAlign w:val="center"/>
          </w:tcPr>
          <w:p w:rsidR="0017276B" w:rsidRPr="00E509BC" w:rsidRDefault="0017276B" w:rsidP="00E509BC">
            <w:pPr>
              <w:spacing w:after="0" w:line="240" w:lineRule="auto"/>
              <w:jc w:val="center"/>
              <w:rPr>
                <w:rFonts w:ascii="Times New Roman" w:hAnsi="Times New Roman"/>
                <w:sz w:val="24"/>
                <w:szCs w:val="24"/>
              </w:rPr>
            </w:pPr>
            <w:r w:rsidRPr="00E509BC">
              <w:rPr>
                <w:rFonts w:ascii="Times New Roman" w:hAnsi="Times New Roman"/>
                <w:sz w:val="24"/>
                <w:szCs w:val="24"/>
              </w:rPr>
              <w:t>4.89</w:t>
            </w:r>
          </w:p>
        </w:tc>
        <w:tc>
          <w:tcPr>
            <w:tcW w:w="0" w:type="auto"/>
            <w:vAlign w:val="center"/>
          </w:tcPr>
          <w:p w:rsidR="0017276B" w:rsidRPr="00E509BC" w:rsidRDefault="0017276B" w:rsidP="00E509BC">
            <w:pPr>
              <w:spacing w:after="0" w:line="240" w:lineRule="auto"/>
              <w:jc w:val="center"/>
              <w:rPr>
                <w:rFonts w:ascii="Times New Roman" w:hAnsi="Times New Roman"/>
                <w:sz w:val="24"/>
                <w:szCs w:val="24"/>
              </w:rPr>
            </w:pPr>
            <w:r w:rsidRPr="00E509BC">
              <w:rPr>
                <w:rFonts w:ascii="Times New Roman" w:hAnsi="Times New Roman"/>
                <w:sz w:val="24"/>
                <w:szCs w:val="24"/>
              </w:rPr>
              <w:t>Excellent</w:t>
            </w:r>
          </w:p>
        </w:tc>
        <w:tc>
          <w:tcPr>
            <w:tcW w:w="0" w:type="auto"/>
            <w:vAlign w:val="center"/>
          </w:tcPr>
          <w:p w:rsidR="0017276B" w:rsidRPr="00E509BC" w:rsidRDefault="0017276B" w:rsidP="00E509BC">
            <w:pPr>
              <w:spacing w:after="0" w:line="240" w:lineRule="auto"/>
              <w:jc w:val="center"/>
              <w:rPr>
                <w:rFonts w:ascii="Times New Roman" w:hAnsi="Times New Roman"/>
                <w:sz w:val="24"/>
                <w:szCs w:val="24"/>
              </w:rPr>
            </w:pPr>
            <w:r w:rsidRPr="00E509BC">
              <w:rPr>
                <w:rFonts w:ascii="Times New Roman" w:hAnsi="Times New Roman"/>
                <w:sz w:val="24"/>
                <w:szCs w:val="24"/>
              </w:rPr>
              <w:t>5.13</w:t>
            </w:r>
          </w:p>
        </w:tc>
        <w:tc>
          <w:tcPr>
            <w:tcW w:w="0" w:type="auto"/>
            <w:vAlign w:val="center"/>
          </w:tcPr>
          <w:p w:rsidR="0017276B" w:rsidRPr="00E509BC" w:rsidRDefault="0017276B" w:rsidP="00E509BC">
            <w:pPr>
              <w:spacing w:after="0" w:line="240" w:lineRule="auto"/>
              <w:jc w:val="center"/>
              <w:rPr>
                <w:rFonts w:ascii="Times New Roman" w:hAnsi="Times New Roman"/>
                <w:sz w:val="24"/>
                <w:szCs w:val="24"/>
              </w:rPr>
            </w:pPr>
            <w:r w:rsidRPr="00E509BC">
              <w:rPr>
                <w:rFonts w:ascii="Times New Roman" w:hAnsi="Times New Roman"/>
                <w:sz w:val="24"/>
                <w:szCs w:val="24"/>
              </w:rPr>
              <w:t>Excellent</w:t>
            </w:r>
          </w:p>
        </w:tc>
      </w:tr>
      <w:tr w:rsidR="0017276B" w:rsidRPr="00E509BC" w:rsidTr="00420C1F">
        <w:trPr>
          <w:jc w:val="center"/>
        </w:trPr>
        <w:tc>
          <w:tcPr>
            <w:tcW w:w="1197" w:type="dxa"/>
            <w:vMerge/>
            <w:vAlign w:val="center"/>
          </w:tcPr>
          <w:p w:rsidR="0017276B" w:rsidRPr="00E509BC" w:rsidRDefault="0017276B" w:rsidP="00E509BC">
            <w:pPr>
              <w:spacing w:after="0" w:line="240" w:lineRule="auto"/>
              <w:jc w:val="center"/>
              <w:rPr>
                <w:rFonts w:ascii="Times New Roman" w:hAnsi="Times New Roman"/>
                <w:sz w:val="24"/>
                <w:szCs w:val="24"/>
              </w:rPr>
            </w:pPr>
          </w:p>
        </w:tc>
        <w:tc>
          <w:tcPr>
            <w:tcW w:w="0" w:type="auto"/>
            <w:vAlign w:val="center"/>
          </w:tcPr>
          <w:p w:rsidR="0017276B" w:rsidRPr="00E509BC" w:rsidRDefault="0017276B" w:rsidP="00E509BC">
            <w:pPr>
              <w:spacing w:after="0" w:line="240" w:lineRule="auto"/>
              <w:jc w:val="center"/>
              <w:rPr>
                <w:rFonts w:ascii="Times New Roman" w:hAnsi="Times New Roman"/>
                <w:sz w:val="24"/>
                <w:szCs w:val="24"/>
              </w:rPr>
            </w:pPr>
            <w:r w:rsidRPr="00E509BC">
              <w:rPr>
                <w:rFonts w:ascii="Times New Roman" w:hAnsi="Times New Roman"/>
                <w:sz w:val="24"/>
                <w:szCs w:val="24"/>
              </w:rPr>
              <w:t>60</w:t>
            </w:r>
          </w:p>
        </w:tc>
        <w:tc>
          <w:tcPr>
            <w:tcW w:w="0" w:type="auto"/>
            <w:vAlign w:val="center"/>
          </w:tcPr>
          <w:p w:rsidR="0017276B" w:rsidRPr="00E509BC" w:rsidRDefault="0017276B" w:rsidP="00E509BC">
            <w:pPr>
              <w:spacing w:after="0" w:line="240" w:lineRule="auto"/>
              <w:jc w:val="center"/>
              <w:rPr>
                <w:rFonts w:ascii="Times New Roman" w:hAnsi="Times New Roman"/>
                <w:sz w:val="24"/>
                <w:szCs w:val="24"/>
              </w:rPr>
            </w:pPr>
            <w:r w:rsidRPr="00E509BC">
              <w:rPr>
                <w:rFonts w:ascii="Times New Roman" w:hAnsi="Times New Roman"/>
                <w:sz w:val="24"/>
                <w:szCs w:val="24"/>
              </w:rPr>
              <w:t>3.36</w:t>
            </w:r>
          </w:p>
        </w:tc>
        <w:tc>
          <w:tcPr>
            <w:tcW w:w="0" w:type="auto"/>
            <w:vAlign w:val="center"/>
          </w:tcPr>
          <w:p w:rsidR="0017276B" w:rsidRPr="00E509BC" w:rsidRDefault="0017276B" w:rsidP="00E509BC">
            <w:pPr>
              <w:spacing w:after="0" w:line="240" w:lineRule="auto"/>
              <w:jc w:val="center"/>
              <w:rPr>
                <w:rFonts w:ascii="Times New Roman" w:hAnsi="Times New Roman"/>
                <w:sz w:val="24"/>
                <w:szCs w:val="24"/>
              </w:rPr>
            </w:pPr>
            <w:r w:rsidRPr="00E509BC">
              <w:rPr>
                <w:rFonts w:ascii="Times New Roman" w:hAnsi="Times New Roman"/>
                <w:sz w:val="24"/>
                <w:szCs w:val="24"/>
              </w:rPr>
              <w:t>medium</w:t>
            </w:r>
          </w:p>
        </w:tc>
        <w:tc>
          <w:tcPr>
            <w:tcW w:w="0" w:type="auto"/>
            <w:vAlign w:val="center"/>
          </w:tcPr>
          <w:p w:rsidR="0017276B" w:rsidRPr="00E509BC" w:rsidRDefault="0017276B" w:rsidP="00E509BC">
            <w:pPr>
              <w:spacing w:after="0" w:line="240" w:lineRule="auto"/>
              <w:jc w:val="center"/>
              <w:rPr>
                <w:rFonts w:ascii="Times New Roman" w:hAnsi="Times New Roman"/>
                <w:sz w:val="24"/>
                <w:szCs w:val="24"/>
              </w:rPr>
            </w:pPr>
            <w:r w:rsidRPr="00E509BC">
              <w:rPr>
                <w:rFonts w:ascii="Times New Roman" w:hAnsi="Times New Roman"/>
                <w:sz w:val="24"/>
                <w:szCs w:val="24"/>
              </w:rPr>
              <w:t>4.43</w:t>
            </w:r>
          </w:p>
        </w:tc>
        <w:tc>
          <w:tcPr>
            <w:tcW w:w="0" w:type="auto"/>
            <w:vAlign w:val="center"/>
          </w:tcPr>
          <w:p w:rsidR="0017276B" w:rsidRPr="00E509BC" w:rsidRDefault="0017276B" w:rsidP="00E509BC">
            <w:pPr>
              <w:spacing w:after="0" w:line="240" w:lineRule="auto"/>
              <w:jc w:val="center"/>
              <w:rPr>
                <w:rFonts w:ascii="Times New Roman" w:hAnsi="Times New Roman"/>
                <w:sz w:val="24"/>
                <w:szCs w:val="24"/>
              </w:rPr>
            </w:pPr>
            <w:r w:rsidRPr="00E509BC">
              <w:rPr>
                <w:rFonts w:ascii="Times New Roman" w:hAnsi="Times New Roman"/>
                <w:sz w:val="24"/>
                <w:szCs w:val="24"/>
              </w:rPr>
              <w:t>Good</w:t>
            </w:r>
          </w:p>
        </w:tc>
        <w:tc>
          <w:tcPr>
            <w:tcW w:w="0" w:type="auto"/>
            <w:vAlign w:val="center"/>
          </w:tcPr>
          <w:p w:rsidR="0017276B" w:rsidRPr="00E509BC" w:rsidRDefault="0017276B" w:rsidP="00E509BC">
            <w:pPr>
              <w:spacing w:after="0" w:line="240" w:lineRule="auto"/>
              <w:jc w:val="center"/>
              <w:rPr>
                <w:rFonts w:ascii="Times New Roman" w:hAnsi="Times New Roman"/>
                <w:sz w:val="24"/>
                <w:szCs w:val="24"/>
              </w:rPr>
            </w:pPr>
            <w:r w:rsidRPr="00E509BC">
              <w:rPr>
                <w:rFonts w:ascii="Times New Roman" w:hAnsi="Times New Roman"/>
                <w:sz w:val="24"/>
                <w:szCs w:val="24"/>
              </w:rPr>
              <w:t>4.92</w:t>
            </w:r>
          </w:p>
        </w:tc>
        <w:tc>
          <w:tcPr>
            <w:tcW w:w="0" w:type="auto"/>
            <w:vAlign w:val="center"/>
          </w:tcPr>
          <w:p w:rsidR="0017276B" w:rsidRPr="00E509BC" w:rsidRDefault="0017276B" w:rsidP="00E509BC">
            <w:pPr>
              <w:spacing w:after="0" w:line="240" w:lineRule="auto"/>
              <w:jc w:val="center"/>
              <w:rPr>
                <w:rFonts w:ascii="Times New Roman" w:hAnsi="Times New Roman"/>
                <w:sz w:val="24"/>
                <w:szCs w:val="24"/>
              </w:rPr>
            </w:pPr>
            <w:r w:rsidRPr="00E509BC">
              <w:rPr>
                <w:rFonts w:ascii="Times New Roman" w:hAnsi="Times New Roman"/>
                <w:sz w:val="24"/>
                <w:szCs w:val="24"/>
              </w:rPr>
              <w:t>Excellent</w:t>
            </w:r>
          </w:p>
        </w:tc>
        <w:tc>
          <w:tcPr>
            <w:tcW w:w="0" w:type="auto"/>
            <w:vAlign w:val="center"/>
          </w:tcPr>
          <w:p w:rsidR="0017276B" w:rsidRPr="00E509BC" w:rsidRDefault="0017276B" w:rsidP="00E509BC">
            <w:pPr>
              <w:spacing w:after="0" w:line="240" w:lineRule="auto"/>
              <w:jc w:val="center"/>
              <w:rPr>
                <w:rFonts w:ascii="Times New Roman" w:hAnsi="Times New Roman"/>
                <w:sz w:val="24"/>
                <w:szCs w:val="24"/>
              </w:rPr>
            </w:pPr>
            <w:r w:rsidRPr="00E509BC">
              <w:rPr>
                <w:rFonts w:ascii="Times New Roman" w:hAnsi="Times New Roman"/>
                <w:sz w:val="24"/>
                <w:szCs w:val="24"/>
              </w:rPr>
              <w:t>5.19</w:t>
            </w:r>
          </w:p>
        </w:tc>
        <w:tc>
          <w:tcPr>
            <w:tcW w:w="0" w:type="auto"/>
            <w:vAlign w:val="center"/>
          </w:tcPr>
          <w:p w:rsidR="0017276B" w:rsidRPr="00E509BC" w:rsidRDefault="0017276B" w:rsidP="00E509BC">
            <w:pPr>
              <w:spacing w:after="0" w:line="240" w:lineRule="auto"/>
              <w:jc w:val="center"/>
              <w:rPr>
                <w:rFonts w:ascii="Times New Roman" w:hAnsi="Times New Roman"/>
                <w:sz w:val="24"/>
                <w:szCs w:val="24"/>
              </w:rPr>
            </w:pPr>
            <w:r w:rsidRPr="00E509BC">
              <w:rPr>
                <w:rFonts w:ascii="Times New Roman" w:hAnsi="Times New Roman"/>
                <w:sz w:val="24"/>
                <w:szCs w:val="24"/>
              </w:rPr>
              <w:t>Excellent</w:t>
            </w:r>
          </w:p>
        </w:tc>
      </w:tr>
      <w:tr w:rsidR="0017276B" w:rsidRPr="00E509BC" w:rsidTr="00420C1F">
        <w:trPr>
          <w:jc w:val="center"/>
        </w:trPr>
        <w:tc>
          <w:tcPr>
            <w:tcW w:w="1197" w:type="dxa"/>
            <w:vMerge/>
            <w:vAlign w:val="center"/>
          </w:tcPr>
          <w:p w:rsidR="0017276B" w:rsidRPr="00E509BC" w:rsidRDefault="0017276B" w:rsidP="00E509BC">
            <w:pPr>
              <w:spacing w:after="0" w:line="240" w:lineRule="auto"/>
              <w:jc w:val="center"/>
              <w:rPr>
                <w:rFonts w:ascii="Times New Roman" w:hAnsi="Times New Roman"/>
                <w:sz w:val="24"/>
                <w:szCs w:val="24"/>
              </w:rPr>
            </w:pPr>
          </w:p>
        </w:tc>
        <w:tc>
          <w:tcPr>
            <w:tcW w:w="0" w:type="auto"/>
            <w:vAlign w:val="center"/>
          </w:tcPr>
          <w:p w:rsidR="0017276B" w:rsidRPr="00E509BC" w:rsidRDefault="0017276B" w:rsidP="00E509BC">
            <w:pPr>
              <w:spacing w:after="0" w:line="240" w:lineRule="auto"/>
              <w:jc w:val="center"/>
              <w:rPr>
                <w:rFonts w:ascii="Times New Roman" w:hAnsi="Times New Roman"/>
                <w:sz w:val="24"/>
                <w:szCs w:val="24"/>
              </w:rPr>
            </w:pPr>
            <w:r w:rsidRPr="00E509BC">
              <w:rPr>
                <w:rFonts w:ascii="Times New Roman" w:hAnsi="Times New Roman"/>
                <w:sz w:val="24"/>
                <w:szCs w:val="24"/>
              </w:rPr>
              <w:t>90</w:t>
            </w:r>
          </w:p>
        </w:tc>
        <w:tc>
          <w:tcPr>
            <w:tcW w:w="0" w:type="auto"/>
            <w:vAlign w:val="center"/>
          </w:tcPr>
          <w:p w:rsidR="0017276B" w:rsidRPr="00E509BC" w:rsidRDefault="0017276B" w:rsidP="00E509BC">
            <w:pPr>
              <w:spacing w:after="0" w:line="240" w:lineRule="auto"/>
              <w:jc w:val="center"/>
              <w:rPr>
                <w:rFonts w:ascii="Times New Roman" w:hAnsi="Times New Roman"/>
                <w:sz w:val="24"/>
                <w:szCs w:val="24"/>
              </w:rPr>
            </w:pPr>
            <w:r w:rsidRPr="00E509BC">
              <w:rPr>
                <w:rFonts w:ascii="Times New Roman" w:hAnsi="Times New Roman"/>
                <w:sz w:val="24"/>
                <w:szCs w:val="24"/>
              </w:rPr>
              <w:t>3.41</w:t>
            </w:r>
          </w:p>
        </w:tc>
        <w:tc>
          <w:tcPr>
            <w:tcW w:w="0" w:type="auto"/>
            <w:vAlign w:val="center"/>
          </w:tcPr>
          <w:p w:rsidR="0017276B" w:rsidRPr="00E509BC" w:rsidRDefault="0017276B" w:rsidP="00E509BC">
            <w:pPr>
              <w:spacing w:after="0" w:line="240" w:lineRule="auto"/>
              <w:jc w:val="center"/>
              <w:rPr>
                <w:rFonts w:ascii="Times New Roman" w:hAnsi="Times New Roman"/>
                <w:sz w:val="24"/>
                <w:szCs w:val="24"/>
              </w:rPr>
            </w:pPr>
            <w:r w:rsidRPr="00E509BC">
              <w:rPr>
                <w:rFonts w:ascii="Times New Roman" w:hAnsi="Times New Roman"/>
                <w:sz w:val="24"/>
                <w:szCs w:val="24"/>
              </w:rPr>
              <w:t>medium</w:t>
            </w:r>
          </w:p>
        </w:tc>
        <w:tc>
          <w:tcPr>
            <w:tcW w:w="0" w:type="auto"/>
            <w:vAlign w:val="center"/>
          </w:tcPr>
          <w:p w:rsidR="0017276B" w:rsidRPr="00E509BC" w:rsidRDefault="0017276B" w:rsidP="00E509BC">
            <w:pPr>
              <w:spacing w:after="0" w:line="240" w:lineRule="auto"/>
              <w:jc w:val="center"/>
              <w:rPr>
                <w:rFonts w:ascii="Times New Roman" w:hAnsi="Times New Roman"/>
                <w:sz w:val="24"/>
                <w:szCs w:val="24"/>
              </w:rPr>
            </w:pPr>
            <w:r w:rsidRPr="00E509BC">
              <w:rPr>
                <w:rFonts w:ascii="Times New Roman" w:hAnsi="Times New Roman"/>
                <w:sz w:val="24"/>
                <w:szCs w:val="24"/>
              </w:rPr>
              <w:t>4.50</w:t>
            </w:r>
          </w:p>
        </w:tc>
        <w:tc>
          <w:tcPr>
            <w:tcW w:w="0" w:type="auto"/>
            <w:vAlign w:val="center"/>
          </w:tcPr>
          <w:p w:rsidR="0017276B" w:rsidRPr="00E509BC" w:rsidRDefault="0017276B" w:rsidP="00E509BC">
            <w:pPr>
              <w:spacing w:after="0" w:line="240" w:lineRule="auto"/>
              <w:jc w:val="center"/>
              <w:rPr>
                <w:rFonts w:ascii="Times New Roman" w:hAnsi="Times New Roman"/>
                <w:sz w:val="24"/>
                <w:szCs w:val="24"/>
              </w:rPr>
            </w:pPr>
            <w:r w:rsidRPr="00E509BC">
              <w:rPr>
                <w:rFonts w:ascii="Times New Roman" w:hAnsi="Times New Roman"/>
                <w:sz w:val="24"/>
                <w:szCs w:val="24"/>
              </w:rPr>
              <w:t>Good</w:t>
            </w:r>
          </w:p>
        </w:tc>
        <w:tc>
          <w:tcPr>
            <w:tcW w:w="0" w:type="auto"/>
            <w:vAlign w:val="center"/>
          </w:tcPr>
          <w:p w:rsidR="0017276B" w:rsidRPr="00E509BC" w:rsidRDefault="0017276B" w:rsidP="00E509BC">
            <w:pPr>
              <w:spacing w:after="0" w:line="240" w:lineRule="auto"/>
              <w:jc w:val="center"/>
              <w:rPr>
                <w:rFonts w:ascii="Times New Roman" w:hAnsi="Times New Roman"/>
                <w:sz w:val="24"/>
                <w:szCs w:val="24"/>
              </w:rPr>
            </w:pPr>
            <w:r w:rsidRPr="00E509BC">
              <w:rPr>
                <w:rFonts w:ascii="Times New Roman" w:hAnsi="Times New Roman"/>
                <w:sz w:val="24"/>
                <w:szCs w:val="24"/>
              </w:rPr>
              <w:t>4.99</w:t>
            </w:r>
          </w:p>
        </w:tc>
        <w:tc>
          <w:tcPr>
            <w:tcW w:w="0" w:type="auto"/>
            <w:vAlign w:val="center"/>
          </w:tcPr>
          <w:p w:rsidR="0017276B" w:rsidRPr="00E509BC" w:rsidRDefault="0017276B" w:rsidP="00E509BC">
            <w:pPr>
              <w:spacing w:after="0" w:line="240" w:lineRule="auto"/>
              <w:jc w:val="center"/>
              <w:rPr>
                <w:rFonts w:ascii="Times New Roman" w:hAnsi="Times New Roman"/>
                <w:sz w:val="24"/>
                <w:szCs w:val="24"/>
              </w:rPr>
            </w:pPr>
            <w:r w:rsidRPr="00E509BC">
              <w:rPr>
                <w:rFonts w:ascii="Times New Roman" w:hAnsi="Times New Roman"/>
                <w:sz w:val="24"/>
                <w:szCs w:val="24"/>
              </w:rPr>
              <w:t>Excellent</w:t>
            </w:r>
          </w:p>
        </w:tc>
        <w:tc>
          <w:tcPr>
            <w:tcW w:w="0" w:type="auto"/>
            <w:vAlign w:val="center"/>
          </w:tcPr>
          <w:p w:rsidR="0017276B" w:rsidRPr="00E509BC" w:rsidRDefault="0017276B" w:rsidP="00E509BC">
            <w:pPr>
              <w:spacing w:after="0" w:line="240" w:lineRule="auto"/>
              <w:jc w:val="center"/>
              <w:rPr>
                <w:rFonts w:ascii="Times New Roman" w:hAnsi="Times New Roman"/>
                <w:sz w:val="24"/>
                <w:szCs w:val="24"/>
              </w:rPr>
            </w:pPr>
            <w:r w:rsidRPr="00E509BC">
              <w:rPr>
                <w:rFonts w:ascii="Times New Roman" w:hAnsi="Times New Roman"/>
                <w:sz w:val="24"/>
                <w:szCs w:val="24"/>
              </w:rPr>
              <w:t>5.33</w:t>
            </w:r>
          </w:p>
        </w:tc>
        <w:tc>
          <w:tcPr>
            <w:tcW w:w="0" w:type="auto"/>
            <w:vAlign w:val="center"/>
          </w:tcPr>
          <w:p w:rsidR="0017276B" w:rsidRPr="00E509BC" w:rsidRDefault="0017276B" w:rsidP="00E509BC">
            <w:pPr>
              <w:spacing w:after="0" w:line="240" w:lineRule="auto"/>
              <w:jc w:val="center"/>
              <w:rPr>
                <w:rFonts w:ascii="Times New Roman" w:hAnsi="Times New Roman"/>
                <w:sz w:val="24"/>
                <w:szCs w:val="24"/>
              </w:rPr>
            </w:pPr>
            <w:r w:rsidRPr="00E509BC">
              <w:rPr>
                <w:rFonts w:ascii="Times New Roman" w:hAnsi="Times New Roman"/>
                <w:sz w:val="24"/>
                <w:szCs w:val="24"/>
              </w:rPr>
              <w:t>Excellent</w:t>
            </w:r>
          </w:p>
        </w:tc>
      </w:tr>
      <w:tr w:rsidR="0017276B" w:rsidRPr="00E509BC" w:rsidTr="00420C1F">
        <w:trPr>
          <w:jc w:val="center"/>
        </w:trPr>
        <w:tc>
          <w:tcPr>
            <w:tcW w:w="1197" w:type="dxa"/>
            <w:vMerge w:val="restart"/>
            <w:vAlign w:val="center"/>
          </w:tcPr>
          <w:p w:rsidR="0017276B" w:rsidRPr="00E509BC" w:rsidRDefault="0017276B" w:rsidP="00E509BC">
            <w:pPr>
              <w:spacing w:after="0" w:line="240" w:lineRule="auto"/>
              <w:jc w:val="center"/>
              <w:rPr>
                <w:rFonts w:ascii="Times New Roman" w:hAnsi="Times New Roman"/>
                <w:sz w:val="24"/>
                <w:szCs w:val="24"/>
              </w:rPr>
            </w:pPr>
            <w:r w:rsidRPr="00E509BC">
              <w:rPr>
                <w:rFonts w:ascii="Times New Roman" w:hAnsi="Times New Roman"/>
                <w:sz w:val="24"/>
                <w:szCs w:val="24"/>
              </w:rPr>
              <w:t>Bacterial Concrete</w:t>
            </w:r>
          </w:p>
        </w:tc>
        <w:tc>
          <w:tcPr>
            <w:tcW w:w="0" w:type="auto"/>
            <w:vAlign w:val="center"/>
          </w:tcPr>
          <w:p w:rsidR="0017276B" w:rsidRPr="00E509BC" w:rsidRDefault="0017276B" w:rsidP="00E509BC">
            <w:pPr>
              <w:spacing w:after="0" w:line="240" w:lineRule="auto"/>
              <w:jc w:val="center"/>
              <w:rPr>
                <w:rFonts w:ascii="Times New Roman" w:hAnsi="Times New Roman"/>
                <w:sz w:val="24"/>
                <w:szCs w:val="24"/>
              </w:rPr>
            </w:pPr>
            <w:r w:rsidRPr="00E509BC">
              <w:rPr>
                <w:rFonts w:ascii="Times New Roman" w:hAnsi="Times New Roman"/>
                <w:sz w:val="24"/>
                <w:szCs w:val="24"/>
              </w:rPr>
              <w:t>28</w:t>
            </w:r>
          </w:p>
        </w:tc>
        <w:tc>
          <w:tcPr>
            <w:tcW w:w="0" w:type="auto"/>
            <w:vAlign w:val="center"/>
          </w:tcPr>
          <w:p w:rsidR="0017276B" w:rsidRPr="00E509BC" w:rsidRDefault="0017276B" w:rsidP="00E509BC">
            <w:pPr>
              <w:spacing w:after="0" w:line="240" w:lineRule="auto"/>
              <w:jc w:val="center"/>
              <w:rPr>
                <w:rFonts w:ascii="Times New Roman" w:hAnsi="Times New Roman"/>
                <w:sz w:val="24"/>
                <w:szCs w:val="24"/>
              </w:rPr>
            </w:pPr>
            <w:r w:rsidRPr="00E509BC">
              <w:rPr>
                <w:rFonts w:ascii="Times New Roman" w:hAnsi="Times New Roman"/>
                <w:sz w:val="24"/>
                <w:szCs w:val="24"/>
              </w:rPr>
              <w:t>4.27</w:t>
            </w:r>
          </w:p>
        </w:tc>
        <w:tc>
          <w:tcPr>
            <w:tcW w:w="0" w:type="auto"/>
            <w:vAlign w:val="center"/>
          </w:tcPr>
          <w:p w:rsidR="0017276B" w:rsidRPr="00E509BC" w:rsidRDefault="0017276B" w:rsidP="00E509BC">
            <w:pPr>
              <w:spacing w:after="0" w:line="240" w:lineRule="auto"/>
              <w:jc w:val="center"/>
              <w:rPr>
                <w:rFonts w:ascii="Times New Roman" w:hAnsi="Times New Roman"/>
                <w:sz w:val="24"/>
                <w:szCs w:val="24"/>
              </w:rPr>
            </w:pPr>
            <w:r w:rsidRPr="00E509BC">
              <w:rPr>
                <w:rFonts w:ascii="Times New Roman" w:hAnsi="Times New Roman"/>
                <w:sz w:val="24"/>
                <w:szCs w:val="24"/>
              </w:rPr>
              <w:t>Good</w:t>
            </w:r>
          </w:p>
        </w:tc>
        <w:tc>
          <w:tcPr>
            <w:tcW w:w="0" w:type="auto"/>
            <w:vAlign w:val="center"/>
          </w:tcPr>
          <w:p w:rsidR="0017276B" w:rsidRPr="00E509BC" w:rsidRDefault="0017276B" w:rsidP="00E509BC">
            <w:pPr>
              <w:spacing w:after="0" w:line="240" w:lineRule="auto"/>
              <w:jc w:val="center"/>
              <w:rPr>
                <w:rFonts w:ascii="Times New Roman" w:hAnsi="Times New Roman"/>
                <w:sz w:val="24"/>
                <w:szCs w:val="24"/>
              </w:rPr>
            </w:pPr>
            <w:r w:rsidRPr="00E509BC">
              <w:rPr>
                <w:rFonts w:ascii="Times New Roman" w:hAnsi="Times New Roman"/>
                <w:sz w:val="24"/>
                <w:szCs w:val="24"/>
              </w:rPr>
              <w:t>4.73</w:t>
            </w:r>
          </w:p>
        </w:tc>
        <w:tc>
          <w:tcPr>
            <w:tcW w:w="0" w:type="auto"/>
            <w:vAlign w:val="center"/>
          </w:tcPr>
          <w:p w:rsidR="0017276B" w:rsidRPr="00E509BC" w:rsidRDefault="0017276B" w:rsidP="00E509BC">
            <w:pPr>
              <w:spacing w:after="0" w:line="240" w:lineRule="auto"/>
              <w:jc w:val="center"/>
              <w:rPr>
                <w:rFonts w:ascii="Times New Roman" w:hAnsi="Times New Roman"/>
                <w:sz w:val="24"/>
                <w:szCs w:val="24"/>
              </w:rPr>
            </w:pPr>
            <w:r w:rsidRPr="00E509BC">
              <w:rPr>
                <w:rFonts w:ascii="Times New Roman" w:hAnsi="Times New Roman"/>
                <w:sz w:val="24"/>
                <w:szCs w:val="24"/>
              </w:rPr>
              <w:t>Excellent</w:t>
            </w:r>
          </w:p>
        </w:tc>
        <w:tc>
          <w:tcPr>
            <w:tcW w:w="0" w:type="auto"/>
            <w:vAlign w:val="center"/>
          </w:tcPr>
          <w:p w:rsidR="0017276B" w:rsidRPr="00E509BC" w:rsidRDefault="0017276B" w:rsidP="00E509BC">
            <w:pPr>
              <w:spacing w:after="0" w:line="240" w:lineRule="auto"/>
              <w:jc w:val="center"/>
              <w:rPr>
                <w:rFonts w:ascii="Times New Roman" w:hAnsi="Times New Roman"/>
                <w:sz w:val="24"/>
                <w:szCs w:val="24"/>
              </w:rPr>
            </w:pPr>
            <w:r w:rsidRPr="00E509BC">
              <w:rPr>
                <w:rFonts w:ascii="Times New Roman" w:hAnsi="Times New Roman"/>
                <w:sz w:val="24"/>
                <w:szCs w:val="24"/>
              </w:rPr>
              <w:t>5.22</w:t>
            </w:r>
          </w:p>
        </w:tc>
        <w:tc>
          <w:tcPr>
            <w:tcW w:w="0" w:type="auto"/>
            <w:vAlign w:val="center"/>
          </w:tcPr>
          <w:p w:rsidR="0017276B" w:rsidRPr="00E509BC" w:rsidRDefault="0017276B" w:rsidP="00E509BC">
            <w:pPr>
              <w:spacing w:after="0" w:line="240" w:lineRule="auto"/>
              <w:jc w:val="center"/>
              <w:rPr>
                <w:rFonts w:ascii="Times New Roman" w:hAnsi="Times New Roman"/>
                <w:sz w:val="24"/>
                <w:szCs w:val="24"/>
              </w:rPr>
            </w:pPr>
            <w:r w:rsidRPr="00E509BC">
              <w:rPr>
                <w:rFonts w:ascii="Times New Roman" w:hAnsi="Times New Roman"/>
                <w:sz w:val="24"/>
                <w:szCs w:val="24"/>
              </w:rPr>
              <w:t>Excellent</w:t>
            </w:r>
          </w:p>
        </w:tc>
        <w:tc>
          <w:tcPr>
            <w:tcW w:w="0" w:type="auto"/>
            <w:vAlign w:val="center"/>
          </w:tcPr>
          <w:p w:rsidR="0017276B" w:rsidRPr="00E509BC" w:rsidRDefault="0017276B" w:rsidP="00E509BC">
            <w:pPr>
              <w:spacing w:after="0" w:line="240" w:lineRule="auto"/>
              <w:jc w:val="center"/>
              <w:rPr>
                <w:rFonts w:ascii="Times New Roman" w:hAnsi="Times New Roman"/>
                <w:sz w:val="24"/>
                <w:szCs w:val="24"/>
              </w:rPr>
            </w:pPr>
            <w:r w:rsidRPr="00E509BC">
              <w:rPr>
                <w:rFonts w:ascii="Times New Roman" w:hAnsi="Times New Roman"/>
                <w:sz w:val="24"/>
                <w:szCs w:val="24"/>
              </w:rPr>
              <w:t>5.94</w:t>
            </w:r>
          </w:p>
        </w:tc>
        <w:tc>
          <w:tcPr>
            <w:tcW w:w="0" w:type="auto"/>
            <w:vAlign w:val="center"/>
          </w:tcPr>
          <w:p w:rsidR="0017276B" w:rsidRPr="00E509BC" w:rsidRDefault="0017276B" w:rsidP="00E509BC">
            <w:pPr>
              <w:spacing w:after="0" w:line="240" w:lineRule="auto"/>
              <w:jc w:val="center"/>
              <w:rPr>
                <w:rFonts w:ascii="Times New Roman" w:hAnsi="Times New Roman"/>
                <w:sz w:val="24"/>
                <w:szCs w:val="24"/>
              </w:rPr>
            </w:pPr>
            <w:r w:rsidRPr="00E509BC">
              <w:rPr>
                <w:rFonts w:ascii="Times New Roman" w:hAnsi="Times New Roman"/>
                <w:sz w:val="24"/>
                <w:szCs w:val="24"/>
              </w:rPr>
              <w:t>Excellent</w:t>
            </w:r>
          </w:p>
        </w:tc>
      </w:tr>
      <w:tr w:rsidR="0017276B" w:rsidRPr="00E509BC" w:rsidTr="00420C1F">
        <w:trPr>
          <w:jc w:val="center"/>
        </w:trPr>
        <w:tc>
          <w:tcPr>
            <w:tcW w:w="1197" w:type="dxa"/>
            <w:vMerge/>
            <w:vAlign w:val="center"/>
          </w:tcPr>
          <w:p w:rsidR="0017276B" w:rsidRPr="00E509BC" w:rsidRDefault="0017276B" w:rsidP="00E509BC">
            <w:pPr>
              <w:spacing w:after="0" w:line="240" w:lineRule="auto"/>
              <w:jc w:val="center"/>
              <w:rPr>
                <w:rFonts w:ascii="Times New Roman" w:hAnsi="Times New Roman"/>
                <w:sz w:val="24"/>
                <w:szCs w:val="24"/>
              </w:rPr>
            </w:pPr>
          </w:p>
        </w:tc>
        <w:tc>
          <w:tcPr>
            <w:tcW w:w="0" w:type="auto"/>
            <w:vAlign w:val="center"/>
          </w:tcPr>
          <w:p w:rsidR="0017276B" w:rsidRPr="00E509BC" w:rsidRDefault="0017276B" w:rsidP="00E509BC">
            <w:pPr>
              <w:spacing w:after="0" w:line="240" w:lineRule="auto"/>
              <w:jc w:val="center"/>
              <w:rPr>
                <w:rFonts w:ascii="Times New Roman" w:hAnsi="Times New Roman"/>
                <w:sz w:val="24"/>
                <w:szCs w:val="24"/>
              </w:rPr>
            </w:pPr>
            <w:r w:rsidRPr="00E509BC">
              <w:rPr>
                <w:rFonts w:ascii="Times New Roman" w:hAnsi="Times New Roman"/>
                <w:sz w:val="24"/>
                <w:szCs w:val="24"/>
              </w:rPr>
              <w:t>60</w:t>
            </w:r>
          </w:p>
        </w:tc>
        <w:tc>
          <w:tcPr>
            <w:tcW w:w="0" w:type="auto"/>
            <w:vAlign w:val="center"/>
          </w:tcPr>
          <w:p w:rsidR="0017276B" w:rsidRPr="00E509BC" w:rsidRDefault="0017276B" w:rsidP="00E509BC">
            <w:pPr>
              <w:spacing w:after="0" w:line="240" w:lineRule="auto"/>
              <w:jc w:val="center"/>
              <w:rPr>
                <w:rFonts w:ascii="Times New Roman" w:hAnsi="Times New Roman"/>
                <w:sz w:val="24"/>
                <w:szCs w:val="24"/>
              </w:rPr>
            </w:pPr>
            <w:r w:rsidRPr="00E509BC">
              <w:rPr>
                <w:rFonts w:ascii="Times New Roman" w:hAnsi="Times New Roman"/>
                <w:sz w:val="24"/>
                <w:szCs w:val="24"/>
              </w:rPr>
              <w:t>4.33</w:t>
            </w:r>
          </w:p>
        </w:tc>
        <w:tc>
          <w:tcPr>
            <w:tcW w:w="0" w:type="auto"/>
            <w:vAlign w:val="center"/>
          </w:tcPr>
          <w:p w:rsidR="0017276B" w:rsidRPr="00E509BC" w:rsidRDefault="0017276B" w:rsidP="00E509BC">
            <w:pPr>
              <w:spacing w:after="0" w:line="240" w:lineRule="auto"/>
              <w:jc w:val="center"/>
              <w:rPr>
                <w:rFonts w:ascii="Times New Roman" w:hAnsi="Times New Roman"/>
                <w:sz w:val="24"/>
                <w:szCs w:val="24"/>
              </w:rPr>
            </w:pPr>
            <w:r w:rsidRPr="00E509BC">
              <w:rPr>
                <w:rFonts w:ascii="Times New Roman" w:hAnsi="Times New Roman"/>
                <w:sz w:val="24"/>
                <w:szCs w:val="24"/>
              </w:rPr>
              <w:t>Good</w:t>
            </w:r>
          </w:p>
        </w:tc>
        <w:tc>
          <w:tcPr>
            <w:tcW w:w="0" w:type="auto"/>
            <w:vAlign w:val="center"/>
          </w:tcPr>
          <w:p w:rsidR="0017276B" w:rsidRPr="00E509BC" w:rsidRDefault="0017276B" w:rsidP="00E509BC">
            <w:pPr>
              <w:spacing w:after="0" w:line="240" w:lineRule="auto"/>
              <w:jc w:val="center"/>
              <w:rPr>
                <w:rFonts w:ascii="Times New Roman" w:hAnsi="Times New Roman"/>
                <w:sz w:val="24"/>
                <w:szCs w:val="24"/>
              </w:rPr>
            </w:pPr>
            <w:r w:rsidRPr="00E509BC">
              <w:rPr>
                <w:rFonts w:ascii="Times New Roman" w:hAnsi="Times New Roman"/>
                <w:sz w:val="24"/>
                <w:szCs w:val="24"/>
              </w:rPr>
              <w:t>4.89</w:t>
            </w:r>
          </w:p>
        </w:tc>
        <w:tc>
          <w:tcPr>
            <w:tcW w:w="0" w:type="auto"/>
            <w:vAlign w:val="center"/>
          </w:tcPr>
          <w:p w:rsidR="0017276B" w:rsidRPr="00E509BC" w:rsidRDefault="0017276B" w:rsidP="00E509BC">
            <w:pPr>
              <w:spacing w:after="0" w:line="240" w:lineRule="auto"/>
              <w:jc w:val="center"/>
              <w:rPr>
                <w:rFonts w:ascii="Times New Roman" w:hAnsi="Times New Roman"/>
                <w:sz w:val="24"/>
                <w:szCs w:val="24"/>
              </w:rPr>
            </w:pPr>
            <w:r w:rsidRPr="00E509BC">
              <w:rPr>
                <w:rFonts w:ascii="Times New Roman" w:hAnsi="Times New Roman"/>
                <w:sz w:val="24"/>
                <w:szCs w:val="24"/>
              </w:rPr>
              <w:t>Excellent</w:t>
            </w:r>
          </w:p>
        </w:tc>
        <w:tc>
          <w:tcPr>
            <w:tcW w:w="0" w:type="auto"/>
            <w:vAlign w:val="center"/>
          </w:tcPr>
          <w:p w:rsidR="0017276B" w:rsidRPr="00E509BC" w:rsidRDefault="0017276B" w:rsidP="00E509BC">
            <w:pPr>
              <w:spacing w:after="0" w:line="240" w:lineRule="auto"/>
              <w:jc w:val="center"/>
              <w:rPr>
                <w:rFonts w:ascii="Times New Roman" w:hAnsi="Times New Roman"/>
                <w:sz w:val="24"/>
                <w:szCs w:val="24"/>
              </w:rPr>
            </w:pPr>
            <w:r w:rsidRPr="00E509BC">
              <w:rPr>
                <w:rFonts w:ascii="Times New Roman" w:hAnsi="Times New Roman"/>
                <w:sz w:val="24"/>
                <w:szCs w:val="24"/>
              </w:rPr>
              <w:t>5.36</w:t>
            </w:r>
          </w:p>
        </w:tc>
        <w:tc>
          <w:tcPr>
            <w:tcW w:w="0" w:type="auto"/>
            <w:vAlign w:val="center"/>
          </w:tcPr>
          <w:p w:rsidR="0017276B" w:rsidRPr="00E509BC" w:rsidRDefault="0017276B" w:rsidP="00E509BC">
            <w:pPr>
              <w:spacing w:after="0" w:line="240" w:lineRule="auto"/>
              <w:jc w:val="center"/>
              <w:rPr>
                <w:rFonts w:ascii="Times New Roman" w:hAnsi="Times New Roman"/>
                <w:sz w:val="24"/>
                <w:szCs w:val="24"/>
              </w:rPr>
            </w:pPr>
            <w:r w:rsidRPr="00E509BC">
              <w:rPr>
                <w:rFonts w:ascii="Times New Roman" w:hAnsi="Times New Roman"/>
                <w:sz w:val="24"/>
                <w:szCs w:val="24"/>
              </w:rPr>
              <w:t>Excellent</w:t>
            </w:r>
          </w:p>
        </w:tc>
        <w:tc>
          <w:tcPr>
            <w:tcW w:w="0" w:type="auto"/>
            <w:vAlign w:val="center"/>
          </w:tcPr>
          <w:p w:rsidR="0017276B" w:rsidRPr="00E509BC" w:rsidRDefault="0017276B" w:rsidP="00E509BC">
            <w:pPr>
              <w:spacing w:after="0" w:line="240" w:lineRule="auto"/>
              <w:jc w:val="center"/>
              <w:rPr>
                <w:rFonts w:ascii="Times New Roman" w:hAnsi="Times New Roman"/>
                <w:sz w:val="24"/>
                <w:szCs w:val="24"/>
              </w:rPr>
            </w:pPr>
            <w:r w:rsidRPr="00E509BC">
              <w:rPr>
                <w:rFonts w:ascii="Times New Roman" w:hAnsi="Times New Roman"/>
                <w:sz w:val="24"/>
                <w:szCs w:val="24"/>
              </w:rPr>
              <w:t>6.02</w:t>
            </w:r>
          </w:p>
        </w:tc>
        <w:tc>
          <w:tcPr>
            <w:tcW w:w="0" w:type="auto"/>
            <w:vAlign w:val="center"/>
          </w:tcPr>
          <w:p w:rsidR="0017276B" w:rsidRPr="00E509BC" w:rsidRDefault="0017276B" w:rsidP="00E509BC">
            <w:pPr>
              <w:spacing w:after="0" w:line="240" w:lineRule="auto"/>
              <w:jc w:val="center"/>
              <w:rPr>
                <w:rFonts w:ascii="Times New Roman" w:hAnsi="Times New Roman"/>
                <w:sz w:val="24"/>
                <w:szCs w:val="24"/>
              </w:rPr>
            </w:pPr>
            <w:r w:rsidRPr="00E509BC">
              <w:rPr>
                <w:rFonts w:ascii="Times New Roman" w:hAnsi="Times New Roman"/>
                <w:sz w:val="24"/>
                <w:szCs w:val="24"/>
              </w:rPr>
              <w:t>Excellent</w:t>
            </w:r>
          </w:p>
        </w:tc>
      </w:tr>
      <w:tr w:rsidR="0017276B" w:rsidRPr="00E509BC" w:rsidTr="00420C1F">
        <w:trPr>
          <w:jc w:val="center"/>
        </w:trPr>
        <w:tc>
          <w:tcPr>
            <w:tcW w:w="1197" w:type="dxa"/>
            <w:vMerge/>
            <w:vAlign w:val="center"/>
          </w:tcPr>
          <w:p w:rsidR="0017276B" w:rsidRPr="00E509BC" w:rsidRDefault="0017276B" w:rsidP="00E509BC">
            <w:pPr>
              <w:spacing w:after="0" w:line="240" w:lineRule="auto"/>
              <w:jc w:val="center"/>
              <w:rPr>
                <w:rFonts w:ascii="Times New Roman" w:hAnsi="Times New Roman"/>
                <w:sz w:val="24"/>
                <w:szCs w:val="24"/>
              </w:rPr>
            </w:pPr>
          </w:p>
        </w:tc>
        <w:tc>
          <w:tcPr>
            <w:tcW w:w="0" w:type="auto"/>
            <w:vAlign w:val="center"/>
          </w:tcPr>
          <w:p w:rsidR="0017276B" w:rsidRPr="00E509BC" w:rsidRDefault="0017276B" w:rsidP="00E509BC">
            <w:pPr>
              <w:spacing w:after="0" w:line="240" w:lineRule="auto"/>
              <w:jc w:val="center"/>
              <w:rPr>
                <w:rFonts w:ascii="Times New Roman" w:hAnsi="Times New Roman"/>
                <w:sz w:val="24"/>
                <w:szCs w:val="24"/>
              </w:rPr>
            </w:pPr>
            <w:r w:rsidRPr="00E509BC">
              <w:rPr>
                <w:rFonts w:ascii="Times New Roman" w:hAnsi="Times New Roman"/>
                <w:sz w:val="24"/>
                <w:szCs w:val="24"/>
              </w:rPr>
              <w:t>90</w:t>
            </w:r>
          </w:p>
        </w:tc>
        <w:tc>
          <w:tcPr>
            <w:tcW w:w="0" w:type="auto"/>
            <w:vAlign w:val="center"/>
          </w:tcPr>
          <w:p w:rsidR="0017276B" w:rsidRPr="00E509BC" w:rsidRDefault="0017276B" w:rsidP="00E509BC">
            <w:pPr>
              <w:spacing w:after="0" w:line="240" w:lineRule="auto"/>
              <w:jc w:val="center"/>
              <w:rPr>
                <w:rFonts w:ascii="Times New Roman" w:hAnsi="Times New Roman"/>
                <w:sz w:val="24"/>
                <w:szCs w:val="24"/>
              </w:rPr>
            </w:pPr>
            <w:r w:rsidRPr="00E509BC">
              <w:rPr>
                <w:rFonts w:ascii="Times New Roman" w:hAnsi="Times New Roman"/>
                <w:sz w:val="24"/>
                <w:szCs w:val="24"/>
              </w:rPr>
              <w:t>4.39</w:t>
            </w:r>
          </w:p>
        </w:tc>
        <w:tc>
          <w:tcPr>
            <w:tcW w:w="0" w:type="auto"/>
            <w:vAlign w:val="center"/>
          </w:tcPr>
          <w:p w:rsidR="0017276B" w:rsidRPr="00E509BC" w:rsidRDefault="0017276B" w:rsidP="00E509BC">
            <w:pPr>
              <w:spacing w:after="0" w:line="240" w:lineRule="auto"/>
              <w:jc w:val="center"/>
              <w:rPr>
                <w:rFonts w:ascii="Times New Roman" w:hAnsi="Times New Roman"/>
                <w:sz w:val="24"/>
                <w:szCs w:val="24"/>
              </w:rPr>
            </w:pPr>
            <w:r w:rsidRPr="00E509BC">
              <w:rPr>
                <w:rFonts w:ascii="Times New Roman" w:hAnsi="Times New Roman"/>
                <w:sz w:val="24"/>
                <w:szCs w:val="24"/>
              </w:rPr>
              <w:t>Good</w:t>
            </w:r>
          </w:p>
        </w:tc>
        <w:tc>
          <w:tcPr>
            <w:tcW w:w="0" w:type="auto"/>
            <w:vAlign w:val="center"/>
          </w:tcPr>
          <w:p w:rsidR="0017276B" w:rsidRPr="00E509BC" w:rsidRDefault="0017276B" w:rsidP="00E509BC">
            <w:pPr>
              <w:spacing w:after="0" w:line="240" w:lineRule="auto"/>
              <w:jc w:val="center"/>
              <w:rPr>
                <w:rFonts w:ascii="Times New Roman" w:hAnsi="Times New Roman"/>
                <w:sz w:val="24"/>
                <w:szCs w:val="24"/>
              </w:rPr>
            </w:pPr>
            <w:r w:rsidRPr="00E509BC">
              <w:rPr>
                <w:rFonts w:ascii="Times New Roman" w:hAnsi="Times New Roman"/>
                <w:sz w:val="24"/>
                <w:szCs w:val="24"/>
              </w:rPr>
              <w:t>4.92</w:t>
            </w:r>
          </w:p>
        </w:tc>
        <w:tc>
          <w:tcPr>
            <w:tcW w:w="0" w:type="auto"/>
            <w:vAlign w:val="center"/>
          </w:tcPr>
          <w:p w:rsidR="0017276B" w:rsidRPr="00E509BC" w:rsidRDefault="0017276B" w:rsidP="00E509BC">
            <w:pPr>
              <w:spacing w:after="0" w:line="240" w:lineRule="auto"/>
              <w:jc w:val="center"/>
              <w:rPr>
                <w:rFonts w:ascii="Times New Roman" w:hAnsi="Times New Roman"/>
                <w:sz w:val="24"/>
                <w:szCs w:val="24"/>
              </w:rPr>
            </w:pPr>
            <w:r w:rsidRPr="00E509BC">
              <w:rPr>
                <w:rFonts w:ascii="Times New Roman" w:hAnsi="Times New Roman"/>
                <w:sz w:val="24"/>
                <w:szCs w:val="24"/>
              </w:rPr>
              <w:t>Excellent</w:t>
            </w:r>
          </w:p>
        </w:tc>
        <w:tc>
          <w:tcPr>
            <w:tcW w:w="0" w:type="auto"/>
            <w:vAlign w:val="center"/>
          </w:tcPr>
          <w:p w:rsidR="0017276B" w:rsidRPr="00E509BC" w:rsidRDefault="0017276B" w:rsidP="00E509BC">
            <w:pPr>
              <w:spacing w:after="0" w:line="240" w:lineRule="auto"/>
              <w:jc w:val="center"/>
              <w:rPr>
                <w:rFonts w:ascii="Times New Roman" w:hAnsi="Times New Roman"/>
                <w:sz w:val="24"/>
                <w:szCs w:val="24"/>
              </w:rPr>
            </w:pPr>
            <w:r w:rsidRPr="00E509BC">
              <w:rPr>
                <w:rFonts w:ascii="Times New Roman" w:hAnsi="Times New Roman"/>
                <w:sz w:val="24"/>
                <w:szCs w:val="24"/>
              </w:rPr>
              <w:t>5.41</w:t>
            </w:r>
          </w:p>
        </w:tc>
        <w:tc>
          <w:tcPr>
            <w:tcW w:w="0" w:type="auto"/>
            <w:vAlign w:val="center"/>
          </w:tcPr>
          <w:p w:rsidR="0017276B" w:rsidRPr="00E509BC" w:rsidRDefault="0017276B" w:rsidP="00E509BC">
            <w:pPr>
              <w:spacing w:after="0" w:line="240" w:lineRule="auto"/>
              <w:jc w:val="center"/>
              <w:rPr>
                <w:rFonts w:ascii="Times New Roman" w:hAnsi="Times New Roman"/>
                <w:sz w:val="24"/>
                <w:szCs w:val="24"/>
              </w:rPr>
            </w:pPr>
            <w:r w:rsidRPr="00E509BC">
              <w:rPr>
                <w:rFonts w:ascii="Times New Roman" w:hAnsi="Times New Roman"/>
                <w:sz w:val="24"/>
                <w:szCs w:val="24"/>
              </w:rPr>
              <w:t>Excellent</w:t>
            </w:r>
          </w:p>
        </w:tc>
        <w:tc>
          <w:tcPr>
            <w:tcW w:w="0" w:type="auto"/>
            <w:vAlign w:val="center"/>
          </w:tcPr>
          <w:p w:rsidR="0017276B" w:rsidRPr="00E509BC" w:rsidRDefault="0017276B" w:rsidP="00E509BC">
            <w:pPr>
              <w:spacing w:after="0" w:line="240" w:lineRule="auto"/>
              <w:jc w:val="center"/>
              <w:rPr>
                <w:rFonts w:ascii="Times New Roman" w:hAnsi="Times New Roman"/>
                <w:sz w:val="24"/>
                <w:szCs w:val="24"/>
              </w:rPr>
            </w:pPr>
            <w:r w:rsidRPr="00E509BC">
              <w:rPr>
                <w:rFonts w:ascii="Times New Roman" w:hAnsi="Times New Roman"/>
                <w:sz w:val="24"/>
                <w:szCs w:val="24"/>
              </w:rPr>
              <w:t>6.05</w:t>
            </w:r>
          </w:p>
        </w:tc>
        <w:tc>
          <w:tcPr>
            <w:tcW w:w="0" w:type="auto"/>
            <w:vAlign w:val="center"/>
          </w:tcPr>
          <w:p w:rsidR="0017276B" w:rsidRPr="00E509BC" w:rsidRDefault="0017276B" w:rsidP="00E509BC">
            <w:pPr>
              <w:spacing w:after="0" w:line="240" w:lineRule="auto"/>
              <w:jc w:val="center"/>
              <w:rPr>
                <w:rFonts w:ascii="Times New Roman" w:hAnsi="Times New Roman"/>
                <w:sz w:val="24"/>
                <w:szCs w:val="24"/>
              </w:rPr>
            </w:pPr>
            <w:r w:rsidRPr="00E509BC">
              <w:rPr>
                <w:rFonts w:ascii="Times New Roman" w:hAnsi="Times New Roman"/>
                <w:sz w:val="24"/>
                <w:szCs w:val="24"/>
              </w:rPr>
              <w:t>Excellent</w:t>
            </w:r>
          </w:p>
        </w:tc>
      </w:tr>
    </w:tbl>
    <w:p w:rsidR="008E24C1" w:rsidRPr="00E509BC" w:rsidRDefault="008E24C1" w:rsidP="00E509BC">
      <w:pPr>
        <w:pStyle w:val="Default"/>
        <w:jc w:val="both"/>
      </w:pPr>
    </w:p>
    <w:p w:rsidR="0017276B" w:rsidRDefault="0017276B" w:rsidP="00E509BC">
      <w:pPr>
        <w:autoSpaceDE w:val="0"/>
        <w:autoSpaceDN w:val="0"/>
        <w:adjustRightInd w:val="0"/>
        <w:spacing w:line="240" w:lineRule="auto"/>
        <w:jc w:val="both"/>
        <w:rPr>
          <w:rFonts w:ascii="Times New Roman" w:hAnsi="Times New Roman"/>
          <w:b/>
          <w:sz w:val="24"/>
          <w:szCs w:val="24"/>
        </w:rPr>
      </w:pPr>
      <w:r w:rsidRPr="00E509BC">
        <w:rPr>
          <w:rFonts w:ascii="Times New Roman" w:hAnsi="Times New Roman"/>
          <w:b/>
          <w:sz w:val="24"/>
          <w:szCs w:val="24"/>
        </w:rPr>
        <w:t xml:space="preserve">Table </w:t>
      </w:r>
      <w:r w:rsidR="005C3328">
        <w:rPr>
          <w:rFonts w:ascii="Times New Roman" w:hAnsi="Times New Roman"/>
          <w:b/>
          <w:sz w:val="24"/>
          <w:szCs w:val="24"/>
        </w:rPr>
        <w:t>6</w:t>
      </w:r>
      <w:r w:rsidR="004D41EE" w:rsidRPr="00E509BC">
        <w:rPr>
          <w:rFonts w:ascii="Times New Roman" w:hAnsi="Times New Roman"/>
          <w:b/>
          <w:sz w:val="24"/>
          <w:szCs w:val="24"/>
        </w:rPr>
        <w:t>:</w:t>
      </w:r>
      <w:r w:rsidRPr="00E509BC">
        <w:rPr>
          <w:rFonts w:ascii="Times New Roman" w:hAnsi="Times New Roman"/>
          <w:b/>
          <w:sz w:val="24"/>
          <w:szCs w:val="24"/>
        </w:rPr>
        <w:t xml:space="preserve"> Rebound hammer test results of various grades of normal and bacterial concrete specimens</w:t>
      </w:r>
    </w:p>
    <w:tbl>
      <w:tblPr>
        <w:tblW w:w="56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3"/>
        <w:gridCol w:w="1083"/>
        <w:gridCol w:w="1083"/>
        <w:gridCol w:w="1083"/>
        <w:gridCol w:w="1083"/>
        <w:gridCol w:w="1083"/>
        <w:gridCol w:w="1083"/>
        <w:gridCol w:w="1083"/>
        <w:gridCol w:w="1083"/>
        <w:gridCol w:w="1083"/>
      </w:tblGrid>
      <w:tr w:rsidR="0017276B" w:rsidRPr="00E509BC" w:rsidTr="00366AC0">
        <w:trPr>
          <w:trHeight w:val="224"/>
          <w:jc w:val="center"/>
        </w:trPr>
        <w:tc>
          <w:tcPr>
            <w:tcW w:w="500" w:type="pct"/>
            <w:vMerge w:val="restart"/>
            <w:vAlign w:val="center"/>
          </w:tcPr>
          <w:p w:rsidR="0017276B" w:rsidRPr="00E509BC" w:rsidRDefault="0017276B" w:rsidP="00E509BC">
            <w:pPr>
              <w:spacing w:after="0" w:line="240" w:lineRule="auto"/>
              <w:jc w:val="center"/>
              <w:rPr>
                <w:rFonts w:ascii="Times New Roman" w:hAnsi="Times New Roman"/>
                <w:sz w:val="24"/>
                <w:szCs w:val="24"/>
              </w:rPr>
            </w:pPr>
            <w:r w:rsidRPr="00E509BC">
              <w:rPr>
                <w:rFonts w:ascii="Times New Roman" w:hAnsi="Times New Roman"/>
                <w:sz w:val="24"/>
                <w:szCs w:val="24"/>
              </w:rPr>
              <w:t>Type of Concrete</w:t>
            </w:r>
          </w:p>
        </w:tc>
        <w:tc>
          <w:tcPr>
            <w:tcW w:w="500" w:type="pct"/>
            <w:vMerge w:val="restart"/>
            <w:vAlign w:val="center"/>
          </w:tcPr>
          <w:p w:rsidR="0017276B" w:rsidRPr="00E509BC" w:rsidRDefault="0017276B" w:rsidP="00E509BC">
            <w:pPr>
              <w:spacing w:after="0" w:line="240" w:lineRule="auto"/>
              <w:jc w:val="center"/>
              <w:rPr>
                <w:rFonts w:ascii="Times New Roman" w:hAnsi="Times New Roman"/>
                <w:sz w:val="24"/>
                <w:szCs w:val="24"/>
              </w:rPr>
            </w:pPr>
            <w:r w:rsidRPr="00E509BC">
              <w:rPr>
                <w:rFonts w:ascii="Times New Roman" w:hAnsi="Times New Roman"/>
                <w:sz w:val="24"/>
                <w:szCs w:val="24"/>
              </w:rPr>
              <w:t>Age of Concrete</w:t>
            </w:r>
          </w:p>
          <w:p w:rsidR="0017276B" w:rsidRPr="00E509BC" w:rsidRDefault="0017276B" w:rsidP="00E509BC">
            <w:pPr>
              <w:spacing w:after="0" w:line="240" w:lineRule="auto"/>
              <w:jc w:val="center"/>
              <w:rPr>
                <w:rFonts w:ascii="Times New Roman" w:hAnsi="Times New Roman"/>
                <w:sz w:val="24"/>
                <w:szCs w:val="24"/>
              </w:rPr>
            </w:pPr>
            <w:r w:rsidRPr="00E509BC">
              <w:rPr>
                <w:rFonts w:ascii="Times New Roman" w:hAnsi="Times New Roman"/>
                <w:sz w:val="24"/>
                <w:szCs w:val="24"/>
              </w:rPr>
              <w:t>(in days)</w:t>
            </w:r>
          </w:p>
        </w:tc>
        <w:tc>
          <w:tcPr>
            <w:tcW w:w="1000" w:type="pct"/>
            <w:gridSpan w:val="2"/>
            <w:vAlign w:val="center"/>
          </w:tcPr>
          <w:p w:rsidR="0017276B" w:rsidRPr="00E509BC" w:rsidRDefault="0017276B" w:rsidP="00E509BC">
            <w:pPr>
              <w:spacing w:after="0" w:line="240" w:lineRule="auto"/>
              <w:jc w:val="center"/>
              <w:rPr>
                <w:rFonts w:ascii="Times New Roman" w:hAnsi="Times New Roman"/>
                <w:sz w:val="24"/>
                <w:szCs w:val="24"/>
              </w:rPr>
            </w:pPr>
            <w:r w:rsidRPr="00E509BC">
              <w:rPr>
                <w:rFonts w:ascii="Times New Roman" w:hAnsi="Times New Roman"/>
                <w:sz w:val="24"/>
                <w:szCs w:val="24"/>
              </w:rPr>
              <w:t>M20</w:t>
            </w:r>
          </w:p>
        </w:tc>
        <w:tc>
          <w:tcPr>
            <w:tcW w:w="1000" w:type="pct"/>
            <w:gridSpan w:val="2"/>
            <w:vAlign w:val="center"/>
          </w:tcPr>
          <w:p w:rsidR="0017276B" w:rsidRPr="00E509BC" w:rsidRDefault="0017276B" w:rsidP="00E509BC">
            <w:pPr>
              <w:spacing w:after="0" w:line="240" w:lineRule="auto"/>
              <w:jc w:val="center"/>
              <w:rPr>
                <w:rFonts w:ascii="Times New Roman" w:hAnsi="Times New Roman"/>
                <w:sz w:val="24"/>
                <w:szCs w:val="24"/>
              </w:rPr>
            </w:pPr>
            <w:r w:rsidRPr="00E509BC">
              <w:rPr>
                <w:rFonts w:ascii="Times New Roman" w:hAnsi="Times New Roman"/>
                <w:sz w:val="24"/>
                <w:szCs w:val="24"/>
              </w:rPr>
              <w:t>M40</w:t>
            </w:r>
          </w:p>
        </w:tc>
        <w:tc>
          <w:tcPr>
            <w:tcW w:w="1000" w:type="pct"/>
            <w:gridSpan w:val="2"/>
            <w:vAlign w:val="center"/>
          </w:tcPr>
          <w:p w:rsidR="0017276B" w:rsidRPr="00E509BC" w:rsidRDefault="0017276B" w:rsidP="00E509BC">
            <w:pPr>
              <w:spacing w:after="0" w:line="240" w:lineRule="auto"/>
              <w:jc w:val="center"/>
              <w:rPr>
                <w:rFonts w:ascii="Times New Roman" w:hAnsi="Times New Roman"/>
                <w:sz w:val="24"/>
                <w:szCs w:val="24"/>
              </w:rPr>
            </w:pPr>
            <w:r w:rsidRPr="00E509BC">
              <w:rPr>
                <w:rFonts w:ascii="Times New Roman" w:hAnsi="Times New Roman"/>
                <w:sz w:val="24"/>
                <w:szCs w:val="24"/>
              </w:rPr>
              <w:t>M60</w:t>
            </w:r>
          </w:p>
        </w:tc>
        <w:tc>
          <w:tcPr>
            <w:tcW w:w="1000" w:type="pct"/>
            <w:gridSpan w:val="2"/>
            <w:vAlign w:val="center"/>
          </w:tcPr>
          <w:p w:rsidR="0017276B" w:rsidRPr="00E509BC" w:rsidRDefault="0017276B" w:rsidP="00E509BC">
            <w:pPr>
              <w:spacing w:after="0" w:line="240" w:lineRule="auto"/>
              <w:jc w:val="center"/>
              <w:rPr>
                <w:rFonts w:ascii="Times New Roman" w:hAnsi="Times New Roman"/>
                <w:sz w:val="24"/>
                <w:szCs w:val="24"/>
              </w:rPr>
            </w:pPr>
            <w:r w:rsidRPr="00E509BC">
              <w:rPr>
                <w:rFonts w:ascii="Times New Roman" w:hAnsi="Times New Roman"/>
                <w:sz w:val="24"/>
                <w:szCs w:val="24"/>
              </w:rPr>
              <w:t>M80</w:t>
            </w:r>
          </w:p>
        </w:tc>
      </w:tr>
      <w:tr w:rsidR="0017276B" w:rsidRPr="00E509BC" w:rsidTr="00366AC0">
        <w:trPr>
          <w:jc w:val="center"/>
        </w:trPr>
        <w:tc>
          <w:tcPr>
            <w:tcW w:w="500" w:type="pct"/>
            <w:vMerge/>
            <w:vAlign w:val="center"/>
          </w:tcPr>
          <w:p w:rsidR="0017276B" w:rsidRPr="00E509BC" w:rsidRDefault="0017276B" w:rsidP="00E509BC">
            <w:pPr>
              <w:spacing w:after="0" w:line="240" w:lineRule="auto"/>
              <w:jc w:val="center"/>
              <w:rPr>
                <w:rFonts w:ascii="Times New Roman" w:hAnsi="Times New Roman"/>
                <w:sz w:val="24"/>
                <w:szCs w:val="24"/>
              </w:rPr>
            </w:pPr>
          </w:p>
        </w:tc>
        <w:tc>
          <w:tcPr>
            <w:tcW w:w="500" w:type="pct"/>
            <w:vMerge/>
            <w:vAlign w:val="center"/>
          </w:tcPr>
          <w:p w:rsidR="0017276B" w:rsidRPr="00E509BC" w:rsidRDefault="0017276B" w:rsidP="00E509BC">
            <w:pPr>
              <w:spacing w:after="0" w:line="240" w:lineRule="auto"/>
              <w:jc w:val="center"/>
              <w:rPr>
                <w:rFonts w:ascii="Times New Roman" w:hAnsi="Times New Roman"/>
                <w:sz w:val="24"/>
                <w:szCs w:val="24"/>
              </w:rPr>
            </w:pPr>
          </w:p>
        </w:tc>
        <w:tc>
          <w:tcPr>
            <w:tcW w:w="500" w:type="pct"/>
            <w:vAlign w:val="center"/>
          </w:tcPr>
          <w:p w:rsidR="0017276B" w:rsidRPr="00E509BC" w:rsidRDefault="0017276B" w:rsidP="00E509BC">
            <w:pPr>
              <w:spacing w:after="0" w:line="240" w:lineRule="auto"/>
              <w:jc w:val="center"/>
              <w:rPr>
                <w:rFonts w:ascii="Times New Roman" w:hAnsi="Times New Roman"/>
                <w:sz w:val="24"/>
                <w:szCs w:val="24"/>
              </w:rPr>
            </w:pPr>
            <w:r w:rsidRPr="00E509BC">
              <w:rPr>
                <w:rFonts w:ascii="Times New Roman" w:hAnsi="Times New Roman"/>
                <w:sz w:val="24"/>
                <w:szCs w:val="24"/>
              </w:rPr>
              <w:t>Average Rebound Number</w:t>
            </w:r>
          </w:p>
        </w:tc>
        <w:tc>
          <w:tcPr>
            <w:tcW w:w="500" w:type="pct"/>
            <w:vAlign w:val="center"/>
          </w:tcPr>
          <w:p w:rsidR="0017276B" w:rsidRPr="00E509BC" w:rsidRDefault="0017276B" w:rsidP="00E509BC">
            <w:pPr>
              <w:spacing w:after="0" w:line="240" w:lineRule="auto"/>
              <w:jc w:val="center"/>
              <w:rPr>
                <w:rFonts w:ascii="Times New Roman" w:hAnsi="Times New Roman"/>
                <w:sz w:val="24"/>
                <w:szCs w:val="24"/>
              </w:rPr>
            </w:pPr>
            <w:r w:rsidRPr="00E509BC">
              <w:rPr>
                <w:rFonts w:ascii="Times New Roman" w:hAnsi="Times New Roman"/>
                <w:sz w:val="24"/>
                <w:szCs w:val="24"/>
              </w:rPr>
              <w:t>Quality of Concrete</w:t>
            </w:r>
          </w:p>
        </w:tc>
        <w:tc>
          <w:tcPr>
            <w:tcW w:w="500" w:type="pct"/>
            <w:vAlign w:val="center"/>
          </w:tcPr>
          <w:p w:rsidR="0017276B" w:rsidRPr="00E509BC" w:rsidRDefault="0017276B" w:rsidP="00E509BC">
            <w:pPr>
              <w:spacing w:after="0" w:line="240" w:lineRule="auto"/>
              <w:jc w:val="center"/>
              <w:rPr>
                <w:rFonts w:ascii="Times New Roman" w:hAnsi="Times New Roman"/>
                <w:sz w:val="24"/>
                <w:szCs w:val="24"/>
              </w:rPr>
            </w:pPr>
            <w:r w:rsidRPr="00E509BC">
              <w:rPr>
                <w:rFonts w:ascii="Times New Roman" w:hAnsi="Times New Roman"/>
                <w:sz w:val="24"/>
                <w:szCs w:val="24"/>
              </w:rPr>
              <w:t>Average Rebound Number</w:t>
            </w:r>
          </w:p>
        </w:tc>
        <w:tc>
          <w:tcPr>
            <w:tcW w:w="500" w:type="pct"/>
            <w:vAlign w:val="center"/>
          </w:tcPr>
          <w:p w:rsidR="0017276B" w:rsidRPr="00E509BC" w:rsidRDefault="0017276B" w:rsidP="00E509BC">
            <w:pPr>
              <w:spacing w:after="0" w:line="240" w:lineRule="auto"/>
              <w:jc w:val="center"/>
              <w:rPr>
                <w:rFonts w:ascii="Times New Roman" w:hAnsi="Times New Roman"/>
                <w:sz w:val="24"/>
                <w:szCs w:val="24"/>
              </w:rPr>
            </w:pPr>
            <w:r w:rsidRPr="00E509BC">
              <w:rPr>
                <w:rFonts w:ascii="Times New Roman" w:hAnsi="Times New Roman"/>
                <w:sz w:val="24"/>
                <w:szCs w:val="24"/>
              </w:rPr>
              <w:t>Quality of Concrete</w:t>
            </w:r>
          </w:p>
        </w:tc>
        <w:tc>
          <w:tcPr>
            <w:tcW w:w="500" w:type="pct"/>
            <w:vAlign w:val="center"/>
          </w:tcPr>
          <w:p w:rsidR="0017276B" w:rsidRPr="00E509BC" w:rsidRDefault="0017276B" w:rsidP="00E509BC">
            <w:pPr>
              <w:spacing w:after="0" w:line="240" w:lineRule="auto"/>
              <w:jc w:val="center"/>
              <w:rPr>
                <w:rFonts w:ascii="Times New Roman" w:hAnsi="Times New Roman"/>
                <w:sz w:val="24"/>
                <w:szCs w:val="24"/>
              </w:rPr>
            </w:pPr>
            <w:r w:rsidRPr="00E509BC">
              <w:rPr>
                <w:rFonts w:ascii="Times New Roman" w:hAnsi="Times New Roman"/>
                <w:sz w:val="24"/>
                <w:szCs w:val="24"/>
              </w:rPr>
              <w:t>Average Rebound Number</w:t>
            </w:r>
          </w:p>
        </w:tc>
        <w:tc>
          <w:tcPr>
            <w:tcW w:w="500" w:type="pct"/>
            <w:vAlign w:val="center"/>
          </w:tcPr>
          <w:p w:rsidR="0017276B" w:rsidRPr="00E509BC" w:rsidRDefault="0017276B" w:rsidP="00E509BC">
            <w:pPr>
              <w:spacing w:after="0" w:line="240" w:lineRule="auto"/>
              <w:jc w:val="center"/>
              <w:rPr>
                <w:rFonts w:ascii="Times New Roman" w:hAnsi="Times New Roman"/>
                <w:sz w:val="24"/>
                <w:szCs w:val="24"/>
              </w:rPr>
            </w:pPr>
            <w:r w:rsidRPr="00E509BC">
              <w:rPr>
                <w:rFonts w:ascii="Times New Roman" w:hAnsi="Times New Roman"/>
                <w:sz w:val="24"/>
                <w:szCs w:val="24"/>
              </w:rPr>
              <w:t>Quality of Concrete</w:t>
            </w:r>
          </w:p>
        </w:tc>
        <w:tc>
          <w:tcPr>
            <w:tcW w:w="500" w:type="pct"/>
            <w:vAlign w:val="center"/>
          </w:tcPr>
          <w:p w:rsidR="0017276B" w:rsidRPr="00E509BC" w:rsidRDefault="0017276B" w:rsidP="00E509BC">
            <w:pPr>
              <w:spacing w:after="0" w:line="240" w:lineRule="auto"/>
              <w:jc w:val="center"/>
              <w:rPr>
                <w:rFonts w:ascii="Times New Roman" w:hAnsi="Times New Roman"/>
                <w:sz w:val="24"/>
                <w:szCs w:val="24"/>
              </w:rPr>
            </w:pPr>
            <w:r w:rsidRPr="00E509BC">
              <w:rPr>
                <w:rFonts w:ascii="Times New Roman" w:hAnsi="Times New Roman"/>
                <w:sz w:val="24"/>
                <w:szCs w:val="24"/>
              </w:rPr>
              <w:t>Average Rebound Number</w:t>
            </w:r>
          </w:p>
        </w:tc>
        <w:tc>
          <w:tcPr>
            <w:tcW w:w="500" w:type="pct"/>
            <w:vAlign w:val="center"/>
          </w:tcPr>
          <w:p w:rsidR="0017276B" w:rsidRPr="00E509BC" w:rsidRDefault="0017276B" w:rsidP="00E509BC">
            <w:pPr>
              <w:spacing w:after="0" w:line="240" w:lineRule="auto"/>
              <w:jc w:val="center"/>
              <w:rPr>
                <w:rFonts w:ascii="Times New Roman" w:hAnsi="Times New Roman"/>
                <w:sz w:val="24"/>
                <w:szCs w:val="24"/>
              </w:rPr>
            </w:pPr>
            <w:r w:rsidRPr="00E509BC">
              <w:rPr>
                <w:rFonts w:ascii="Times New Roman" w:hAnsi="Times New Roman"/>
                <w:sz w:val="24"/>
                <w:szCs w:val="24"/>
              </w:rPr>
              <w:t>Quality of Concrete</w:t>
            </w:r>
          </w:p>
        </w:tc>
      </w:tr>
      <w:tr w:rsidR="0017276B" w:rsidRPr="00E509BC" w:rsidTr="00366AC0">
        <w:trPr>
          <w:jc w:val="center"/>
        </w:trPr>
        <w:tc>
          <w:tcPr>
            <w:tcW w:w="500" w:type="pct"/>
            <w:vMerge w:val="restart"/>
            <w:vAlign w:val="center"/>
          </w:tcPr>
          <w:p w:rsidR="0017276B" w:rsidRPr="00E509BC" w:rsidRDefault="0017276B" w:rsidP="00E509BC">
            <w:pPr>
              <w:spacing w:after="0" w:line="240" w:lineRule="auto"/>
              <w:jc w:val="center"/>
              <w:rPr>
                <w:rFonts w:ascii="Times New Roman" w:hAnsi="Times New Roman"/>
                <w:sz w:val="24"/>
                <w:szCs w:val="24"/>
              </w:rPr>
            </w:pPr>
            <w:r w:rsidRPr="00E509BC">
              <w:rPr>
                <w:rFonts w:ascii="Times New Roman" w:hAnsi="Times New Roman"/>
                <w:sz w:val="24"/>
                <w:szCs w:val="24"/>
              </w:rPr>
              <w:t>Normal Concrete</w:t>
            </w:r>
          </w:p>
        </w:tc>
        <w:tc>
          <w:tcPr>
            <w:tcW w:w="500" w:type="pct"/>
            <w:vAlign w:val="center"/>
          </w:tcPr>
          <w:p w:rsidR="0017276B" w:rsidRPr="00E509BC" w:rsidRDefault="0017276B" w:rsidP="00E509BC">
            <w:pPr>
              <w:spacing w:after="0" w:line="240" w:lineRule="auto"/>
              <w:jc w:val="center"/>
              <w:rPr>
                <w:rFonts w:ascii="Times New Roman" w:hAnsi="Times New Roman"/>
                <w:sz w:val="24"/>
                <w:szCs w:val="24"/>
              </w:rPr>
            </w:pPr>
            <w:r w:rsidRPr="00E509BC">
              <w:rPr>
                <w:rFonts w:ascii="Times New Roman" w:hAnsi="Times New Roman"/>
                <w:sz w:val="24"/>
                <w:szCs w:val="24"/>
              </w:rPr>
              <w:t>28</w:t>
            </w:r>
          </w:p>
        </w:tc>
        <w:tc>
          <w:tcPr>
            <w:tcW w:w="500" w:type="pct"/>
            <w:vAlign w:val="center"/>
          </w:tcPr>
          <w:p w:rsidR="0017276B" w:rsidRPr="00E509BC" w:rsidRDefault="0017276B" w:rsidP="00E509BC">
            <w:pPr>
              <w:spacing w:after="0" w:line="240" w:lineRule="auto"/>
              <w:jc w:val="center"/>
              <w:rPr>
                <w:rFonts w:ascii="Times New Roman" w:hAnsi="Times New Roman"/>
                <w:sz w:val="24"/>
                <w:szCs w:val="24"/>
              </w:rPr>
            </w:pPr>
            <w:r w:rsidRPr="00E509BC">
              <w:rPr>
                <w:rFonts w:ascii="Times New Roman" w:hAnsi="Times New Roman"/>
                <w:sz w:val="24"/>
                <w:szCs w:val="24"/>
              </w:rPr>
              <w:t>25</w:t>
            </w:r>
          </w:p>
        </w:tc>
        <w:tc>
          <w:tcPr>
            <w:tcW w:w="500" w:type="pct"/>
            <w:vAlign w:val="center"/>
          </w:tcPr>
          <w:p w:rsidR="0017276B" w:rsidRPr="00E509BC" w:rsidRDefault="0017276B" w:rsidP="00E509BC">
            <w:pPr>
              <w:spacing w:after="0" w:line="240" w:lineRule="auto"/>
              <w:jc w:val="center"/>
              <w:rPr>
                <w:rFonts w:ascii="Times New Roman" w:hAnsi="Times New Roman"/>
                <w:sz w:val="24"/>
                <w:szCs w:val="24"/>
              </w:rPr>
            </w:pPr>
            <w:r w:rsidRPr="00E509BC">
              <w:rPr>
                <w:rFonts w:ascii="Times New Roman" w:hAnsi="Times New Roman"/>
                <w:sz w:val="24"/>
                <w:szCs w:val="24"/>
              </w:rPr>
              <w:t>Fair</w:t>
            </w:r>
          </w:p>
        </w:tc>
        <w:tc>
          <w:tcPr>
            <w:tcW w:w="500" w:type="pct"/>
            <w:vAlign w:val="center"/>
          </w:tcPr>
          <w:p w:rsidR="0017276B" w:rsidRPr="00E509BC" w:rsidRDefault="0017276B" w:rsidP="00E509BC">
            <w:pPr>
              <w:spacing w:after="0" w:line="240" w:lineRule="auto"/>
              <w:jc w:val="center"/>
              <w:rPr>
                <w:rFonts w:ascii="Times New Roman" w:hAnsi="Times New Roman"/>
                <w:sz w:val="24"/>
                <w:szCs w:val="24"/>
              </w:rPr>
            </w:pPr>
            <w:r w:rsidRPr="00E509BC">
              <w:rPr>
                <w:rFonts w:ascii="Times New Roman" w:hAnsi="Times New Roman"/>
                <w:sz w:val="24"/>
                <w:szCs w:val="24"/>
              </w:rPr>
              <w:t>34</w:t>
            </w:r>
          </w:p>
        </w:tc>
        <w:tc>
          <w:tcPr>
            <w:tcW w:w="500" w:type="pct"/>
            <w:vAlign w:val="center"/>
          </w:tcPr>
          <w:p w:rsidR="0017276B" w:rsidRPr="00E509BC" w:rsidRDefault="0017276B" w:rsidP="00E509BC">
            <w:pPr>
              <w:spacing w:after="0" w:line="240" w:lineRule="auto"/>
              <w:jc w:val="center"/>
              <w:rPr>
                <w:rFonts w:ascii="Times New Roman" w:hAnsi="Times New Roman"/>
                <w:sz w:val="24"/>
                <w:szCs w:val="24"/>
              </w:rPr>
            </w:pPr>
            <w:r w:rsidRPr="00E509BC">
              <w:rPr>
                <w:rFonts w:ascii="Times New Roman" w:hAnsi="Times New Roman"/>
                <w:sz w:val="24"/>
                <w:szCs w:val="24"/>
              </w:rPr>
              <w:t>Good Layer</w:t>
            </w:r>
          </w:p>
        </w:tc>
        <w:tc>
          <w:tcPr>
            <w:tcW w:w="500" w:type="pct"/>
            <w:vAlign w:val="center"/>
          </w:tcPr>
          <w:p w:rsidR="0017276B" w:rsidRPr="00E509BC" w:rsidRDefault="0017276B" w:rsidP="00E509BC">
            <w:pPr>
              <w:spacing w:after="0" w:line="240" w:lineRule="auto"/>
              <w:jc w:val="center"/>
              <w:rPr>
                <w:rFonts w:ascii="Times New Roman" w:hAnsi="Times New Roman"/>
                <w:sz w:val="24"/>
                <w:szCs w:val="24"/>
              </w:rPr>
            </w:pPr>
            <w:r w:rsidRPr="00E509BC">
              <w:rPr>
                <w:rFonts w:ascii="Times New Roman" w:hAnsi="Times New Roman"/>
                <w:sz w:val="24"/>
                <w:szCs w:val="24"/>
              </w:rPr>
              <w:t>46</w:t>
            </w:r>
          </w:p>
        </w:tc>
        <w:tc>
          <w:tcPr>
            <w:tcW w:w="500" w:type="pct"/>
            <w:vAlign w:val="center"/>
          </w:tcPr>
          <w:p w:rsidR="0017276B" w:rsidRPr="00E509BC" w:rsidRDefault="0017276B" w:rsidP="00E509BC">
            <w:pPr>
              <w:spacing w:after="0" w:line="240" w:lineRule="auto"/>
              <w:jc w:val="center"/>
              <w:rPr>
                <w:rFonts w:ascii="Times New Roman" w:hAnsi="Times New Roman"/>
                <w:sz w:val="24"/>
                <w:szCs w:val="24"/>
              </w:rPr>
            </w:pPr>
            <w:r w:rsidRPr="00E509BC">
              <w:rPr>
                <w:rFonts w:ascii="Times New Roman" w:hAnsi="Times New Roman"/>
                <w:sz w:val="24"/>
                <w:szCs w:val="24"/>
              </w:rPr>
              <w:t>Very Good  Hard Layer</w:t>
            </w:r>
          </w:p>
        </w:tc>
        <w:tc>
          <w:tcPr>
            <w:tcW w:w="500" w:type="pct"/>
            <w:vAlign w:val="center"/>
          </w:tcPr>
          <w:p w:rsidR="0017276B" w:rsidRPr="00E509BC" w:rsidRDefault="0017276B" w:rsidP="00E509BC">
            <w:pPr>
              <w:spacing w:after="0" w:line="240" w:lineRule="auto"/>
              <w:jc w:val="center"/>
              <w:rPr>
                <w:rFonts w:ascii="Times New Roman" w:hAnsi="Times New Roman"/>
                <w:sz w:val="24"/>
                <w:szCs w:val="24"/>
              </w:rPr>
            </w:pPr>
            <w:r w:rsidRPr="00E509BC">
              <w:rPr>
                <w:rFonts w:ascii="Times New Roman" w:hAnsi="Times New Roman"/>
                <w:sz w:val="24"/>
                <w:szCs w:val="24"/>
              </w:rPr>
              <w:t>51</w:t>
            </w:r>
          </w:p>
        </w:tc>
        <w:tc>
          <w:tcPr>
            <w:tcW w:w="500" w:type="pct"/>
            <w:vAlign w:val="center"/>
          </w:tcPr>
          <w:p w:rsidR="0017276B" w:rsidRPr="00E509BC" w:rsidRDefault="0017276B" w:rsidP="00E509BC">
            <w:pPr>
              <w:spacing w:after="0" w:line="240" w:lineRule="auto"/>
              <w:jc w:val="center"/>
              <w:rPr>
                <w:rFonts w:ascii="Times New Roman" w:hAnsi="Times New Roman"/>
                <w:sz w:val="24"/>
                <w:szCs w:val="24"/>
              </w:rPr>
            </w:pPr>
            <w:r w:rsidRPr="00E509BC">
              <w:rPr>
                <w:rFonts w:ascii="Times New Roman" w:hAnsi="Times New Roman"/>
                <w:sz w:val="24"/>
                <w:szCs w:val="24"/>
              </w:rPr>
              <w:t>Very Good  Hard Layer</w:t>
            </w:r>
          </w:p>
        </w:tc>
      </w:tr>
      <w:tr w:rsidR="0017276B" w:rsidRPr="00E509BC" w:rsidTr="00366AC0">
        <w:trPr>
          <w:jc w:val="center"/>
        </w:trPr>
        <w:tc>
          <w:tcPr>
            <w:tcW w:w="500" w:type="pct"/>
            <w:vMerge/>
            <w:vAlign w:val="center"/>
          </w:tcPr>
          <w:p w:rsidR="0017276B" w:rsidRPr="00E509BC" w:rsidRDefault="0017276B" w:rsidP="00E509BC">
            <w:pPr>
              <w:spacing w:after="0" w:line="240" w:lineRule="auto"/>
              <w:jc w:val="center"/>
              <w:rPr>
                <w:rFonts w:ascii="Times New Roman" w:hAnsi="Times New Roman"/>
                <w:sz w:val="24"/>
                <w:szCs w:val="24"/>
              </w:rPr>
            </w:pPr>
          </w:p>
        </w:tc>
        <w:tc>
          <w:tcPr>
            <w:tcW w:w="500" w:type="pct"/>
            <w:vAlign w:val="center"/>
          </w:tcPr>
          <w:p w:rsidR="0017276B" w:rsidRPr="00E509BC" w:rsidRDefault="0017276B" w:rsidP="00E509BC">
            <w:pPr>
              <w:spacing w:after="0" w:line="240" w:lineRule="auto"/>
              <w:jc w:val="center"/>
              <w:rPr>
                <w:rFonts w:ascii="Times New Roman" w:hAnsi="Times New Roman"/>
                <w:sz w:val="24"/>
                <w:szCs w:val="24"/>
              </w:rPr>
            </w:pPr>
            <w:r w:rsidRPr="00E509BC">
              <w:rPr>
                <w:rFonts w:ascii="Times New Roman" w:hAnsi="Times New Roman"/>
                <w:sz w:val="24"/>
                <w:szCs w:val="24"/>
              </w:rPr>
              <w:t>60</w:t>
            </w:r>
          </w:p>
        </w:tc>
        <w:tc>
          <w:tcPr>
            <w:tcW w:w="500" w:type="pct"/>
            <w:vAlign w:val="center"/>
          </w:tcPr>
          <w:p w:rsidR="0017276B" w:rsidRPr="00E509BC" w:rsidRDefault="0017276B" w:rsidP="00E509BC">
            <w:pPr>
              <w:spacing w:after="0" w:line="240" w:lineRule="auto"/>
              <w:jc w:val="center"/>
              <w:rPr>
                <w:rFonts w:ascii="Times New Roman" w:hAnsi="Times New Roman"/>
                <w:sz w:val="24"/>
                <w:szCs w:val="24"/>
              </w:rPr>
            </w:pPr>
            <w:r w:rsidRPr="00E509BC">
              <w:rPr>
                <w:rFonts w:ascii="Times New Roman" w:hAnsi="Times New Roman"/>
                <w:sz w:val="24"/>
                <w:szCs w:val="24"/>
              </w:rPr>
              <w:t>28</w:t>
            </w:r>
          </w:p>
        </w:tc>
        <w:tc>
          <w:tcPr>
            <w:tcW w:w="500" w:type="pct"/>
            <w:vAlign w:val="center"/>
          </w:tcPr>
          <w:p w:rsidR="0017276B" w:rsidRPr="00E509BC" w:rsidRDefault="0017276B" w:rsidP="00E509BC">
            <w:pPr>
              <w:spacing w:after="0" w:line="240" w:lineRule="auto"/>
              <w:jc w:val="center"/>
              <w:rPr>
                <w:rFonts w:ascii="Times New Roman" w:hAnsi="Times New Roman"/>
                <w:sz w:val="24"/>
                <w:szCs w:val="24"/>
              </w:rPr>
            </w:pPr>
            <w:r w:rsidRPr="00E509BC">
              <w:rPr>
                <w:rFonts w:ascii="Times New Roman" w:hAnsi="Times New Roman"/>
                <w:sz w:val="24"/>
                <w:szCs w:val="24"/>
              </w:rPr>
              <w:t>Fair</w:t>
            </w:r>
          </w:p>
        </w:tc>
        <w:tc>
          <w:tcPr>
            <w:tcW w:w="500" w:type="pct"/>
            <w:vAlign w:val="center"/>
          </w:tcPr>
          <w:p w:rsidR="0017276B" w:rsidRPr="00E509BC" w:rsidRDefault="0017276B" w:rsidP="00E509BC">
            <w:pPr>
              <w:spacing w:after="0" w:line="240" w:lineRule="auto"/>
              <w:jc w:val="center"/>
              <w:rPr>
                <w:rFonts w:ascii="Times New Roman" w:hAnsi="Times New Roman"/>
                <w:sz w:val="24"/>
                <w:szCs w:val="24"/>
              </w:rPr>
            </w:pPr>
            <w:r w:rsidRPr="00E509BC">
              <w:rPr>
                <w:rFonts w:ascii="Times New Roman" w:hAnsi="Times New Roman"/>
                <w:sz w:val="24"/>
                <w:szCs w:val="24"/>
              </w:rPr>
              <w:t>36</w:t>
            </w:r>
          </w:p>
        </w:tc>
        <w:tc>
          <w:tcPr>
            <w:tcW w:w="500" w:type="pct"/>
            <w:vAlign w:val="center"/>
          </w:tcPr>
          <w:p w:rsidR="0017276B" w:rsidRPr="00E509BC" w:rsidRDefault="0017276B" w:rsidP="00E509BC">
            <w:pPr>
              <w:spacing w:after="0" w:line="240" w:lineRule="auto"/>
              <w:jc w:val="center"/>
              <w:rPr>
                <w:rFonts w:ascii="Times New Roman" w:hAnsi="Times New Roman"/>
                <w:sz w:val="24"/>
                <w:szCs w:val="24"/>
              </w:rPr>
            </w:pPr>
            <w:r w:rsidRPr="00E509BC">
              <w:rPr>
                <w:rFonts w:ascii="Times New Roman" w:hAnsi="Times New Roman"/>
                <w:sz w:val="24"/>
                <w:szCs w:val="24"/>
              </w:rPr>
              <w:t>Good Layer</w:t>
            </w:r>
          </w:p>
        </w:tc>
        <w:tc>
          <w:tcPr>
            <w:tcW w:w="500" w:type="pct"/>
            <w:vAlign w:val="center"/>
          </w:tcPr>
          <w:p w:rsidR="0017276B" w:rsidRPr="00E509BC" w:rsidRDefault="0017276B" w:rsidP="00E509BC">
            <w:pPr>
              <w:spacing w:after="0" w:line="240" w:lineRule="auto"/>
              <w:jc w:val="center"/>
              <w:rPr>
                <w:rFonts w:ascii="Times New Roman" w:hAnsi="Times New Roman"/>
                <w:sz w:val="24"/>
                <w:szCs w:val="24"/>
              </w:rPr>
            </w:pPr>
            <w:r w:rsidRPr="00E509BC">
              <w:rPr>
                <w:rFonts w:ascii="Times New Roman" w:hAnsi="Times New Roman"/>
                <w:sz w:val="24"/>
                <w:szCs w:val="24"/>
              </w:rPr>
              <w:t>49</w:t>
            </w:r>
          </w:p>
        </w:tc>
        <w:tc>
          <w:tcPr>
            <w:tcW w:w="500" w:type="pct"/>
            <w:vAlign w:val="center"/>
          </w:tcPr>
          <w:p w:rsidR="0017276B" w:rsidRPr="00E509BC" w:rsidRDefault="0017276B" w:rsidP="00E509BC">
            <w:pPr>
              <w:spacing w:after="0" w:line="240" w:lineRule="auto"/>
              <w:jc w:val="center"/>
              <w:rPr>
                <w:rFonts w:ascii="Times New Roman" w:hAnsi="Times New Roman"/>
                <w:sz w:val="24"/>
                <w:szCs w:val="24"/>
              </w:rPr>
            </w:pPr>
            <w:r w:rsidRPr="00E509BC">
              <w:rPr>
                <w:rFonts w:ascii="Times New Roman" w:hAnsi="Times New Roman"/>
                <w:sz w:val="24"/>
                <w:szCs w:val="24"/>
              </w:rPr>
              <w:t>Very Good  Hard Layer</w:t>
            </w:r>
          </w:p>
        </w:tc>
        <w:tc>
          <w:tcPr>
            <w:tcW w:w="500" w:type="pct"/>
            <w:vAlign w:val="center"/>
          </w:tcPr>
          <w:p w:rsidR="0017276B" w:rsidRPr="00E509BC" w:rsidRDefault="0017276B" w:rsidP="00E509BC">
            <w:pPr>
              <w:spacing w:after="0" w:line="240" w:lineRule="auto"/>
              <w:jc w:val="center"/>
              <w:rPr>
                <w:rFonts w:ascii="Times New Roman" w:hAnsi="Times New Roman"/>
                <w:sz w:val="24"/>
                <w:szCs w:val="24"/>
              </w:rPr>
            </w:pPr>
            <w:r w:rsidRPr="00E509BC">
              <w:rPr>
                <w:rFonts w:ascii="Times New Roman" w:hAnsi="Times New Roman"/>
                <w:sz w:val="24"/>
                <w:szCs w:val="24"/>
              </w:rPr>
              <w:t>53</w:t>
            </w:r>
          </w:p>
        </w:tc>
        <w:tc>
          <w:tcPr>
            <w:tcW w:w="500" w:type="pct"/>
            <w:vAlign w:val="center"/>
          </w:tcPr>
          <w:p w:rsidR="0017276B" w:rsidRPr="00E509BC" w:rsidRDefault="0017276B" w:rsidP="00E509BC">
            <w:pPr>
              <w:spacing w:after="0" w:line="240" w:lineRule="auto"/>
              <w:jc w:val="center"/>
              <w:rPr>
                <w:rFonts w:ascii="Times New Roman" w:hAnsi="Times New Roman"/>
                <w:sz w:val="24"/>
                <w:szCs w:val="24"/>
              </w:rPr>
            </w:pPr>
            <w:r w:rsidRPr="00E509BC">
              <w:rPr>
                <w:rFonts w:ascii="Times New Roman" w:hAnsi="Times New Roman"/>
                <w:sz w:val="24"/>
                <w:szCs w:val="24"/>
              </w:rPr>
              <w:t>Very Good  Hard Layer</w:t>
            </w:r>
          </w:p>
        </w:tc>
      </w:tr>
      <w:tr w:rsidR="0017276B" w:rsidRPr="00E509BC" w:rsidTr="00366AC0">
        <w:trPr>
          <w:jc w:val="center"/>
        </w:trPr>
        <w:tc>
          <w:tcPr>
            <w:tcW w:w="500" w:type="pct"/>
            <w:vMerge/>
            <w:vAlign w:val="center"/>
          </w:tcPr>
          <w:p w:rsidR="0017276B" w:rsidRPr="00E509BC" w:rsidRDefault="0017276B" w:rsidP="00E509BC">
            <w:pPr>
              <w:spacing w:after="0" w:line="240" w:lineRule="auto"/>
              <w:jc w:val="center"/>
              <w:rPr>
                <w:rFonts w:ascii="Times New Roman" w:hAnsi="Times New Roman"/>
                <w:sz w:val="24"/>
                <w:szCs w:val="24"/>
              </w:rPr>
            </w:pPr>
          </w:p>
        </w:tc>
        <w:tc>
          <w:tcPr>
            <w:tcW w:w="500" w:type="pct"/>
            <w:vAlign w:val="center"/>
          </w:tcPr>
          <w:p w:rsidR="0017276B" w:rsidRPr="00E509BC" w:rsidRDefault="0017276B" w:rsidP="00E509BC">
            <w:pPr>
              <w:spacing w:after="0" w:line="240" w:lineRule="auto"/>
              <w:jc w:val="center"/>
              <w:rPr>
                <w:rFonts w:ascii="Times New Roman" w:hAnsi="Times New Roman"/>
                <w:sz w:val="24"/>
                <w:szCs w:val="24"/>
              </w:rPr>
            </w:pPr>
            <w:r w:rsidRPr="00E509BC">
              <w:rPr>
                <w:rFonts w:ascii="Times New Roman" w:hAnsi="Times New Roman"/>
                <w:sz w:val="24"/>
                <w:szCs w:val="24"/>
              </w:rPr>
              <w:t>90</w:t>
            </w:r>
          </w:p>
        </w:tc>
        <w:tc>
          <w:tcPr>
            <w:tcW w:w="500" w:type="pct"/>
            <w:vAlign w:val="center"/>
          </w:tcPr>
          <w:p w:rsidR="0017276B" w:rsidRPr="00E509BC" w:rsidRDefault="0017276B" w:rsidP="00E509BC">
            <w:pPr>
              <w:spacing w:after="0" w:line="240" w:lineRule="auto"/>
              <w:jc w:val="center"/>
              <w:rPr>
                <w:rFonts w:ascii="Times New Roman" w:hAnsi="Times New Roman"/>
                <w:sz w:val="24"/>
                <w:szCs w:val="24"/>
              </w:rPr>
            </w:pPr>
            <w:r w:rsidRPr="00E509BC">
              <w:rPr>
                <w:rFonts w:ascii="Times New Roman" w:hAnsi="Times New Roman"/>
                <w:sz w:val="24"/>
                <w:szCs w:val="24"/>
              </w:rPr>
              <w:t>29</w:t>
            </w:r>
          </w:p>
        </w:tc>
        <w:tc>
          <w:tcPr>
            <w:tcW w:w="500" w:type="pct"/>
            <w:vAlign w:val="center"/>
          </w:tcPr>
          <w:p w:rsidR="0017276B" w:rsidRPr="00E509BC" w:rsidRDefault="0017276B" w:rsidP="00E509BC">
            <w:pPr>
              <w:spacing w:after="0" w:line="240" w:lineRule="auto"/>
              <w:jc w:val="center"/>
              <w:rPr>
                <w:rFonts w:ascii="Times New Roman" w:hAnsi="Times New Roman"/>
                <w:sz w:val="24"/>
                <w:szCs w:val="24"/>
              </w:rPr>
            </w:pPr>
            <w:r w:rsidRPr="00E509BC">
              <w:rPr>
                <w:rFonts w:ascii="Times New Roman" w:hAnsi="Times New Roman"/>
                <w:sz w:val="24"/>
                <w:szCs w:val="24"/>
              </w:rPr>
              <w:t>Fair</w:t>
            </w:r>
          </w:p>
        </w:tc>
        <w:tc>
          <w:tcPr>
            <w:tcW w:w="500" w:type="pct"/>
            <w:vAlign w:val="center"/>
          </w:tcPr>
          <w:p w:rsidR="0017276B" w:rsidRPr="00E509BC" w:rsidRDefault="0017276B" w:rsidP="00E509BC">
            <w:pPr>
              <w:spacing w:after="0" w:line="240" w:lineRule="auto"/>
              <w:jc w:val="center"/>
              <w:rPr>
                <w:rFonts w:ascii="Times New Roman" w:hAnsi="Times New Roman"/>
                <w:sz w:val="24"/>
                <w:szCs w:val="24"/>
              </w:rPr>
            </w:pPr>
            <w:r w:rsidRPr="00E509BC">
              <w:rPr>
                <w:rFonts w:ascii="Times New Roman" w:hAnsi="Times New Roman"/>
                <w:sz w:val="24"/>
                <w:szCs w:val="24"/>
              </w:rPr>
              <w:t>38</w:t>
            </w:r>
          </w:p>
        </w:tc>
        <w:tc>
          <w:tcPr>
            <w:tcW w:w="500" w:type="pct"/>
            <w:vAlign w:val="center"/>
          </w:tcPr>
          <w:p w:rsidR="0017276B" w:rsidRPr="00E509BC" w:rsidRDefault="0017276B" w:rsidP="00E509BC">
            <w:pPr>
              <w:spacing w:after="0" w:line="240" w:lineRule="auto"/>
              <w:jc w:val="center"/>
              <w:rPr>
                <w:rFonts w:ascii="Times New Roman" w:hAnsi="Times New Roman"/>
                <w:sz w:val="24"/>
                <w:szCs w:val="24"/>
              </w:rPr>
            </w:pPr>
            <w:r w:rsidRPr="00E509BC">
              <w:rPr>
                <w:rFonts w:ascii="Times New Roman" w:hAnsi="Times New Roman"/>
                <w:sz w:val="24"/>
                <w:szCs w:val="24"/>
              </w:rPr>
              <w:t>Good Layer</w:t>
            </w:r>
          </w:p>
        </w:tc>
        <w:tc>
          <w:tcPr>
            <w:tcW w:w="500" w:type="pct"/>
            <w:vAlign w:val="center"/>
          </w:tcPr>
          <w:p w:rsidR="0017276B" w:rsidRPr="00E509BC" w:rsidRDefault="0017276B" w:rsidP="00E509BC">
            <w:pPr>
              <w:spacing w:after="0" w:line="240" w:lineRule="auto"/>
              <w:jc w:val="center"/>
              <w:rPr>
                <w:rFonts w:ascii="Times New Roman" w:hAnsi="Times New Roman"/>
                <w:sz w:val="24"/>
                <w:szCs w:val="24"/>
              </w:rPr>
            </w:pPr>
            <w:r w:rsidRPr="00E509BC">
              <w:rPr>
                <w:rFonts w:ascii="Times New Roman" w:hAnsi="Times New Roman"/>
                <w:sz w:val="24"/>
                <w:szCs w:val="24"/>
              </w:rPr>
              <w:t>51</w:t>
            </w:r>
          </w:p>
        </w:tc>
        <w:tc>
          <w:tcPr>
            <w:tcW w:w="500" w:type="pct"/>
            <w:vAlign w:val="center"/>
          </w:tcPr>
          <w:p w:rsidR="0017276B" w:rsidRPr="00E509BC" w:rsidRDefault="0017276B" w:rsidP="00E509BC">
            <w:pPr>
              <w:spacing w:after="0" w:line="240" w:lineRule="auto"/>
              <w:jc w:val="center"/>
              <w:rPr>
                <w:rFonts w:ascii="Times New Roman" w:hAnsi="Times New Roman"/>
                <w:sz w:val="24"/>
                <w:szCs w:val="24"/>
              </w:rPr>
            </w:pPr>
            <w:r w:rsidRPr="00E509BC">
              <w:rPr>
                <w:rFonts w:ascii="Times New Roman" w:hAnsi="Times New Roman"/>
                <w:sz w:val="24"/>
                <w:szCs w:val="24"/>
              </w:rPr>
              <w:t>Very Good  Hard Layer</w:t>
            </w:r>
          </w:p>
        </w:tc>
        <w:tc>
          <w:tcPr>
            <w:tcW w:w="500" w:type="pct"/>
            <w:vAlign w:val="center"/>
          </w:tcPr>
          <w:p w:rsidR="0017276B" w:rsidRPr="00E509BC" w:rsidRDefault="0017276B" w:rsidP="00E509BC">
            <w:pPr>
              <w:spacing w:after="0" w:line="240" w:lineRule="auto"/>
              <w:jc w:val="center"/>
              <w:rPr>
                <w:rFonts w:ascii="Times New Roman" w:hAnsi="Times New Roman"/>
                <w:sz w:val="24"/>
                <w:szCs w:val="24"/>
              </w:rPr>
            </w:pPr>
            <w:r w:rsidRPr="00E509BC">
              <w:rPr>
                <w:rFonts w:ascii="Times New Roman" w:hAnsi="Times New Roman"/>
                <w:sz w:val="24"/>
                <w:szCs w:val="24"/>
              </w:rPr>
              <w:t>54</w:t>
            </w:r>
          </w:p>
        </w:tc>
        <w:tc>
          <w:tcPr>
            <w:tcW w:w="500" w:type="pct"/>
            <w:vAlign w:val="center"/>
          </w:tcPr>
          <w:p w:rsidR="0017276B" w:rsidRPr="00E509BC" w:rsidRDefault="0017276B" w:rsidP="00E509BC">
            <w:pPr>
              <w:spacing w:after="0" w:line="240" w:lineRule="auto"/>
              <w:jc w:val="center"/>
              <w:rPr>
                <w:rFonts w:ascii="Times New Roman" w:hAnsi="Times New Roman"/>
                <w:sz w:val="24"/>
                <w:szCs w:val="24"/>
              </w:rPr>
            </w:pPr>
            <w:r w:rsidRPr="00E509BC">
              <w:rPr>
                <w:rFonts w:ascii="Times New Roman" w:hAnsi="Times New Roman"/>
                <w:sz w:val="24"/>
                <w:szCs w:val="24"/>
              </w:rPr>
              <w:t>Very Good  Hard Layer</w:t>
            </w:r>
          </w:p>
        </w:tc>
      </w:tr>
      <w:tr w:rsidR="0017276B" w:rsidRPr="00E509BC" w:rsidTr="00366AC0">
        <w:trPr>
          <w:jc w:val="center"/>
        </w:trPr>
        <w:tc>
          <w:tcPr>
            <w:tcW w:w="500" w:type="pct"/>
            <w:vMerge w:val="restart"/>
            <w:vAlign w:val="center"/>
          </w:tcPr>
          <w:p w:rsidR="0017276B" w:rsidRPr="00E509BC" w:rsidRDefault="0017276B" w:rsidP="00E509BC">
            <w:pPr>
              <w:spacing w:after="0" w:line="240" w:lineRule="auto"/>
              <w:jc w:val="center"/>
              <w:rPr>
                <w:rFonts w:ascii="Times New Roman" w:hAnsi="Times New Roman"/>
                <w:sz w:val="24"/>
                <w:szCs w:val="24"/>
              </w:rPr>
            </w:pPr>
            <w:r w:rsidRPr="00E509BC">
              <w:rPr>
                <w:rFonts w:ascii="Times New Roman" w:hAnsi="Times New Roman"/>
                <w:sz w:val="24"/>
                <w:szCs w:val="24"/>
              </w:rPr>
              <w:t>Bacterial Concrete</w:t>
            </w:r>
          </w:p>
        </w:tc>
        <w:tc>
          <w:tcPr>
            <w:tcW w:w="500" w:type="pct"/>
            <w:vAlign w:val="center"/>
          </w:tcPr>
          <w:p w:rsidR="0017276B" w:rsidRPr="00E509BC" w:rsidRDefault="0017276B" w:rsidP="00E509BC">
            <w:pPr>
              <w:spacing w:after="0" w:line="240" w:lineRule="auto"/>
              <w:jc w:val="center"/>
              <w:rPr>
                <w:rFonts w:ascii="Times New Roman" w:hAnsi="Times New Roman"/>
                <w:sz w:val="24"/>
                <w:szCs w:val="24"/>
              </w:rPr>
            </w:pPr>
            <w:r w:rsidRPr="00E509BC">
              <w:rPr>
                <w:rFonts w:ascii="Times New Roman" w:hAnsi="Times New Roman"/>
                <w:sz w:val="24"/>
                <w:szCs w:val="24"/>
              </w:rPr>
              <w:t>28</w:t>
            </w:r>
          </w:p>
        </w:tc>
        <w:tc>
          <w:tcPr>
            <w:tcW w:w="500" w:type="pct"/>
            <w:vAlign w:val="center"/>
          </w:tcPr>
          <w:p w:rsidR="0017276B" w:rsidRPr="00E509BC" w:rsidRDefault="0017276B" w:rsidP="00E509BC">
            <w:pPr>
              <w:spacing w:after="0" w:line="240" w:lineRule="auto"/>
              <w:jc w:val="center"/>
              <w:rPr>
                <w:rFonts w:ascii="Times New Roman" w:hAnsi="Times New Roman"/>
                <w:sz w:val="24"/>
                <w:szCs w:val="24"/>
              </w:rPr>
            </w:pPr>
            <w:r w:rsidRPr="00E509BC">
              <w:rPr>
                <w:rFonts w:ascii="Times New Roman" w:hAnsi="Times New Roman"/>
                <w:sz w:val="24"/>
                <w:szCs w:val="24"/>
              </w:rPr>
              <w:t>33</w:t>
            </w:r>
          </w:p>
        </w:tc>
        <w:tc>
          <w:tcPr>
            <w:tcW w:w="500" w:type="pct"/>
            <w:vAlign w:val="center"/>
          </w:tcPr>
          <w:p w:rsidR="0017276B" w:rsidRPr="00E509BC" w:rsidRDefault="0017276B" w:rsidP="00E509BC">
            <w:pPr>
              <w:spacing w:after="0" w:line="240" w:lineRule="auto"/>
              <w:jc w:val="center"/>
              <w:rPr>
                <w:rFonts w:ascii="Times New Roman" w:hAnsi="Times New Roman"/>
                <w:sz w:val="24"/>
                <w:szCs w:val="24"/>
              </w:rPr>
            </w:pPr>
            <w:r w:rsidRPr="00E509BC">
              <w:rPr>
                <w:rFonts w:ascii="Times New Roman" w:hAnsi="Times New Roman"/>
                <w:sz w:val="24"/>
                <w:szCs w:val="24"/>
              </w:rPr>
              <w:t>Good Layer</w:t>
            </w:r>
          </w:p>
        </w:tc>
        <w:tc>
          <w:tcPr>
            <w:tcW w:w="500" w:type="pct"/>
            <w:vAlign w:val="center"/>
          </w:tcPr>
          <w:p w:rsidR="0017276B" w:rsidRPr="00E509BC" w:rsidRDefault="0017276B" w:rsidP="00E509BC">
            <w:pPr>
              <w:spacing w:after="0" w:line="240" w:lineRule="auto"/>
              <w:jc w:val="center"/>
              <w:rPr>
                <w:rFonts w:ascii="Times New Roman" w:hAnsi="Times New Roman"/>
                <w:sz w:val="24"/>
                <w:szCs w:val="24"/>
              </w:rPr>
            </w:pPr>
            <w:r w:rsidRPr="00E509BC">
              <w:rPr>
                <w:rFonts w:ascii="Times New Roman" w:hAnsi="Times New Roman"/>
                <w:sz w:val="24"/>
                <w:szCs w:val="24"/>
              </w:rPr>
              <w:t>44</w:t>
            </w:r>
          </w:p>
        </w:tc>
        <w:tc>
          <w:tcPr>
            <w:tcW w:w="500" w:type="pct"/>
            <w:vAlign w:val="center"/>
          </w:tcPr>
          <w:p w:rsidR="0017276B" w:rsidRPr="00E509BC" w:rsidRDefault="0017276B" w:rsidP="00E509BC">
            <w:pPr>
              <w:spacing w:after="0" w:line="240" w:lineRule="auto"/>
              <w:jc w:val="center"/>
              <w:rPr>
                <w:rFonts w:ascii="Times New Roman" w:hAnsi="Times New Roman"/>
                <w:sz w:val="24"/>
                <w:szCs w:val="24"/>
              </w:rPr>
            </w:pPr>
            <w:r w:rsidRPr="00E509BC">
              <w:rPr>
                <w:rFonts w:ascii="Times New Roman" w:hAnsi="Times New Roman"/>
                <w:sz w:val="24"/>
                <w:szCs w:val="24"/>
              </w:rPr>
              <w:t>Very Good  Hard Layer</w:t>
            </w:r>
          </w:p>
        </w:tc>
        <w:tc>
          <w:tcPr>
            <w:tcW w:w="500" w:type="pct"/>
            <w:vAlign w:val="center"/>
          </w:tcPr>
          <w:p w:rsidR="0017276B" w:rsidRPr="00E509BC" w:rsidRDefault="0017276B" w:rsidP="00E509BC">
            <w:pPr>
              <w:spacing w:after="0" w:line="240" w:lineRule="auto"/>
              <w:jc w:val="center"/>
              <w:rPr>
                <w:rFonts w:ascii="Times New Roman" w:hAnsi="Times New Roman"/>
                <w:sz w:val="24"/>
                <w:szCs w:val="24"/>
              </w:rPr>
            </w:pPr>
            <w:r w:rsidRPr="00E509BC">
              <w:rPr>
                <w:rFonts w:ascii="Times New Roman" w:hAnsi="Times New Roman"/>
                <w:sz w:val="24"/>
                <w:szCs w:val="24"/>
              </w:rPr>
              <w:t>53</w:t>
            </w:r>
          </w:p>
        </w:tc>
        <w:tc>
          <w:tcPr>
            <w:tcW w:w="500" w:type="pct"/>
            <w:vAlign w:val="center"/>
          </w:tcPr>
          <w:p w:rsidR="0017276B" w:rsidRPr="00E509BC" w:rsidRDefault="0017276B" w:rsidP="00E509BC">
            <w:pPr>
              <w:spacing w:after="0" w:line="240" w:lineRule="auto"/>
              <w:jc w:val="center"/>
              <w:rPr>
                <w:rFonts w:ascii="Times New Roman" w:hAnsi="Times New Roman"/>
                <w:sz w:val="24"/>
                <w:szCs w:val="24"/>
              </w:rPr>
            </w:pPr>
            <w:r w:rsidRPr="00E509BC">
              <w:rPr>
                <w:rFonts w:ascii="Times New Roman" w:hAnsi="Times New Roman"/>
                <w:sz w:val="24"/>
                <w:szCs w:val="24"/>
              </w:rPr>
              <w:t>Very Good  Hard Layer</w:t>
            </w:r>
          </w:p>
        </w:tc>
        <w:tc>
          <w:tcPr>
            <w:tcW w:w="500" w:type="pct"/>
            <w:vAlign w:val="center"/>
          </w:tcPr>
          <w:p w:rsidR="0017276B" w:rsidRPr="00E509BC" w:rsidRDefault="0017276B" w:rsidP="00E509BC">
            <w:pPr>
              <w:spacing w:after="0" w:line="240" w:lineRule="auto"/>
              <w:jc w:val="center"/>
              <w:rPr>
                <w:rFonts w:ascii="Times New Roman" w:hAnsi="Times New Roman"/>
                <w:sz w:val="24"/>
                <w:szCs w:val="24"/>
              </w:rPr>
            </w:pPr>
            <w:r w:rsidRPr="00E509BC">
              <w:rPr>
                <w:rFonts w:ascii="Times New Roman" w:hAnsi="Times New Roman"/>
                <w:sz w:val="24"/>
                <w:szCs w:val="24"/>
              </w:rPr>
              <w:t>59</w:t>
            </w:r>
          </w:p>
        </w:tc>
        <w:tc>
          <w:tcPr>
            <w:tcW w:w="500" w:type="pct"/>
            <w:vAlign w:val="center"/>
          </w:tcPr>
          <w:p w:rsidR="0017276B" w:rsidRPr="00E509BC" w:rsidRDefault="0017276B" w:rsidP="00E509BC">
            <w:pPr>
              <w:spacing w:after="0" w:line="240" w:lineRule="auto"/>
              <w:jc w:val="center"/>
              <w:rPr>
                <w:rFonts w:ascii="Times New Roman" w:hAnsi="Times New Roman"/>
                <w:sz w:val="24"/>
                <w:szCs w:val="24"/>
              </w:rPr>
            </w:pPr>
            <w:r w:rsidRPr="00E509BC">
              <w:rPr>
                <w:rFonts w:ascii="Times New Roman" w:hAnsi="Times New Roman"/>
                <w:sz w:val="24"/>
                <w:szCs w:val="24"/>
              </w:rPr>
              <w:t>Very Good  Hard Layer</w:t>
            </w:r>
          </w:p>
        </w:tc>
      </w:tr>
      <w:tr w:rsidR="0017276B" w:rsidRPr="00E509BC" w:rsidTr="00366AC0">
        <w:trPr>
          <w:jc w:val="center"/>
        </w:trPr>
        <w:tc>
          <w:tcPr>
            <w:tcW w:w="500" w:type="pct"/>
            <w:vMerge/>
            <w:vAlign w:val="center"/>
          </w:tcPr>
          <w:p w:rsidR="0017276B" w:rsidRPr="00E509BC" w:rsidRDefault="0017276B" w:rsidP="00E509BC">
            <w:pPr>
              <w:spacing w:after="0" w:line="240" w:lineRule="auto"/>
              <w:jc w:val="center"/>
              <w:rPr>
                <w:rFonts w:ascii="Times New Roman" w:hAnsi="Times New Roman"/>
                <w:sz w:val="24"/>
                <w:szCs w:val="24"/>
              </w:rPr>
            </w:pPr>
          </w:p>
        </w:tc>
        <w:tc>
          <w:tcPr>
            <w:tcW w:w="500" w:type="pct"/>
            <w:vAlign w:val="center"/>
          </w:tcPr>
          <w:p w:rsidR="0017276B" w:rsidRPr="00E509BC" w:rsidRDefault="0017276B" w:rsidP="00E509BC">
            <w:pPr>
              <w:spacing w:after="0" w:line="240" w:lineRule="auto"/>
              <w:jc w:val="center"/>
              <w:rPr>
                <w:rFonts w:ascii="Times New Roman" w:hAnsi="Times New Roman"/>
                <w:sz w:val="24"/>
                <w:szCs w:val="24"/>
              </w:rPr>
            </w:pPr>
            <w:r w:rsidRPr="00E509BC">
              <w:rPr>
                <w:rFonts w:ascii="Times New Roman" w:hAnsi="Times New Roman"/>
                <w:sz w:val="24"/>
                <w:szCs w:val="24"/>
              </w:rPr>
              <w:t>60</w:t>
            </w:r>
          </w:p>
        </w:tc>
        <w:tc>
          <w:tcPr>
            <w:tcW w:w="500" w:type="pct"/>
            <w:vAlign w:val="center"/>
          </w:tcPr>
          <w:p w:rsidR="0017276B" w:rsidRPr="00E509BC" w:rsidRDefault="0017276B" w:rsidP="00E509BC">
            <w:pPr>
              <w:spacing w:after="0" w:line="240" w:lineRule="auto"/>
              <w:jc w:val="center"/>
              <w:rPr>
                <w:rFonts w:ascii="Times New Roman" w:hAnsi="Times New Roman"/>
                <w:sz w:val="24"/>
                <w:szCs w:val="24"/>
              </w:rPr>
            </w:pPr>
            <w:r w:rsidRPr="00E509BC">
              <w:rPr>
                <w:rFonts w:ascii="Times New Roman" w:hAnsi="Times New Roman"/>
                <w:sz w:val="24"/>
                <w:szCs w:val="24"/>
              </w:rPr>
              <w:t>35</w:t>
            </w:r>
          </w:p>
        </w:tc>
        <w:tc>
          <w:tcPr>
            <w:tcW w:w="500" w:type="pct"/>
            <w:vAlign w:val="center"/>
          </w:tcPr>
          <w:p w:rsidR="0017276B" w:rsidRPr="00E509BC" w:rsidRDefault="0017276B" w:rsidP="00E509BC">
            <w:pPr>
              <w:spacing w:after="0" w:line="240" w:lineRule="auto"/>
              <w:jc w:val="center"/>
              <w:rPr>
                <w:rFonts w:ascii="Times New Roman" w:hAnsi="Times New Roman"/>
                <w:sz w:val="24"/>
                <w:szCs w:val="24"/>
              </w:rPr>
            </w:pPr>
            <w:r w:rsidRPr="00E509BC">
              <w:rPr>
                <w:rFonts w:ascii="Times New Roman" w:hAnsi="Times New Roman"/>
                <w:sz w:val="24"/>
                <w:szCs w:val="24"/>
              </w:rPr>
              <w:t>Good Layer</w:t>
            </w:r>
          </w:p>
        </w:tc>
        <w:tc>
          <w:tcPr>
            <w:tcW w:w="500" w:type="pct"/>
            <w:vAlign w:val="center"/>
          </w:tcPr>
          <w:p w:rsidR="0017276B" w:rsidRPr="00E509BC" w:rsidRDefault="0017276B" w:rsidP="00E509BC">
            <w:pPr>
              <w:spacing w:after="0" w:line="240" w:lineRule="auto"/>
              <w:jc w:val="center"/>
              <w:rPr>
                <w:rFonts w:ascii="Times New Roman" w:hAnsi="Times New Roman"/>
                <w:sz w:val="24"/>
                <w:szCs w:val="24"/>
              </w:rPr>
            </w:pPr>
            <w:r w:rsidRPr="00E509BC">
              <w:rPr>
                <w:rFonts w:ascii="Times New Roman" w:hAnsi="Times New Roman"/>
                <w:sz w:val="24"/>
                <w:szCs w:val="24"/>
              </w:rPr>
              <w:t>47</w:t>
            </w:r>
          </w:p>
        </w:tc>
        <w:tc>
          <w:tcPr>
            <w:tcW w:w="500" w:type="pct"/>
            <w:vAlign w:val="center"/>
          </w:tcPr>
          <w:p w:rsidR="0017276B" w:rsidRPr="00E509BC" w:rsidRDefault="0017276B" w:rsidP="00E509BC">
            <w:pPr>
              <w:spacing w:after="0" w:line="240" w:lineRule="auto"/>
              <w:jc w:val="center"/>
              <w:rPr>
                <w:rFonts w:ascii="Times New Roman" w:hAnsi="Times New Roman"/>
                <w:sz w:val="24"/>
                <w:szCs w:val="24"/>
              </w:rPr>
            </w:pPr>
            <w:r w:rsidRPr="00E509BC">
              <w:rPr>
                <w:rFonts w:ascii="Times New Roman" w:hAnsi="Times New Roman"/>
                <w:sz w:val="24"/>
                <w:szCs w:val="24"/>
              </w:rPr>
              <w:t>Very Good  Hard Layer</w:t>
            </w:r>
          </w:p>
        </w:tc>
        <w:tc>
          <w:tcPr>
            <w:tcW w:w="500" w:type="pct"/>
            <w:vAlign w:val="center"/>
          </w:tcPr>
          <w:p w:rsidR="0017276B" w:rsidRPr="00E509BC" w:rsidRDefault="0017276B" w:rsidP="00E509BC">
            <w:pPr>
              <w:spacing w:after="0" w:line="240" w:lineRule="auto"/>
              <w:jc w:val="center"/>
              <w:rPr>
                <w:rFonts w:ascii="Times New Roman" w:hAnsi="Times New Roman"/>
                <w:sz w:val="24"/>
                <w:szCs w:val="24"/>
              </w:rPr>
            </w:pPr>
            <w:r w:rsidRPr="00E509BC">
              <w:rPr>
                <w:rFonts w:ascii="Times New Roman" w:hAnsi="Times New Roman"/>
                <w:sz w:val="24"/>
                <w:szCs w:val="24"/>
              </w:rPr>
              <w:t>55</w:t>
            </w:r>
          </w:p>
        </w:tc>
        <w:tc>
          <w:tcPr>
            <w:tcW w:w="500" w:type="pct"/>
            <w:vAlign w:val="center"/>
          </w:tcPr>
          <w:p w:rsidR="0017276B" w:rsidRPr="00E509BC" w:rsidRDefault="0017276B" w:rsidP="00E509BC">
            <w:pPr>
              <w:spacing w:after="0" w:line="240" w:lineRule="auto"/>
              <w:jc w:val="center"/>
              <w:rPr>
                <w:rFonts w:ascii="Times New Roman" w:hAnsi="Times New Roman"/>
                <w:sz w:val="24"/>
                <w:szCs w:val="24"/>
              </w:rPr>
            </w:pPr>
            <w:r w:rsidRPr="00E509BC">
              <w:rPr>
                <w:rFonts w:ascii="Times New Roman" w:hAnsi="Times New Roman"/>
                <w:sz w:val="24"/>
                <w:szCs w:val="24"/>
              </w:rPr>
              <w:t>Very Good  Hard Layer</w:t>
            </w:r>
          </w:p>
        </w:tc>
        <w:tc>
          <w:tcPr>
            <w:tcW w:w="500" w:type="pct"/>
            <w:vAlign w:val="center"/>
          </w:tcPr>
          <w:p w:rsidR="0017276B" w:rsidRPr="00E509BC" w:rsidRDefault="0017276B" w:rsidP="00E509BC">
            <w:pPr>
              <w:spacing w:after="0" w:line="240" w:lineRule="auto"/>
              <w:jc w:val="center"/>
              <w:rPr>
                <w:rFonts w:ascii="Times New Roman" w:hAnsi="Times New Roman"/>
                <w:sz w:val="24"/>
                <w:szCs w:val="24"/>
              </w:rPr>
            </w:pPr>
            <w:r w:rsidRPr="00E509BC">
              <w:rPr>
                <w:rFonts w:ascii="Times New Roman" w:hAnsi="Times New Roman"/>
                <w:sz w:val="24"/>
                <w:szCs w:val="24"/>
              </w:rPr>
              <w:t>60</w:t>
            </w:r>
          </w:p>
        </w:tc>
        <w:tc>
          <w:tcPr>
            <w:tcW w:w="500" w:type="pct"/>
            <w:vAlign w:val="center"/>
          </w:tcPr>
          <w:p w:rsidR="0017276B" w:rsidRPr="00E509BC" w:rsidRDefault="0017276B" w:rsidP="00E509BC">
            <w:pPr>
              <w:spacing w:after="0" w:line="240" w:lineRule="auto"/>
              <w:jc w:val="center"/>
              <w:rPr>
                <w:rFonts w:ascii="Times New Roman" w:hAnsi="Times New Roman"/>
                <w:sz w:val="24"/>
                <w:szCs w:val="24"/>
              </w:rPr>
            </w:pPr>
            <w:r w:rsidRPr="00E509BC">
              <w:rPr>
                <w:rFonts w:ascii="Times New Roman" w:hAnsi="Times New Roman"/>
                <w:sz w:val="24"/>
                <w:szCs w:val="24"/>
              </w:rPr>
              <w:t>Very Good  Hard Layer</w:t>
            </w:r>
          </w:p>
        </w:tc>
      </w:tr>
      <w:tr w:rsidR="0017276B" w:rsidRPr="00E509BC" w:rsidTr="00366AC0">
        <w:trPr>
          <w:jc w:val="center"/>
        </w:trPr>
        <w:tc>
          <w:tcPr>
            <w:tcW w:w="500" w:type="pct"/>
            <w:vMerge/>
            <w:vAlign w:val="center"/>
          </w:tcPr>
          <w:p w:rsidR="0017276B" w:rsidRPr="00E509BC" w:rsidRDefault="0017276B" w:rsidP="00E509BC">
            <w:pPr>
              <w:spacing w:after="0" w:line="240" w:lineRule="auto"/>
              <w:jc w:val="center"/>
              <w:rPr>
                <w:rFonts w:ascii="Times New Roman" w:hAnsi="Times New Roman"/>
                <w:sz w:val="24"/>
                <w:szCs w:val="24"/>
              </w:rPr>
            </w:pPr>
          </w:p>
        </w:tc>
        <w:tc>
          <w:tcPr>
            <w:tcW w:w="500" w:type="pct"/>
            <w:vAlign w:val="center"/>
          </w:tcPr>
          <w:p w:rsidR="0017276B" w:rsidRPr="00E509BC" w:rsidRDefault="0017276B" w:rsidP="00E509BC">
            <w:pPr>
              <w:spacing w:after="0" w:line="240" w:lineRule="auto"/>
              <w:jc w:val="center"/>
              <w:rPr>
                <w:rFonts w:ascii="Times New Roman" w:hAnsi="Times New Roman"/>
                <w:sz w:val="24"/>
                <w:szCs w:val="24"/>
              </w:rPr>
            </w:pPr>
            <w:r w:rsidRPr="00E509BC">
              <w:rPr>
                <w:rFonts w:ascii="Times New Roman" w:hAnsi="Times New Roman"/>
                <w:sz w:val="24"/>
                <w:szCs w:val="24"/>
              </w:rPr>
              <w:t>90</w:t>
            </w:r>
          </w:p>
        </w:tc>
        <w:tc>
          <w:tcPr>
            <w:tcW w:w="500" w:type="pct"/>
            <w:vAlign w:val="center"/>
          </w:tcPr>
          <w:p w:rsidR="0017276B" w:rsidRPr="00E509BC" w:rsidRDefault="0017276B" w:rsidP="00E509BC">
            <w:pPr>
              <w:spacing w:after="0" w:line="240" w:lineRule="auto"/>
              <w:jc w:val="center"/>
              <w:rPr>
                <w:rFonts w:ascii="Times New Roman" w:hAnsi="Times New Roman"/>
                <w:sz w:val="24"/>
                <w:szCs w:val="24"/>
              </w:rPr>
            </w:pPr>
            <w:r w:rsidRPr="00E509BC">
              <w:rPr>
                <w:rFonts w:ascii="Times New Roman" w:hAnsi="Times New Roman"/>
                <w:sz w:val="24"/>
                <w:szCs w:val="24"/>
              </w:rPr>
              <w:t>37</w:t>
            </w:r>
          </w:p>
        </w:tc>
        <w:tc>
          <w:tcPr>
            <w:tcW w:w="500" w:type="pct"/>
            <w:vAlign w:val="center"/>
          </w:tcPr>
          <w:p w:rsidR="0017276B" w:rsidRPr="00E509BC" w:rsidRDefault="0017276B" w:rsidP="00E509BC">
            <w:pPr>
              <w:spacing w:after="0" w:line="240" w:lineRule="auto"/>
              <w:jc w:val="center"/>
              <w:rPr>
                <w:rFonts w:ascii="Times New Roman" w:hAnsi="Times New Roman"/>
                <w:sz w:val="24"/>
                <w:szCs w:val="24"/>
              </w:rPr>
            </w:pPr>
            <w:r w:rsidRPr="00E509BC">
              <w:rPr>
                <w:rFonts w:ascii="Times New Roman" w:hAnsi="Times New Roman"/>
                <w:sz w:val="24"/>
                <w:szCs w:val="24"/>
              </w:rPr>
              <w:t>Good Layer</w:t>
            </w:r>
          </w:p>
        </w:tc>
        <w:tc>
          <w:tcPr>
            <w:tcW w:w="500" w:type="pct"/>
            <w:vAlign w:val="center"/>
          </w:tcPr>
          <w:p w:rsidR="0017276B" w:rsidRPr="00E509BC" w:rsidRDefault="0017276B" w:rsidP="00E509BC">
            <w:pPr>
              <w:spacing w:after="0" w:line="240" w:lineRule="auto"/>
              <w:jc w:val="center"/>
              <w:rPr>
                <w:rFonts w:ascii="Times New Roman" w:hAnsi="Times New Roman"/>
                <w:sz w:val="24"/>
                <w:szCs w:val="24"/>
              </w:rPr>
            </w:pPr>
            <w:r w:rsidRPr="00E509BC">
              <w:rPr>
                <w:rFonts w:ascii="Times New Roman" w:hAnsi="Times New Roman"/>
                <w:sz w:val="24"/>
                <w:szCs w:val="24"/>
              </w:rPr>
              <w:t>49</w:t>
            </w:r>
          </w:p>
        </w:tc>
        <w:tc>
          <w:tcPr>
            <w:tcW w:w="500" w:type="pct"/>
            <w:vAlign w:val="center"/>
          </w:tcPr>
          <w:p w:rsidR="0017276B" w:rsidRPr="00E509BC" w:rsidRDefault="0017276B" w:rsidP="00E509BC">
            <w:pPr>
              <w:spacing w:after="0" w:line="240" w:lineRule="auto"/>
              <w:jc w:val="center"/>
              <w:rPr>
                <w:rFonts w:ascii="Times New Roman" w:hAnsi="Times New Roman"/>
                <w:sz w:val="24"/>
                <w:szCs w:val="24"/>
              </w:rPr>
            </w:pPr>
            <w:r w:rsidRPr="00E509BC">
              <w:rPr>
                <w:rFonts w:ascii="Times New Roman" w:hAnsi="Times New Roman"/>
                <w:sz w:val="24"/>
                <w:szCs w:val="24"/>
              </w:rPr>
              <w:t>Very Good  Hard Layer</w:t>
            </w:r>
          </w:p>
        </w:tc>
        <w:tc>
          <w:tcPr>
            <w:tcW w:w="500" w:type="pct"/>
            <w:vAlign w:val="center"/>
          </w:tcPr>
          <w:p w:rsidR="0017276B" w:rsidRPr="00E509BC" w:rsidRDefault="0017276B" w:rsidP="00E509BC">
            <w:pPr>
              <w:spacing w:after="0" w:line="240" w:lineRule="auto"/>
              <w:jc w:val="center"/>
              <w:rPr>
                <w:rFonts w:ascii="Times New Roman" w:hAnsi="Times New Roman"/>
                <w:sz w:val="24"/>
                <w:szCs w:val="24"/>
              </w:rPr>
            </w:pPr>
            <w:r w:rsidRPr="00E509BC">
              <w:rPr>
                <w:rFonts w:ascii="Times New Roman" w:hAnsi="Times New Roman"/>
                <w:sz w:val="24"/>
                <w:szCs w:val="24"/>
              </w:rPr>
              <w:t>58</w:t>
            </w:r>
          </w:p>
        </w:tc>
        <w:tc>
          <w:tcPr>
            <w:tcW w:w="500" w:type="pct"/>
            <w:vAlign w:val="center"/>
          </w:tcPr>
          <w:p w:rsidR="0017276B" w:rsidRPr="00E509BC" w:rsidRDefault="0017276B" w:rsidP="00E509BC">
            <w:pPr>
              <w:spacing w:after="0" w:line="240" w:lineRule="auto"/>
              <w:jc w:val="center"/>
              <w:rPr>
                <w:rFonts w:ascii="Times New Roman" w:hAnsi="Times New Roman"/>
                <w:sz w:val="24"/>
                <w:szCs w:val="24"/>
              </w:rPr>
            </w:pPr>
            <w:r w:rsidRPr="00E509BC">
              <w:rPr>
                <w:rFonts w:ascii="Times New Roman" w:hAnsi="Times New Roman"/>
                <w:sz w:val="24"/>
                <w:szCs w:val="24"/>
              </w:rPr>
              <w:t>Very Good  Hard Layer</w:t>
            </w:r>
          </w:p>
        </w:tc>
        <w:tc>
          <w:tcPr>
            <w:tcW w:w="500" w:type="pct"/>
            <w:vAlign w:val="center"/>
          </w:tcPr>
          <w:p w:rsidR="0017276B" w:rsidRPr="00E509BC" w:rsidRDefault="0017276B" w:rsidP="00E509BC">
            <w:pPr>
              <w:spacing w:after="0" w:line="240" w:lineRule="auto"/>
              <w:jc w:val="center"/>
              <w:rPr>
                <w:rFonts w:ascii="Times New Roman" w:hAnsi="Times New Roman"/>
                <w:sz w:val="24"/>
                <w:szCs w:val="24"/>
              </w:rPr>
            </w:pPr>
            <w:r w:rsidRPr="00E509BC">
              <w:rPr>
                <w:rFonts w:ascii="Times New Roman" w:hAnsi="Times New Roman"/>
                <w:sz w:val="24"/>
                <w:szCs w:val="24"/>
              </w:rPr>
              <w:t>63</w:t>
            </w:r>
          </w:p>
        </w:tc>
        <w:tc>
          <w:tcPr>
            <w:tcW w:w="500" w:type="pct"/>
            <w:vAlign w:val="center"/>
          </w:tcPr>
          <w:p w:rsidR="0017276B" w:rsidRPr="00E509BC" w:rsidRDefault="0017276B" w:rsidP="00E509BC">
            <w:pPr>
              <w:spacing w:after="0" w:line="240" w:lineRule="auto"/>
              <w:jc w:val="center"/>
              <w:rPr>
                <w:rFonts w:ascii="Times New Roman" w:hAnsi="Times New Roman"/>
                <w:sz w:val="24"/>
                <w:szCs w:val="24"/>
              </w:rPr>
            </w:pPr>
            <w:r w:rsidRPr="00E509BC">
              <w:rPr>
                <w:rFonts w:ascii="Times New Roman" w:hAnsi="Times New Roman"/>
                <w:sz w:val="24"/>
                <w:szCs w:val="24"/>
              </w:rPr>
              <w:t>Very Good  Hard Layer</w:t>
            </w:r>
          </w:p>
        </w:tc>
      </w:tr>
    </w:tbl>
    <w:p w:rsidR="00240F4E" w:rsidRDefault="00240F4E" w:rsidP="00E509BC">
      <w:pPr>
        <w:autoSpaceDE w:val="0"/>
        <w:autoSpaceDN w:val="0"/>
        <w:adjustRightInd w:val="0"/>
        <w:spacing w:line="240" w:lineRule="auto"/>
        <w:jc w:val="center"/>
        <w:rPr>
          <w:rFonts w:ascii="Times New Roman" w:hAnsi="Times New Roman"/>
          <w:b/>
          <w:sz w:val="24"/>
          <w:szCs w:val="24"/>
        </w:rPr>
      </w:pPr>
    </w:p>
    <w:p w:rsidR="006316C1" w:rsidRPr="00E509BC" w:rsidRDefault="006316C1" w:rsidP="00E509BC">
      <w:pPr>
        <w:autoSpaceDE w:val="0"/>
        <w:autoSpaceDN w:val="0"/>
        <w:adjustRightInd w:val="0"/>
        <w:spacing w:line="240" w:lineRule="auto"/>
        <w:jc w:val="center"/>
        <w:rPr>
          <w:rFonts w:ascii="Times New Roman" w:hAnsi="Times New Roman"/>
          <w:b/>
          <w:i/>
          <w:sz w:val="24"/>
          <w:szCs w:val="24"/>
        </w:rPr>
      </w:pPr>
      <w:r w:rsidRPr="00E509BC">
        <w:rPr>
          <w:rFonts w:ascii="Times New Roman" w:hAnsi="Times New Roman"/>
          <w:b/>
          <w:sz w:val="24"/>
          <w:szCs w:val="24"/>
        </w:rPr>
        <w:lastRenderedPageBreak/>
        <w:t>Table 7: Chloride ion Permeability of Normal and Bacterial Concretes</w:t>
      </w:r>
    </w:p>
    <w:tbl>
      <w:tblPr>
        <w:tblW w:w="9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5"/>
        <w:gridCol w:w="1363"/>
        <w:gridCol w:w="1443"/>
        <w:gridCol w:w="1363"/>
        <w:gridCol w:w="1443"/>
        <w:gridCol w:w="1363"/>
        <w:gridCol w:w="1443"/>
      </w:tblGrid>
      <w:tr w:rsidR="006316C1" w:rsidRPr="00E509BC" w:rsidTr="00513A9A">
        <w:trPr>
          <w:jc w:val="center"/>
        </w:trPr>
        <w:tc>
          <w:tcPr>
            <w:tcW w:w="1336" w:type="dxa"/>
            <w:tcBorders>
              <w:bottom w:val="single" w:sz="4" w:space="0" w:color="auto"/>
            </w:tcBorders>
            <w:shd w:val="clear" w:color="auto" w:fill="auto"/>
            <w:vAlign w:val="center"/>
          </w:tcPr>
          <w:p w:rsidR="006316C1" w:rsidRPr="00E509BC" w:rsidRDefault="006316C1" w:rsidP="00513A9A">
            <w:pPr>
              <w:spacing w:after="0" w:line="240" w:lineRule="auto"/>
              <w:jc w:val="center"/>
              <w:rPr>
                <w:rFonts w:ascii="Times New Roman" w:hAnsi="Times New Roman"/>
                <w:sz w:val="24"/>
                <w:szCs w:val="24"/>
              </w:rPr>
            </w:pPr>
          </w:p>
        </w:tc>
        <w:tc>
          <w:tcPr>
            <w:tcW w:w="1355" w:type="dxa"/>
            <w:tcBorders>
              <w:bottom w:val="single" w:sz="4" w:space="0" w:color="auto"/>
            </w:tcBorders>
            <w:vAlign w:val="center"/>
          </w:tcPr>
          <w:p w:rsidR="006316C1" w:rsidRPr="00E509BC" w:rsidRDefault="006316C1" w:rsidP="00513A9A">
            <w:pPr>
              <w:spacing w:after="0" w:line="240" w:lineRule="auto"/>
              <w:jc w:val="center"/>
              <w:rPr>
                <w:rFonts w:ascii="Times New Roman" w:hAnsi="Times New Roman"/>
                <w:color w:val="000000"/>
                <w:sz w:val="24"/>
                <w:szCs w:val="24"/>
                <w:lang w:val="fr-FR"/>
              </w:rPr>
            </w:pPr>
            <w:r w:rsidRPr="00E509BC">
              <w:rPr>
                <w:rFonts w:ascii="Times New Roman" w:hAnsi="Times New Roman"/>
                <w:sz w:val="24"/>
                <w:szCs w:val="24"/>
              </w:rPr>
              <w:t>Charge Passed (Coulombs)</w:t>
            </w:r>
          </w:p>
        </w:tc>
        <w:tc>
          <w:tcPr>
            <w:tcW w:w="1434" w:type="dxa"/>
            <w:tcBorders>
              <w:bottom w:val="single" w:sz="4" w:space="0" w:color="auto"/>
            </w:tcBorders>
            <w:vAlign w:val="center"/>
          </w:tcPr>
          <w:p w:rsidR="006316C1" w:rsidRPr="00E509BC" w:rsidRDefault="006316C1" w:rsidP="00513A9A">
            <w:pPr>
              <w:spacing w:after="0" w:line="240" w:lineRule="auto"/>
              <w:jc w:val="center"/>
              <w:rPr>
                <w:rFonts w:ascii="Times New Roman" w:hAnsi="Times New Roman"/>
                <w:sz w:val="24"/>
                <w:szCs w:val="24"/>
              </w:rPr>
            </w:pPr>
            <w:r w:rsidRPr="00E509BC">
              <w:rPr>
                <w:rFonts w:ascii="Times New Roman" w:hAnsi="Times New Roman"/>
                <w:sz w:val="24"/>
                <w:szCs w:val="24"/>
              </w:rPr>
              <w:t>Chloride Permeability as per ASTM C1202</w:t>
            </w:r>
          </w:p>
        </w:tc>
        <w:tc>
          <w:tcPr>
            <w:tcW w:w="1355" w:type="dxa"/>
            <w:tcBorders>
              <w:bottom w:val="single" w:sz="4" w:space="0" w:color="auto"/>
            </w:tcBorders>
            <w:shd w:val="clear" w:color="auto" w:fill="auto"/>
            <w:vAlign w:val="center"/>
          </w:tcPr>
          <w:p w:rsidR="006316C1" w:rsidRPr="00E509BC" w:rsidRDefault="006316C1" w:rsidP="00513A9A">
            <w:pPr>
              <w:spacing w:after="0" w:line="240" w:lineRule="auto"/>
              <w:jc w:val="center"/>
              <w:rPr>
                <w:rFonts w:ascii="Times New Roman" w:hAnsi="Times New Roman"/>
                <w:sz w:val="24"/>
                <w:szCs w:val="24"/>
              </w:rPr>
            </w:pPr>
            <w:r w:rsidRPr="00E509BC">
              <w:rPr>
                <w:rFonts w:ascii="Times New Roman" w:hAnsi="Times New Roman"/>
                <w:sz w:val="24"/>
                <w:szCs w:val="24"/>
              </w:rPr>
              <w:t>Charge Passed (Coulombs)</w:t>
            </w:r>
          </w:p>
        </w:tc>
        <w:tc>
          <w:tcPr>
            <w:tcW w:w="1434" w:type="dxa"/>
            <w:tcBorders>
              <w:bottom w:val="single" w:sz="4" w:space="0" w:color="auto"/>
            </w:tcBorders>
            <w:vAlign w:val="center"/>
          </w:tcPr>
          <w:p w:rsidR="006316C1" w:rsidRPr="00E509BC" w:rsidRDefault="006316C1" w:rsidP="00513A9A">
            <w:pPr>
              <w:spacing w:after="0" w:line="240" w:lineRule="auto"/>
              <w:jc w:val="center"/>
              <w:rPr>
                <w:rFonts w:ascii="Times New Roman" w:hAnsi="Times New Roman"/>
                <w:sz w:val="24"/>
                <w:szCs w:val="24"/>
              </w:rPr>
            </w:pPr>
            <w:r w:rsidRPr="00E509BC">
              <w:rPr>
                <w:rFonts w:ascii="Times New Roman" w:hAnsi="Times New Roman"/>
                <w:sz w:val="24"/>
                <w:szCs w:val="24"/>
              </w:rPr>
              <w:t>Chloride Permeability as per ASTM C1202</w:t>
            </w:r>
          </w:p>
        </w:tc>
        <w:tc>
          <w:tcPr>
            <w:tcW w:w="1355" w:type="dxa"/>
            <w:tcBorders>
              <w:bottom w:val="single" w:sz="4" w:space="0" w:color="auto"/>
            </w:tcBorders>
            <w:vAlign w:val="center"/>
          </w:tcPr>
          <w:p w:rsidR="006316C1" w:rsidRPr="00E509BC" w:rsidRDefault="006316C1" w:rsidP="00513A9A">
            <w:pPr>
              <w:spacing w:after="0" w:line="240" w:lineRule="auto"/>
              <w:jc w:val="center"/>
              <w:rPr>
                <w:rFonts w:ascii="Times New Roman" w:hAnsi="Times New Roman"/>
                <w:sz w:val="24"/>
                <w:szCs w:val="24"/>
              </w:rPr>
            </w:pPr>
            <w:r w:rsidRPr="00E509BC">
              <w:rPr>
                <w:rFonts w:ascii="Times New Roman" w:hAnsi="Times New Roman"/>
                <w:sz w:val="24"/>
                <w:szCs w:val="24"/>
              </w:rPr>
              <w:t>Charge Passed (Coulombs)</w:t>
            </w:r>
          </w:p>
        </w:tc>
        <w:tc>
          <w:tcPr>
            <w:tcW w:w="1434" w:type="dxa"/>
            <w:tcBorders>
              <w:bottom w:val="single" w:sz="4" w:space="0" w:color="auto"/>
            </w:tcBorders>
            <w:vAlign w:val="center"/>
          </w:tcPr>
          <w:p w:rsidR="006316C1" w:rsidRPr="00E509BC" w:rsidRDefault="006316C1" w:rsidP="00513A9A">
            <w:pPr>
              <w:spacing w:after="0" w:line="240" w:lineRule="auto"/>
              <w:jc w:val="center"/>
              <w:rPr>
                <w:rFonts w:ascii="Times New Roman" w:hAnsi="Times New Roman"/>
                <w:sz w:val="24"/>
                <w:szCs w:val="24"/>
              </w:rPr>
            </w:pPr>
            <w:r w:rsidRPr="00E509BC">
              <w:rPr>
                <w:rFonts w:ascii="Times New Roman" w:hAnsi="Times New Roman"/>
                <w:sz w:val="24"/>
                <w:szCs w:val="24"/>
              </w:rPr>
              <w:t>Chloride Permeability as per ASTM C1202</w:t>
            </w:r>
          </w:p>
        </w:tc>
      </w:tr>
      <w:tr w:rsidR="006316C1" w:rsidRPr="00E509BC" w:rsidTr="00513A9A">
        <w:trPr>
          <w:trHeight w:val="143"/>
          <w:jc w:val="center"/>
        </w:trPr>
        <w:tc>
          <w:tcPr>
            <w:tcW w:w="1336" w:type="dxa"/>
            <w:tcBorders>
              <w:bottom w:val="single" w:sz="4" w:space="0" w:color="auto"/>
            </w:tcBorders>
            <w:shd w:val="clear" w:color="auto" w:fill="auto"/>
            <w:vAlign w:val="center"/>
          </w:tcPr>
          <w:p w:rsidR="006316C1" w:rsidRPr="00E509BC" w:rsidRDefault="006316C1" w:rsidP="00513A9A">
            <w:pPr>
              <w:spacing w:after="0" w:line="240" w:lineRule="auto"/>
              <w:jc w:val="center"/>
              <w:rPr>
                <w:rFonts w:ascii="Times New Roman" w:hAnsi="Times New Roman"/>
                <w:sz w:val="24"/>
                <w:szCs w:val="24"/>
              </w:rPr>
            </w:pPr>
            <w:r w:rsidRPr="00E509BC">
              <w:rPr>
                <w:rFonts w:ascii="Times New Roman" w:hAnsi="Times New Roman"/>
                <w:sz w:val="24"/>
                <w:szCs w:val="24"/>
              </w:rPr>
              <w:t>Age(days)</w:t>
            </w:r>
          </w:p>
        </w:tc>
        <w:tc>
          <w:tcPr>
            <w:tcW w:w="2789" w:type="dxa"/>
            <w:gridSpan w:val="2"/>
            <w:tcBorders>
              <w:bottom w:val="single" w:sz="4" w:space="0" w:color="auto"/>
            </w:tcBorders>
            <w:vAlign w:val="center"/>
          </w:tcPr>
          <w:p w:rsidR="006316C1" w:rsidRPr="00E509BC" w:rsidRDefault="006316C1" w:rsidP="00513A9A">
            <w:pPr>
              <w:spacing w:after="0" w:line="240" w:lineRule="auto"/>
              <w:jc w:val="center"/>
              <w:rPr>
                <w:rFonts w:ascii="Times New Roman" w:hAnsi="Times New Roman"/>
                <w:sz w:val="24"/>
                <w:szCs w:val="24"/>
              </w:rPr>
            </w:pPr>
            <w:r w:rsidRPr="00E509BC">
              <w:rPr>
                <w:rFonts w:ascii="Times New Roman" w:hAnsi="Times New Roman"/>
                <w:sz w:val="24"/>
                <w:szCs w:val="24"/>
              </w:rPr>
              <w:t>28</w:t>
            </w:r>
          </w:p>
        </w:tc>
        <w:tc>
          <w:tcPr>
            <w:tcW w:w="2789" w:type="dxa"/>
            <w:gridSpan w:val="2"/>
            <w:tcBorders>
              <w:bottom w:val="single" w:sz="4" w:space="0" w:color="auto"/>
            </w:tcBorders>
            <w:shd w:val="clear" w:color="auto" w:fill="auto"/>
            <w:vAlign w:val="center"/>
          </w:tcPr>
          <w:p w:rsidR="006316C1" w:rsidRPr="00E509BC" w:rsidRDefault="006316C1" w:rsidP="00513A9A">
            <w:pPr>
              <w:spacing w:after="0" w:line="240" w:lineRule="auto"/>
              <w:jc w:val="center"/>
              <w:rPr>
                <w:rFonts w:ascii="Times New Roman" w:hAnsi="Times New Roman"/>
                <w:sz w:val="24"/>
                <w:szCs w:val="24"/>
              </w:rPr>
            </w:pPr>
            <w:r w:rsidRPr="00E509BC">
              <w:rPr>
                <w:rFonts w:ascii="Times New Roman" w:hAnsi="Times New Roman"/>
                <w:sz w:val="24"/>
                <w:szCs w:val="24"/>
              </w:rPr>
              <w:t>60</w:t>
            </w:r>
          </w:p>
        </w:tc>
        <w:tc>
          <w:tcPr>
            <w:tcW w:w="2789" w:type="dxa"/>
            <w:gridSpan w:val="2"/>
            <w:tcBorders>
              <w:bottom w:val="single" w:sz="4" w:space="0" w:color="auto"/>
            </w:tcBorders>
            <w:vAlign w:val="center"/>
          </w:tcPr>
          <w:p w:rsidR="006316C1" w:rsidRPr="00E509BC" w:rsidRDefault="006316C1" w:rsidP="00513A9A">
            <w:pPr>
              <w:spacing w:after="0" w:line="240" w:lineRule="auto"/>
              <w:jc w:val="center"/>
              <w:rPr>
                <w:rFonts w:ascii="Times New Roman" w:hAnsi="Times New Roman"/>
                <w:sz w:val="24"/>
                <w:szCs w:val="24"/>
              </w:rPr>
            </w:pPr>
            <w:r w:rsidRPr="00E509BC">
              <w:rPr>
                <w:rFonts w:ascii="Times New Roman" w:hAnsi="Times New Roman"/>
                <w:sz w:val="24"/>
                <w:szCs w:val="24"/>
              </w:rPr>
              <w:t>90</w:t>
            </w:r>
          </w:p>
        </w:tc>
      </w:tr>
      <w:tr w:rsidR="006316C1" w:rsidRPr="00E509BC" w:rsidTr="00513A9A">
        <w:trPr>
          <w:jc w:val="center"/>
        </w:trPr>
        <w:tc>
          <w:tcPr>
            <w:tcW w:w="9703" w:type="dxa"/>
            <w:gridSpan w:val="7"/>
            <w:tcBorders>
              <w:bottom w:val="single" w:sz="4" w:space="0" w:color="auto"/>
            </w:tcBorders>
            <w:shd w:val="clear" w:color="auto" w:fill="auto"/>
            <w:vAlign w:val="center"/>
          </w:tcPr>
          <w:p w:rsidR="006316C1" w:rsidRPr="00E509BC" w:rsidRDefault="006316C1" w:rsidP="00513A9A">
            <w:pPr>
              <w:spacing w:after="0" w:line="240" w:lineRule="auto"/>
              <w:jc w:val="center"/>
              <w:rPr>
                <w:rFonts w:ascii="Times New Roman" w:hAnsi="Times New Roman"/>
                <w:sz w:val="24"/>
                <w:szCs w:val="24"/>
              </w:rPr>
            </w:pPr>
            <w:r w:rsidRPr="00E509BC">
              <w:rPr>
                <w:rFonts w:ascii="Times New Roman" w:hAnsi="Times New Roman"/>
                <w:sz w:val="24"/>
                <w:szCs w:val="24"/>
              </w:rPr>
              <w:t>Concrete without Bacteria</w:t>
            </w:r>
          </w:p>
        </w:tc>
      </w:tr>
      <w:tr w:rsidR="006316C1" w:rsidRPr="00E509BC" w:rsidTr="00513A9A">
        <w:trPr>
          <w:jc w:val="center"/>
        </w:trPr>
        <w:tc>
          <w:tcPr>
            <w:tcW w:w="1336" w:type="dxa"/>
            <w:shd w:val="clear" w:color="auto" w:fill="auto"/>
            <w:vAlign w:val="center"/>
          </w:tcPr>
          <w:p w:rsidR="006316C1" w:rsidRPr="00E509BC" w:rsidRDefault="006316C1" w:rsidP="00513A9A">
            <w:pPr>
              <w:spacing w:after="0" w:line="240" w:lineRule="auto"/>
              <w:jc w:val="center"/>
              <w:rPr>
                <w:rFonts w:ascii="Times New Roman" w:hAnsi="Times New Roman"/>
                <w:sz w:val="24"/>
                <w:szCs w:val="24"/>
              </w:rPr>
            </w:pPr>
            <w:r w:rsidRPr="00E509BC">
              <w:rPr>
                <w:rFonts w:ascii="Times New Roman" w:hAnsi="Times New Roman"/>
                <w:sz w:val="24"/>
                <w:szCs w:val="24"/>
              </w:rPr>
              <w:t>M20</w:t>
            </w:r>
          </w:p>
        </w:tc>
        <w:tc>
          <w:tcPr>
            <w:tcW w:w="1355" w:type="dxa"/>
            <w:vAlign w:val="center"/>
          </w:tcPr>
          <w:p w:rsidR="006316C1" w:rsidRPr="00E509BC" w:rsidRDefault="006316C1" w:rsidP="00513A9A">
            <w:pPr>
              <w:spacing w:after="0" w:line="240" w:lineRule="auto"/>
              <w:jc w:val="center"/>
              <w:rPr>
                <w:rFonts w:ascii="Times New Roman" w:hAnsi="Times New Roman"/>
                <w:sz w:val="24"/>
                <w:szCs w:val="24"/>
              </w:rPr>
            </w:pPr>
            <w:r w:rsidRPr="00E509BC">
              <w:rPr>
                <w:rFonts w:ascii="Times New Roman" w:hAnsi="Times New Roman"/>
                <w:sz w:val="24"/>
                <w:szCs w:val="24"/>
              </w:rPr>
              <w:t>2419</w:t>
            </w:r>
          </w:p>
        </w:tc>
        <w:tc>
          <w:tcPr>
            <w:tcW w:w="1434" w:type="dxa"/>
            <w:vAlign w:val="center"/>
          </w:tcPr>
          <w:p w:rsidR="006316C1" w:rsidRPr="00E509BC" w:rsidRDefault="006316C1" w:rsidP="00513A9A">
            <w:pPr>
              <w:spacing w:after="0" w:line="240" w:lineRule="auto"/>
              <w:jc w:val="center"/>
              <w:rPr>
                <w:rFonts w:ascii="Times New Roman" w:hAnsi="Times New Roman"/>
                <w:sz w:val="24"/>
                <w:szCs w:val="24"/>
              </w:rPr>
            </w:pPr>
            <w:r w:rsidRPr="00E509BC">
              <w:rPr>
                <w:rFonts w:ascii="Times New Roman" w:hAnsi="Times New Roman"/>
                <w:sz w:val="24"/>
                <w:szCs w:val="24"/>
              </w:rPr>
              <w:t>Moderate</w:t>
            </w:r>
          </w:p>
        </w:tc>
        <w:tc>
          <w:tcPr>
            <w:tcW w:w="1355" w:type="dxa"/>
            <w:shd w:val="clear" w:color="auto" w:fill="auto"/>
            <w:vAlign w:val="center"/>
          </w:tcPr>
          <w:p w:rsidR="006316C1" w:rsidRPr="00E509BC" w:rsidRDefault="006316C1" w:rsidP="00513A9A">
            <w:pPr>
              <w:spacing w:after="0" w:line="240" w:lineRule="auto"/>
              <w:jc w:val="center"/>
              <w:rPr>
                <w:rFonts w:ascii="Times New Roman" w:hAnsi="Times New Roman"/>
                <w:sz w:val="24"/>
                <w:szCs w:val="24"/>
              </w:rPr>
            </w:pPr>
            <w:r w:rsidRPr="00E509BC">
              <w:rPr>
                <w:rFonts w:ascii="Times New Roman" w:hAnsi="Times New Roman"/>
                <w:sz w:val="24"/>
                <w:szCs w:val="24"/>
              </w:rPr>
              <w:t>2213</w:t>
            </w:r>
          </w:p>
        </w:tc>
        <w:tc>
          <w:tcPr>
            <w:tcW w:w="1434" w:type="dxa"/>
            <w:vAlign w:val="center"/>
          </w:tcPr>
          <w:p w:rsidR="006316C1" w:rsidRPr="00E509BC" w:rsidRDefault="006316C1" w:rsidP="00513A9A">
            <w:pPr>
              <w:spacing w:after="0" w:line="240" w:lineRule="auto"/>
              <w:jc w:val="center"/>
              <w:rPr>
                <w:rFonts w:ascii="Times New Roman" w:hAnsi="Times New Roman"/>
                <w:sz w:val="24"/>
                <w:szCs w:val="24"/>
              </w:rPr>
            </w:pPr>
            <w:r w:rsidRPr="00E509BC">
              <w:rPr>
                <w:rFonts w:ascii="Times New Roman" w:hAnsi="Times New Roman"/>
                <w:sz w:val="24"/>
                <w:szCs w:val="24"/>
              </w:rPr>
              <w:t>Moderate</w:t>
            </w:r>
          </w:p>
        </w:tc>
        <w:tc>
          <w:tcPr>
            <w:tcW w:w="1355" w:type="dxa"/>
            <w:vAlign w:val="center"/>
          </w:tcPr>
          <w:p w:rsidR="006316C1" w:rsidRPr="00E509BC" w:rsidRDefault="006316C1" w:rsidP="00513A9A">
            <w:pPr>
              <w:spacing w:after="0" w:line="240" w:lineRule="auto"/>
              <w:jc w:val="center"/>
              <w:rPr>
                <w:rFonts w:ascii="Times New Roman" w:hAnsi="Times New Roman"/>
                <w:sz w:val="24"/>
                <w:szCs w:val="24"/>
              </w:rPr>
            </w:pPr>
            <w:r w:rsidRPr="00E509BC">
              <w:rPr>
                <w:rFonts w:ascii="Times New Roman" w:hAnsi="Times New Roman"/>
                <w:sz w:val="24"/>
                <w:szCs w:val="24"/>
              </w:rPr>
              <w:t>2100</w:t>
            </w:r>
          </w:p>
        </w:tc>
        <w:tc>
          <w:tcPr>
            <w:tcW w:w="1434" w:type="dxa"/>
            <w:vAlign w:val="center"/>
          </w:tcPr>
          <w:p w:rsidR="006316C1" w:rsidRPr="00E509BC" w:rsidRDefault="006316C1" w:rsidP="00513A9A">
            <w:pPr>
              <w:spacing w:after="0" w:line="240" w:lineRule="auto"/>
              <w:jc w:val="center"/>
              <w:rPr>
                <w:rFonts w:ascii="Times New Roman" w:hAnsi="Times New Roman"/>
                <w:sz w:val="24"/>
                <w:szCs w:val="24"/>
              </w:rPr>
            </w:pPr>
            <w:r w:rsidRPr="00E509BC">
              <w:rPr>
                <w:rFonts w:ascii="Times New Roman" w:hAnsi="Times New Roman"/>
                <w:sz w:val="24"/>
                <w:szCs w:val="24"/>
              </w:rPr>
              <w:t>Moderate</w:t>
            </w:r>
          </w:p>
        </w:tc>
      </w:tr>
      <w:tr w:rsidR="006316C1" w:rsidRPr="00E509BC" w:rsidTr="00513A9A">
        <w:trPr>
          <w:jc w:val="center"/>
        </w:trPr>
        <w:tc>
          <w:tcPr>
            <w:tcW w:w="1336" w:type="dxa"/>
            <w:shd w:val="clear" w:color="auto" w:fill="auto"/>
            <w:vAlign w:val="center"/>
          </w:tcPr>
          <w:p w:rsidR="006316C1" w:rsidRPr="00E509BC" w:rsidRDefault="006316C1" w:rsidP="00513A9A">
            <w:pPr>
              <w:spacing w:after="0" w:line="240" w:lineRule="auto"/>
              <w:jc w:val="center"/>
              <w:rPr>
                <w:rFonts w:ascii="Times New Roman" w:hAnsi="Times New Roman"/>
                <w:sz w:val="24"/>
                <w:szCs w:val="24"/>
              </w:rPr>
            </w:pPr>
            <w:r w:rsidRPr="00E509BC">
              <w:rPr>
                <w:rFonts w:ascii="Times New Roman" w:hAnsi="Times New Roman"/>
                <w:sz w:val="24"/>
                <w:szCs w:val="24"/>
              </w:rPr>
              <w:t>M40</w:t>
            </w:r>
          </w:p>
        </w:tc>
        <w:tc>
          <w:tcPr>
            <w:tcW w:w="1355" w:type="dxa"/>
            <w:vAlign w:val="center"/>
          </w:tcPr>
          <w:p w:rsidR="006316C1" w:rsidRPr="00E509BC" w:rsidRDefault="006316C1" w:rsidP="00513A9A">
            <w:pPr>
              <w:spacing w:after="0" w:line="240" w:lineRule="auto"/>
              <w:jc w:val="center"/>
              <w:rPr>
                <w:rFonts w:ascii="Times New Roman" w:hAnsi="Times New Roman"/>
                <w:sz w:val="24"/>
                <w:szCs w:val="24"/>
              </w:rPr>
            </w:pPr>
            <w:r w:rsidRPr="00E509BC">
              <w:rPr>
                <w:rFonts w:ascii="Times New Roman" w:hAnsi="Times New Roman"/>
                <w:sz w:val="24"/>
                <w:szCs w:val="24"/>
              </w:rPr>
              <w:t>2008</w:t>
            </w:r>
          </w:p>
        </w:tc>
        <w:tc>
          <w:tcPr>
            <w:tcW w:w="1434" w:type="dxa"/>
            <w:vAlign w:val="center"/>
          </w:tcPr>
          <w:p w:rsidR="006316C1" w:rsidRPr="00E509BC" w:rsidRDefault="006316C1" w:rsidP="00513A9A">
            <w:pPr>
              <w:spacing w:after="0" w:line="240" w:lineRule="auto"/>
              <w:jc w:val="center"/>
              <w:rPr>
                <w:rFonts w:ascii="Times New Roman" w:hAnsi="Times New Roman"/>
                <w:sz w:val="24"/>
                <w:szCs w:val="24"/>
              </w:rPr>
            </w:pPr>
            <w:r w:rsidRPr="00E509BC">
              <w:rPr>
                <w:rFonts w:ascii="Times New Roman" w:hAnsi="Times New Roman"/>
                <w:sz w:val="24"/>
                <w:szCs w:val="24"/>
              </w:rPr>
              <w:t>Moderate</w:t>
            </w:r>
          </w:p>
        </w:tc>
        <w:tc>
          <w:tcPr>
            <w:tcW w:w="1355" w:type="dxa"/>
            <w:shd w:val="clear" w:color="auto" w:fill="auto"/>
            <w:vAlign w:val="center"/>
          </w:tcPr>
          <w:p w:rsidR="006316C1" w:rsidRPr="00E509BC" w:rsidRDefault="006316C1" w:rsidP="00513A9A">
            <w:pPr>
              <w:spacing w:after="0" w:line="240" w:lineRule="auto"/>
              <w:jc w:val="center"/>
              <w:rPr>
                <w:rFonts w:ascii="Times New Roman" w:hAnsi="Times New Roman"/>
                <w:sz w:val="24"/>
                <w:szCs w:val="24"/>
              </w:rPr>
            </w:pPr>
            <w:r w:rsidRPr="00E509BC">
              <w:rPr>
                <w:rFonts w:ascii="Times New Roman" w:hAnsi="Times New Roman"/>
                <w:sz w:val="24"/>
                <w:szCs w:val="24"/>
              </w:rPr>
              <w:t>1991</w:t>
            </w:r>
          </w:p>
        </w:tc>
        <w:tc>
          <w:tcPr>
            <w:tcW w:w="1434" w:type="dxa"/>
            <w:vAlign w:val="center"/>
          </w:tcPr>
          <w:p w:rsidR="006316C1" w:rsidRPr="00E509BC" w:rsidRDefault="006316C1" w:rsidP="00513A9A">
            <w:pPr>
              <w:spacing w:after="0" w:line="240" w:lineRule="auto"/>
              <w:jc w:val="center"/>
              <w:rPr>
                <w:rFonts w:ascii="Times New Roman" w:hAnsi="Times New Roman"/>
                <w:sz w:val="24"/>
                <w:szCs w:val="24"/>
              </w:rPr>
            </w:pPr>
            <w:r w:rsidRPr="00E509BC">
              <w:rPr>
                <w:rFonts w:ascii="Times New Roman" w:hAnsi="Times New Roman"/>
                <w:sz w:val="24"/>
                <w:szCs w:val="24"/>
              </w:rPr>
              <w:t>Low</w:t>
            </w:r>
          </w:p>
        </w:tc>
        <w:tc>
          <w:tcPr>
            <w:tcW w:w="1355" w:type="dxa"/>
            <w:vAlign w:val="center"/>
          </w:tcPr>
          <w:p w:rsidR="006316C1" w:rsidRPr="00E509BC" w:rsidRDefault="006316C1" w:rsidP="00513A9A">
            <w:pPr>
              <w:spacing w:after="0" w:line="240" w:lineRule="auto"/>
              <w:jc w:val="center"/>
              <w:rPr>
                <w:rFonts w:ascii="Times New Roman" w:hAnsi="Times New Roman"/>
                <w:sz w:val="24"/>
                <w:szCs w:val="24"/>
              </w:rPr>
            </w:pPr>
            <w:r w:rsidRPr="00E509BC">
              <w:rPr>
                <w:rFonts w:ascii="Times New Roman" w:hAnsi="Times New Roman"/>
                <w:sz w:val="24"/>
                <w:szCs w:val="24"/>
              </w:rPr>
              <w:t>1817</w:t>
            </w:r>
          </w:p>
        </w:tc>
        <w:tc>
          <w:tcPr>
            <w:tcW w:w="1434" w:type="dxa"/>
            <w:vAlign w:val="center"/>
          </w:tcPr>
          <w:p w:rsidR="006316C1" w:rsidRPr="00E509BC" w:rsidRDefault="006316C1" w:rsidP="00513A9A">
            <w:pPr>
              <w:spacing w:after="0" w:line="240" w:lineRule="auto"/>
              <w:jc w:val="center"/>
              <w:rPr>
                <w:rFonts w:ascii="Times New Roman" w:hAnsi="Times New Roman"/>
                <w:sz w:val="24"/>
                <w:szCs w:val="24"/>
              </w:rPr>
            </w:pPr>
            <w:r w:rsidRPr="00E509BC">
              <w:rPr>
                <w:rFonts w:ascii="Times New Roman" w:hAnsi="Times New Roman"/>
                <w:sz w:val="24"/>
                <w:szCs w:val="24"/>
              </w:rPr>
              <w:t>Low</w:t>
            </w:r>
          </w:p>
        </w:tc>
      </w:tr>
      <w:tr w:rsidR="006316C1" w:rsidRPr="00E509BC" w:rsidTr="00513A9A">
        <w:trPr>
          <w:jc w:val="center"/>
        </w:trPr>
        <w:tc>
          <w:tcPr>
            <w:tcW w:w="1336" w:type="dxa"/>
            <w:shd w:val="clear" w:color="auto" w:fill="auto"/>
            <w:vAlign w:val="center"/>
          </w:tcPr>
          <w:p w:rsidR="006316C1" w:rsidRPr="00E509BC" w:rsidRDefault="006316C1" w:rsidP="00513A9A">
            <w:pPr>
              <w:spacing w:after="0" w:line="240" w:lineRule="auto"/>
              <w:jc w:val="center"/>
              <w:rPr>
                <w:rFonts w:ascii="Times New Roman" w:hAnsi="Times New Roman"/>
                <w:sz w:val="24"/>
                <w:szCs w:val="24"/>
              </w:rPr>
            </w:pPr>
            <w:r w:rsidRPr="00E509BC">
              <w:rPr>
                <w:rFonts w:ascii="Times New Roman" w:hAnsi="Times New Roman"/>
                <w:sz w:val="24"/>
                <w:szCs w:val="24"/>
              </w:rPr>
              <w:t>M60</w:t>
            </w:r>
          </w:p>
        </w:tc>
        <w:tc>
          <w:tcPr>
            <w:tcW w:w="1355" w:type="dxa"/>
            <w:vAlign w:val="center"/>
          </w:tcPr>
          <w:p w:rsidR="006316C1" w:rsidRPr="00E509BC" w:rsidRDefault="006316C1" w:rsidP="00513A9A">
            <w:pPr>
              <w:spacing w:after="0" w:line="240" w:lineRule="auto"/>
              <w:jc w:val="center"/>
              <w:rPr>
                <w:rFonts w:ascii="Times New Roman" w:hAnsi="Times New Roman"/>
                <w:sz w:val="24"/>
                <w:szCs w:val="24"/>
              </w:rPr>
            </w:pPr>
            <w:r w:rsidRPr="00E509BC">
              <w:rPr>
                <w:rFonts w:ascii="Times New Roman" w:hAnsi="Times New Roman"/>
                <w:sz w:val="24"/>
                <w:szCs w:val="24"/>
              </w:rPr>
              <w:t>1022</w:t>
            </w:r>
          </w:p>
        </w:tc>
        <w:tc>
          <w:tcPr>
            <w:tcW w:w="1434" w:type="dxa"/>
            <w:vAlign w:val="center"/>
          </w:tcPr>
          <w:p w:rsidR="006316C1" w:rsidRPr="00E509BC" w:rsidRDefault="006316C1" w:rsidP="00513A9A">
            <w:pPr>
              <w:spacing w:after="0" w:line="240" w:lineRule="auto"/>
              <w:jc w:val="center"/>
              <w:rPr>
                <w:rFonts w:ascii="Times New Roman" w:hAnsi="Times New Roman"/>
                <w:sz w:val="24"/>
                <w:szCs w:val="24"/>
              </w:rPr>
            </w:pPr>
            <w:r w:rsidRPr="00E509BC">
              <w:rPr>
                <w:rFonts w:ascii="Times New Roman" w:hAnsi="Times New Roman"/>
                <w:sz w:val="24"/>
                <w:szCs w:val="24"/>
              </w:rPr>
              <w:t>Low</w:t>
            </w:r>
          </w:p>
        </w:tc>
        <w:tc>
          <w:tcPr>
            <w:tcW w:w="1355" w:type="dxa"/>
            <w:shd w:val="clear" w:color="auto" w:fill="auto"/>
            <w:vAlign w:val="center"/>
          </w:tcPr>
          <w:p w:rsidR="006316C1" w:rsidRPr="00E509BC" w:rsidRDefault="006316C1" w:rsidP="00513A9A">
            <w:pPr>
              <w:spacing w:after="0" w:line="240" w:lineRule="auto"/>
              <w:jc w:val="center"/>
              <w:rPr>
                <w:rFonts w:ascii="Times New Roman" w:hAnsi="Times New Roman"/>
                <w:sz w:val="24"/>
                <w:szCs w:val="24"/>
              </w:rPr>
            </w:pPr>
            <w:r w:rsidRPr="00E509BC">
              <w:rPr>
                <w:rFonts w:ascii="Times New Roman" w:hAnsi="Times New Roman"/>
                <w:sz w:val="24"/>
                <w:szCs w:val="24"/>
              </w:rPr>
              <w:t>997</w:t>
            </w:r>
          </w:p>
        </w:tc>
        <w:tc>
          <w:tcPr>
            <w:tcW w:w="1434" w:type="dxa"/>
            <w:vAlign w:val="center"/>
          </w:tcPr>
          <w:p w:rsidR="006316C1" w:rsidRPr="00E509BC" w:rsidRDefault="006316C1" w:rsidP="00513A9A">
            <w:pPr>
              <w:spacing w:after="0" w:line="240" w:lineRule="auto"/>
              <w:jc w:val="center"/>
              <w:rPr>
                <w:rFonts w:ascii="Times New Roman" w:hAnsi="Times New Roman"/>
                <w:sz w:val="24"/>
                <w:szCs w:val="24"/>
              </w:rPr>
            </w:pPr>
            <w:r w:rsidRPr="00E509BC">
              <w:rPr>
                <w:rFonts w:ascii="Times New Roman" w:hAnsi="Times New Roman"/>
                <w:sz w:val="24"/>
                <w:szCs w:val="24"/>
              </w:rPr>
              <w:t>Low</w:t>
            </w:r>
          </w:p>
        </w:tc>
        <w:tc>
          <w:tcPr>
            <w:tcW w:w="1355" w:type="dxa"/>
            <w:vAlign w:val="center"/>
          </w:tcPr>
          <w:p w:rsidR="006316C1" w:rsidRPr="00E509BC" w:rsidRDefault="006316C1" w:rsidP="00513A9A">
            <w:pPr>
              <w:spacing w:after="0" w:line="240" w:lineRule="auto"/>
              <w:jc w:val="center"/>
              <w:rPr>
                <w:rFonts w:ascii="Times New Roman" w:hAnsi="Times New Roman"/>
                <w:sz w:val="24"/>
                <w:szCs w:val="24"/>
              </w:rPr>
            </w:pPr>
            <w:r w:rsidRPr="00E509BC">
              <w:rPr>
                <w:rFonts w:ascii="Times New Roman" w:hAnsi="Times New Roman"/>
                <w:sz w:val="24"/>
                <w:szCs w:val="24"/>
              </w:rPr>
              <w:t>943</w:t>
            </w:r>
          </w:p>
        </w:tc>
        <w:tc>
          <w:tcPr>
            <w:tcW w:w="1434" w:type="dxa"/>
            <w:vAlign w:val="center"/>
          </w:tcPr>
          <w:p w:rsidR="006316C1" w:rsidRPr="00E509BC" w:rsidRDefault="006316C1" w:rsidP="00513A9A">
            <w:pPr>
              <w:spacing w:after="0" w:line="240" w:lineRule="auto"/>
              <w:jc w:val="center"/>
              <w:rPr>
                <w:rFonts w:ascii="Times New Roman" w:hAnsi="Times New Roman"/>
                <w:sz w:val="24"/>
                <w:szCs w:val="24"/>
              </w:rPr>
            </w:pPr>
            <w:r w:rsidRPr="00E509BC">
              <w:rPr>
                <w:rFonts w:ascii="Times New Roman" w:hAnsi="Times New Roman"/>
                <w:sz w:val="24"/>
                <w:szCs w:val="24"/>
              </w:rPr>
              <w:t>Low</w:t>
            </w:r>
          </w:p>
        </w:tc>
      </w:tr>
      <w:tr w:rsidR="006316C1" w:rsidRPr="00E509BC" w:rsidTr="00513A9A">
        <w:trPr>
          <w:jc w:val="center"/>
        </w:trPr>
        <w:tc>
          <w:tcPr>
            <w:tcW w:w="9703" w:type="dxa"/>
            <w:gridSpan w:val="7"/>
            <w:shd w:val="clear" w:color="auto" w:fill="auto"/>
            <w:vAlign w:val="center"/>
          </w:tcPr>
          <w:p w:rsidR="006316C1" w:rsidRPr="00E509BC" w:rsidRDefault="006316C1" w:rsidP="00513A9A">
            <w:pPr>
              <w:spacing w:after="0" w:line="240" w:lineRule="auto"/>
              <w:jc w:val="center"/>
              <w:rPr>
                <w:rFonts w:ascii="Times New Roman" w:hAnsi="Times New Roman"/>
                <w:sz w:val="24"/>
                <w:szCs w:val="24"/>
              </w:rPr>
            </w:pPr>
            <w:r w:rsidRPr="00E509BC">
              <w:rPr>
                <w:rFonts w:ascii="Times New Roman" w:hAnsi="Times New Roman"/>
                <w:sz w:val="24"/>
                <w:szCs w:val="24"/>
              </w:rPr>
              <w:t>Concrete with Bacteria</w:t>
            </w:r>
          </w:p>
        </w:tc>
      </w:tr>
      <w:tr w:rsidR="006316C1" w:rsidRPr="00E509BC" w:rsidTr="00513A9A">
        <w:trPr>
          <w:jc w:val="center"/>
        </w:trPr>
        <w:tc>
          <w:tcPr>
            <w:tcW w:w="1336" w:type="dxa"/>
            <w:shd w:val="clear" w:color="auto" w:fill="auto"/>
            <w:vAlign w:val="center"/>
          </w:tcPr>
          <w:p w:rsidR="006316C1" w:rsidRPr="00E509BC" w:rsidRDefault="006316C1" w:rsidP="00513A9A">
            <w:pPr>
              <w:spacing w:after="0" w:line="240" w:lineRule="auto"/>
              <w:jc w:val="center"/>
              <w:rPr>
                <w:rFonts w:ascii="Times New Roman" w:hAnsi="Times New Roman"/>
                <w:sz w:val="24"/>
                <w:szCs w:val="24"/>
              </w:rPr>
            </w:pPr>
            <w:r w:rsidRPr="00E509BC">
              <w:rPr>
                <w:rFonts w:ascii="Times New Roman" w:hAnsi="Times New Roman"/>
                <w:sz w:val="24"/>
                <w:szCs w:val="24"/>
              </w:rPr>
              <w:t>M20</w:t>
            </w:r>
          </w:p>
        </w:tc>
        <w:tc>
          <w:tcPr>
            <w:tcW w:w="1355" w:type="dxa"/>
            <w:vAlign w:val="center"/>
          </w:tcPr>
          <w:p w:rsidR="006316C1" w:rsidRPr="00E509BC" w:rsidRDefault="006316C1" w:rsidP="00513A9A">
            <w:pPr>
              <w:spacing w:after="0" w:line="240" w:lineRule="auto"/>
              <w:jc w:val="center"/>
              <w:rPr>
                <w:rFonts w:ascii="Times New Roman" w:hAnsi="Times New Roman"/>
                <w:sz w:val="24"/>
                <w:szCs w:val="24"/>
              </w:rPr>
            </w:pPr>
            <w:r w:rsidRPr="00E509BC">
              <w:rPr>
                <w:rFonts w:ascii="Times New Roman" w:hAnsi="Times New Roman"/>
                <w:sz w:val="24"/>
                <w:szCs w:val="24"/>
              </w:rPr>
              <w:t>367</w:t>
            </w:r>
          </w:p>
        </w:tc>
        <w:tc>
          <w:tcPr>
            <w:tcW w:w="1434" w:type="dxa"/>
            <w:vAlign w:val="center"/>
          </w:tcPr>
          <w:p w:rsidR="006316C1" w:rsidRPr="00E509BC" w:rsidRDefault="006316C1" w:rsidP="00513A9A">
            <w:pPr>
              <w:spacing w:after="0" w:line="240" w:lineRule="auto"/>
              <w:jc w:val="center"/>
              <w:rPr>
                <w:rFonts w:ascii="Times New Roman" w:hAnsi="Times New Roman"/>
                <w:sz w:val="24"/>
                <w:szCs w:val="24"/>
              </w:rPr>
            </w:pPr>
            <w:r w:rsidRPr="00E509BC">
              <w:rPr>
                <w:rFonts w:ascii="Times New Roman" w:hAnsi="Times New Roman"/>
                <w:sz w:val="24"/>
                <w:szCs w:val="24"/>
              </w:rPr>
              <w:t>Very Low</w:t>
            </w:r>
          </w:p>
        </w:tc>
        <w:tc>
          <w:tcPr>
            <w:tcW w:w="1355" w:type="dxa"/>
            <w:shd w:val="clear" w:color="auto" w:fill="auto"/>
            <w:vAlign w:val="center"/>
          </w:tcPr>
          <w:p w:rsidR="006316C1" w:rsidRPr="00E509BC" w:rsidRDefault="006316C1" w:rsidP="00513A9A">
            <w:pPr>
              <w:spacing w:after="0" w:line="240" w:lineRule="auto"/>
              <w:jc w:val="center"/>
              <w:rPr>
                <w:rFonts w:ascii="Times New Roman" w:hAnsi="Times New Roman"/>
                <w:sz w:val="24"/>
                <w:szCs w:val="24"/>
              </w:rPr>
            </w:pPr>
            <w:r w:rsidRPr="00E509BC">
              <w:rPr>
                <w:rFonts w:ascii="Times New Roman" w:hAnsi="Times New Roman"/>
                <w:sz w:val="24"/>
                <w:szCs w:val="24"/>
              </w:rPr>
              <w:t>351</w:t>
            </w:r>
          </w:p>
        </w:tc>
        <w:tc>
          <w:tcPr>
            <w:tcW w:w="1434" w:type="dxa"/>
            <w:vAlign w:val="center"/>
          </w:tcPr>
          <w:p w:rsidR="006316C1" w:rsidRPr="00E509BC" w:rsidRDefault="006316C1" w:rsidP="00513A9A">
            <w:pPr>
              <w:spacing w:after="0" w:line="240" w:lineRule="auto"/>
              <w:jc w:val="center"/>
              <w:rPr>
                <w:rFonts w:ascii="Times New Roman" w:hAnsi="Times New Roman"/>
                <w:sz w:val="24"/>
                <w:szCs w:val="24"/>
              </w:rPr>
            </w:pPr>
            <w:r w:rsidRPr="00E509BC">
              <w:rPr>
                <w:rFonts w:ascii="Times New Roman" w:hAnsi="Times New Roman"/>
                <w:sz w:val="24"/>
                <w:szCs w:val="24"/>
              </w:rPr>
              <w:t>Very Low</w:t>
            </w:r>
          </w:p>
        </w:tc>
        <w:tc>
          <w:tcPr>
            <w:tcW w:w="1355" w:type="dxa"/>
            <w:vAlign w:val="center"/>
          </w:tcPr>
          <w:p w:rsidR="006316C1" w:rsidRPr="00E509BC" w:rsidRDefault="006316C1" w:rsidP="00513A9A">
            <w:pPr>
              <w:spacing w:after="0" w:line="240" w:lineRule="auto"/>
              <w:jc w:val="center"/>
              <w:rPr>
                <w:rFonts w:ascii="Times New Roman" w:hAnsi="Times New Roman"/>
                <w:sz w:val="24"/>
                <w:szCs w:val="24"/>
              </w:rPr>
            </w:pPr>
            <w:r w:rsidRPr="00E509BC">
              <w:rPr>
                <w:rFonts w:ascii="Times New Roman" w:hAnsi="Times New Roman"/>
                <w:sz w:val="24"/>
                <w:szCs w:val="24"/>
              </w:rPr>
              <w:t>327</w:t>
            </w:r>
          </w:p>
        </w:tc>
        <w:tc>
          <w:tcPr>
            <w:tcW w:w="1434" w:type="dxa"/>
            <w:vAlign w:val="center"/>
          </w:tcPr>
          <w:p w:rsidR="006316C1" w:rsidRPr="00E509BC" w:rsidRDefault="006316C1" w:rsidP="00513A9A">
            <w:pPr>
              <w:spacing w:after="0" w:line="240" w:lineRule="auto"/>
              <w:jc w:val="center"/>
              <w:rPr>
                <w:rFonts w:ascii="Times New Roman" w:hAnsi="Times New Roman"/>
                <w:sz w:val="24"/>
                <w:szCs w:val="24"/>
              </w:rPr>
            </w:pPr>
            <w:r w:rsidRPr="00E509BC">
              <w:rPr>
                <w:rFonts w:ascii="Times New Roman" w:hAnsi="Times New Roman"/>
                <w:sz w:val="24"/>
                <w:szCs w:val="24"/>
              </w:rPr>
              <w:t>Very Low</w:t>
            </w:r>
          </w:p>
        </w:tc>
      </w:tr>
      <w:tr w:rsidR="006316C1" w:rsidRPr="00E509BC" w:rsidTr="00513A9A">
        <w:trPr>
          <w:jc w:val="center"/>
        </w:trPr>
        <w:tc>
          <w:tcPr>
            <w:tcW w:w="1336" w:type="dxa"/>
            <w:shd w:val="clear" w:color="auto" w:fill="auto"/>
            <w:vAlign w:val="center"/>
          </w:tcPr>
          <w:p w:rsidR="006316C1" w:rsidRPr="00E509BC" w:rsidRDefault="006316C1" w:rsidP="00513A9A">
            <w:pPr>
              <w:spacing w:after="0" w:line="240" w:lineRule="auto"/>
              <w:jc w:val="center"/>
              <w:rPr>
                <w:rFonts w:ascii="Times New Roman" w:hAnsi="Times New Roman"/>
                <w:sz w:val="24"/>
                <w:szCs w:val="24"/>
              </w:rPr>
            </w:pPr>
            <w:r w:rsidRPr="00E509BC">
              <w:rPr>
                <w:rFonts w:ascii="Times New Roman" w:hAnsi="Times New Roman"/>
                <w:sz w:val="24"/>
                <w:szCs w:val="24"/>
              </w:rPr>
              <w:t>M40</w:t>
            </w:r>
          </w:p>
        </w:tc>
        <w:tc>
          <w:tcPr>
            <w:tcW w:w="1355" w:type="dxa"/>
            <w:vAlign w:val="center"/>
          </w:tcPr>
          <w:p w:rsidR="006316C1" w:rsidRPr="00E509BC" w:rsidRDefault="006316C1" w:rsidP="00513A9A">
            <w:pPr>
              <w:spacing w:after="0" w:line="240" w:lineRule="auto"/>
              <w:jc w:val="center"/>
              <w:rPr>
                <w:rFonts w:ascii="Times New Roman" w:hAnsi="Times New Roman"/>
                <w:sz w:val="24"/>
                <w:szCs w:val="24"/>
              </w:rPr>
            </w:pPr>
            <w:r w:rsidRPr="00E509BC">
              <w:rPr>
                <w:rFonts w:ascii="Times New Roman" w:hAnsi="Times New Roman"/>
                <w:sz w:val="24"/>
                <w:szCs w:val="24"/>
              </w:rPr>
              <w:t>238</w:t>
            </w:r>
          </w:p>
        </w:tc>
        <w:tc>
          <w:tcPr>
            <w:tcW w:w="1434" w:type="dxa"/>
            <w:vAlign w:val="center"/>
          </w:tcPr>
          <w:p w:rsidR="006316C1" w:rsidRPr="00E509BC" w:rsidRDefault="006316C1" w:rsidP="00513A9A">
            <w:pPr>
              <w:spacing w:after="0" w:line="240" w:lineRule="auto"/>
              <w:jc w:val="center"/>
              <w:rPr>
                <w:rFonts w:ascii="Times New Roman" w:hAnsi="Times New Roman"/>
                <w:sz w:val="24"/>
                <w:szCs w:val="24"/>
              </w:rPr>
            </w:pPr>
            <w:r w:rsidRPr="00E509BC">
              <w:rPr>
                <w:rFonts w:ascii="Times New Roman" w:hAnsi="Times New Roman"/>
                <w:sz w:val="24"/>
                <w:szCs w:val="24"/>
              </w:rPr>
              <w:t>Very Low</w:t>
            </w:r>
          </w:p>
        </w:tc>
        <w:tc>
          <w:tcPr>
            <w:tcW w:w="1355" w:type="dxa"/>
            <w:shd w:val="clear" w:color="auto" w:fill="auto"/>
            <w:vAlign w:val="center"/>
          </w:tcPr>
          <w:p w:rsidR="006316C1" w:rsidRPr="00E509BC" w:rsidRDefault="006316C1" w:rsidP="00513A9A">
            <w:pPr>
              <w:spacing w:after="0" w:line="240" w:lineRule="auto"/>
              <w:jc w:val="center"/>
              <w:rPr>
                <w:rFonts w:ascii="Times New Roman" w:hAnsi="Times New Roman"/>
                <w:sz w:val="24"/>
                <w:szCs w:val="24"/>
              </w:rPr>
            </w:pPr>
            <w:r w:rsidRPr="00E509BC">
              <w:rPr>
                <w:rFonts w:ascii="Times New Roman" w:hAnsi="Times New Roman"/>
                <w:sz w:val="24"/>
                <w:szCs w:val="24"/>
              </w:rPr>
              <w:t>222</w:t>
            </w:r>
          </w:p>
        </w:tc>
        <w:tc>
          <w:tcPr>
            <w:tcW w:w="1434" w:type="dxa"/>
            <w:vAlign w:val="center"/>
          </w:tcPr>
          <w:p w:rsidR="006316C1" w:rsidRPr="00E509BC" w:rsidRDefault="006316C1" w:rsidP="00513A9A">
            <w:pPr>
              <w:spacing w:after="0" w:line="240" w:lineRule="auto"/>
              <w:jc w:val="center"/>
              <w:rPr>
                <w:rFonts w:ascii="Times New Roman" w:hAnsi="Times New Roman"/>
                <w:sz w:val="24"/>
                <w:szCs w:val="24"/>
              </w:rPr>
            </w:pPr>
            <w:r w:rsidRPr="00E509BC">
              <w:rPr>
                <w:rFonts w:ascii="Times New Roman" w:hAnsi="Times New Roman"/>
                <w:sz w:val="24"/>
                <w:szCs w:val="24"/>
              </w:rPr>
              <w:t>Very Low</w:t>
            </w:r>
          </w:p>
        </w:tc>
        <w:tc>
          <w:tcPr>
            <w:tcW w:w="1355" w:type="dxa"/>
            <w:vAlign w:val="center"/>
          </w:tcPr>
          <w:p w:rsidR="006316C1" w:rsidRPr="00E509BC" w:rsidRDefault="006316C1" w:rsidP="00513A9A">
            <w:pPr>
              <w:spacing w:after="0" w:line="240" w:lineRule="auto"/>
              <w:jc w:val="center"/>
              <w:rPr>
                <w:rFonts w:ascii="Times New Roman" w:hAnsi="Times New Roman"/>
                <w:sz w:val="24"/>
                <w:szCs w:val="24"/>
              </w:rPr>
            </w:pPr>
            <w:r w:rsidRPr="00E509BC">
              <w:rPr>
                <w:rFonts w:ascii="Times New Roman" w:hAnsi="Times New Roman"/>
                <w:sz w:val="24"/>
                <w:szCs w:val="24"/>
              </w:rPr>
              <w:t>202</w:t>
            </w:r>
          </w:p>
        </w:tc>
        <w:tc>
          <w:tcPr>
            <w:tcW w:w="1434" w:type="dxa"/>
            <w:vAlign w:val="center"/>
          </w:tcPr>
          <w:p w:rsidR="006316C1" w:rsidRPr="00E509BC" w:rsidRDefault="006316C1" w:rsidP="00513A9A">
            <w:pPr>
              <w:spacing w:after="0" w:line="240" w:lineRule="auto"/>
              <w:jc w:val="center"/>
              <w:rPr>
                <w:rFonts w:ascii="Times New Roman" w:hAnsi="Times New Roman"/>
                <w:sz w:val="24"/>
                <w:szCs w:val="24"/>
              </w:rPr>
            </w:pPr>
            <w:r w:rsidRPr="00E509BC">
              <w:rPr>
                <w:rFonts w:ascii="Times New Roman" w:hAnsi="Times New Roman"/>
                <w:sz w:val="24"/>
                <w:szCs w:val="24"/>
              </w:rPr>
              <w:t>Very Low</w:t>
            </w:r>
          </w:p>
        </w:tc>
      </w:tr>
      <w:tr w:rsidR="006316C1" w:rsidRPr="00E509BC" w:rsidTr="00513A9A">
        <w:trPr>
          <w:jc w:val="center"/>
        </w:trPr>
        <w:tc>
          <w:tcPr>
            <w:tcW w:w="1336" w:type="dxa"/>
            <w:shd w:val="clear" w:color="auto" w:fill="auto"/>
            <w:vAlign w:val="center"/>
          </w:tcPr>
          <w:p w:rsidR="006316C1" w:rsidRPr="00E509BC" w:rsidRDefault="006316C1" w:rsidP="00513A9A">
            <w:pPr>
              <w:spacing w:after="0" w:line="240" w:lineRule="auto"/>
              <w:jc w:val="center"/>
              <w:rPr>
                <w:rFonts w:ascii="Times New Roman" w:hAnsi="Times New Roman"/>
                <w:sz w:val="24"/>
                <w:szCs w:val="24"/>
              </w:rPr>
            </w:pPr>
            <w:r w:rsidRPr="00E509BC">
              <w:rPr>
                <w:rFonts w:ascii="Times New Roman" w:hAnsi="Times New Roman"/>
                <w:sz w:val="24"/>
                <w:szCs w:val="24"/>
              </w:rPr>
              <w:t>M60</w:t>
            </w:r>
          </w:p>
        </w:tc>
        <w:tc>
          <w:tcPr>
            <w:tcW w:w="1355" w:type="dxa"/>
            <w:vAlign w:val="center"/>
          </w:tcPr>
          <w:p w:rsidR="006316C1" w:rsidRPr="00E509BC" w:rsidRDefault="006316C1" w:rsidP="00513A9A">
            <w:pPr>
              <w:spacing w:after="0" w:line="240" w:lineRule="auto"/>
              <w:jc w:val="center"/>
              <w:rPr>
                <w:rFonts w:ascii="Times New Roman" w:hAnsi="Times New Roman"/>
                <w:sz w:val="24"/>
                <w:szCs w:val="24"/>
              </w:rPr>
            </w:pPr>
            <w:r w:rsidRPr="00E509BC">
              <w:rPr>
                <w:rFonts w:ascii="Times New Roman" w:hAnsi="Times New Roman"/>
                <w:sz w:val="24"/>
                <w:szCs w:val="24"/>
              </w:rPr>
              <w:t>173</w:t>
            </w:r>
          </w:p>
        </w:tc>
        <w:tc>
          <w:tcPr>
            <w:tcW w:w="1434" w:type="dxa"/>
            <w:vAlign w:val="center"/>
          </w:tcPr>
          <w:p w:rsidR="006316C1" w:rsidRPr="00E509BC" w:rsidRDefault="006316C1" w:rsidP="00513A9A">
            <w:pPr>
              <w:spacing w:after="0" w:line="240" w:lineRule="auto"/>
              <w:jc w:val="center"/>
              <w:rPr>
                <w:rFonts w:ascii="Times New Roman" w:hAnsi="Times New Roman"/>
                <w:sz w:val="24"/>
                <w:szCs w:val="24"/>
              </w:rPr>
            </w:pPr>
            <w:r w:rsidRPr="00E509BC">
              <w:rPr>
                <w:rFonts w:ascii="Times New Roman" w:hAnsi="Times New Roman"/>
                <w:sz w:val="24"/>
                <w:szCs w:val="24"/>
              </w:rPr>
              <w:t>Very Low</w:t>
            </w:r>
          </w:p>
        </w:tc>
        <w:tc>
          <w:tcPr>
            <w:tcW w:w="1355" w:type="dxa"/>
            <w:shd w:val="clear" w:color="auto" w:fill="auto"/>
            <w:vAlign w:val="center"/>
          </w:tcPr>
          <w:p w:rsidR="006316C1" w:rsidRPr="00E509BC" w:rsidRDefault="006316C1" w:rsidP="00513A9A">
            <w:pPr>
              <w:spacing w:after="0" w:line="240" w:lineRule="auto"/>
              <w:jc w:val="center"/>
              <w:rPr>
                <w:rFonts w:ascii="Times New Roman" w:hAnsi="Times New Roman"/>
                <w:sz w:val="24"/>
                <w:szCs w:val="24"/>
              </w:rPr>
            </w:pPr>
            <w:r w:rsidRPr="00E509BC">
              <w:rPr>
                <w:rFonts w:ascii="Times New Roman" w:hAnsi="Times New Roman"/>
                <w:sz w:val="24"/>
                <w:szCs w:val="24"/>
              </w:rPr>
              <w:t>159</w:t>
            </w:r>
          </w:p>
        </w:tc>
        <w:tc>
          <w:tcPr>
            <w:tcW w:w="1434" w:type="dxa"/>
            <w:vAlign w:val="center"/>
          </w:tcPr>
          <w:p w:rsidR="006316C1" w:rsidRPr="00E509BC" w:rsidRDefault="006316C1" w:rsidP="00513A9A">
            <w:pPr>
              <w:spacing w:after="0" w:line="240" w:lineRule="auto"/>
              <w:jc w:val="center"/>
              <w:rPr>
                <w:rFonts w:ascii="Times New Roman" w:hAnsi="Times New Roman"/>
                <w:sz w:val="24"/>
                <w:szCs w:val="24"/>
              </w:rPr>
            </w:pPr>
            <w:r w:rsidRPr="00E509BC">
              <w:rPr>
                <w:rFonts w:ascii="Times New Roman" w:hAnsi="Times New Roman"/>
                <w:sz w:val="24"/>
                <w:szCs w:val="24"/>
              </w:rPr>
              <w:t>Very Low</w:t>
            </w:r>
          </w:p>
        </w:tc>
        <w:tc>
          <w:tcPr>
            <w:tcW w:w="1355" w:type="dxa"/>
            <w:vAlign w:val="center"/>
          </w:tcPr>
          <w:p w:rsidR="006316C1" w:rsidRPr="00E509BC" w:rsidRDefault="006316C1" w:rsidP="00513A9A">
            <w:pPr>
              <w:spacing w:after="0" w:line="240" w:lineRule="auto"/>
              <w:jc w:val="center"/>
              <w:rPr>
                <w:rFonts w:ascii="Times New Roman" w:hAnsi="Times New Roman"/>
                <w:sz w:val="24"/>
                <w:szCs w:val="24"/>
              </w:rPr>
            </w:pPr>
            <w:r w:rsidRPr="00E509BC">
              <w:rPr>
                <w:rFonts w:ascii="Times New Roman" w:hAnsi="Times New Roman"/>
                <w:sz w:val="24"/>
                <w:szCs w:val="24"/>
              </w:rPr>
              <w:t>96</w:t>
            </w:r>
          </w:p>
        </w:tc>
        <w:tc>
          <w:tcPr>
            <w:tcW w:w="1434" w:type="dxa"/>
            <w:vAlign w:val="center"/>
          </w:tcPr>
          <w:p w:rsidR="006316C1" w:rsidRPr="00E509BC" w:rsidRDefault="006316C1" w:rsidP="00513A9A">
            <w:pPr>
              <w:spacing w:after="0" w:line="240" w:lineRule="auto"/>
              <w:jc w:val="center"/>
              <w:rPr>
                <w:rFonts w:ascii="Times New Roman" w:hAnsi="Times New Roman"/>
                <w:sz w:val="24"/>
                <w:szCs w:val="24"/>
              </w:rPr>
            </w:pPr>
            <w:r w:rsidRPr="00E509BC">
              <w:rPr>
                <w:rFonts w:ascii="Times New Roman" w:hAnsi="Times New Roman"/>
                <w:sz w:val="24"/>
                <w:szCs w:val="24"/>
              </w:rPr>
              <w:t>Very Low</w:t>
            </w:r>
          </w:p>
        </w:tc>
      </w:tr>
    </w:tbl>
    <w:p w:rsidR="006316C1" w:rsidRPr="00E509BC" w:rsidRDefault="006316C1" w:rsidP="00513A9A">
      <w:pPr>
        <w:autoSpaceDE w:val="0"/>
        <w:autoSpaceDN w:val="0"/>
        <w:adjustRightInd w:val="0"/>
        <w:spacing w:after="0" w:line="240" w:lineRule="auto"/>
        <w:jc w:val="both"/>
        <w:rPr>
          <w:rFonts w:ascii="Times New Roman" w:hAnsi="Times New Roman"/>
          <w:sz w:val="24"/>
          <w:szCs w:val="24"/>
        </w:rPr>
      </w:pPr>
      <w:r w:rsidRPr="00E509BC">
        <w:rPr>
          <w:rFonts w:ascii="Times New Roman" w:hAnsi="Times New Roman"/>
          <w:sz w:val="24"/>
          <w:szCs w:val="24"/>
        </w:rPr>
        <w:tab/>
      </w:r>
    </w:p>
    <w:p w:rsidR="006316C1" w:rsidRPr="00E509BC" w:rsidRDefault="006316C1" w:rsidP="00E509BC">
      <w:pPr>
        <w:autoSpaceDE w:val="0"/>
        <w:autoSpaceDN w:val="0"/>
        <w:adjustRightInd w:val="0"/>
        <w:spacing w:line="240" w:lineRule="auto"/>
        <w:jc w:val="center"/>
        <w:rPr>
          <w:rFonts w:ascii="Times New Roman" w:hAnsi="Times New Roman"/>
          <w:b/>
          <w:sz w:val="24"/>
          <w:szCs w:val="24"/>
        </w:rPr>
      </w:pPr>
      <w:r w:rsidRPr="00E509BC">
        <w:rPr>
          <w:rFonts w:ascii="Times New Roman" w:hAnsi="Times New Roman"/>
          <w:b/>
          <w:sz w:val="24"/>
          <w:szCs w:val="24"/>
        </w:rPr>
        <w:t>Table 8: Chloride Diffusion Coefficients of Normal and Bacterial Concretes</w:t>
      </w:r>
    </w:p>
    <w:tbl>
      <w:tblPr>
        <w:tblW w:w="9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1"/>
        <w:gridCol w:w="1306"/>
        <w:gridCol w:w="1443"/>
        <w:gridCol w:w="1303"/>
        <w:gridCol w:w="1443"/>
        <w:gridCol w:w="1303"/>
        <w:gridCol w:w="1443"/>
      </w:tblGrid>
      <w:tr w:rsidR="006316C1" w:rsidRPr="00E509BC">
        <w:trPr>
          <w:jc w:val="center"/>
        </w:trPr>
        <w:tc>
          <w:tcPr>
            <w:tcW w:w="1475" w:type="dxa"/>
            <w:tcBorders>
              <w:bottom w:val="single" w:sz="4" w:space="0" w:color="auto"/>
            </w:tcBorders>
            <w:shd w:val="clear" w:color="auto" w:fill="auto"/>
            <w:vAlign w:val="center"/>
          </w:tcPr>
          <w:p w:rsidR="006316C1" w:rsidRPr="00E509BC" w:rsidRDefault="006316C1" w:rsidP="00513A9A">
            <w:pPr>
              <w:spacing w:after="0" w:line="240" w:lineRule="auto"/>
              <w:jc w:val="center"/>
              <w:rPr>
                <w:rFonts w:ascii="Times New Roman" w:hAnsi="Times New Roman"/>
                <w:sz w:val="24"/>
                <w:szCs w:val="24"/>
              </w:rPr>
            </w:pPr>
          </w:p>
        </w:tc>
        <w:tc>
          <w:tcPr>
            <w:tcW w:w="1467" w:type="dxa"/>
            <w:tcBorders>
              <w:bottom w:val="single" w:sz="4" w:space="0" w:color="auto"/>
            </w:tcBorders>
            <w:vAlign w:val="center"/>
          </w:tcPr>
          <w:p w:rsidR="006316C1" w:rsidRPr="00E509BC" w:rsidRDefault="006316C1" w:rsidP="00513A9A">
            <w:pPr>
              <w:spacing w:after="0" w:line="240" w:lineRule="auto"/>
              <w:jc w:val="center"/>
              <w:rPr>
                <w:rFonts w:ascii="Times New Roman" w:hAnsi="Times New Roman"/>
                <w:color w:val="000000"/>
                <w:sz w:val="24"/>
                <w:szCs w:val="24"/>
                <w:lang w:val="fr-FR"/>
              </w:rPr>
            </w:pPr>
            <w:r w:rsidRPr="00E509BC">
              <w:rPr>
                <w:rFonts w:ascii="Times New Roman" w:hAnsi="Times New Roman"/>
                <w:color w:val="000000"/>
                <w:sz w:val="24"/>
                <w:szCs w:val="24"/>
                <w:lang w:val="fr-FR"/>
              </w:rPr>
              <w:t xml:space="preserve">Chloride Migration Diffusion Coefficient </w:t>
            </w:r>
            <w:r w:rsidRPr="00E509BC">
              <w:rPr>
                <w:rFonts w:ascii="Times New Roman" w:hAnsi="Times New Roman"/>
                <w:sz w:val="24"/>
                <w:szCs w:val="24"/>
                <w:lang w:val="fr-FR"/>
              </w:rPr>
              <w:t>(DC)</w:t>
            </w:r>
          </w:p>
        </w:tc>
        <w:tc>
          <w:tcPr>
            <w:tcW w:w="1238" w:type="dxa"/>
            <w:tcBorders>
              <w:bottom w:val="single" w:sz="4" w:space="0" w:color="auto"/>
            </w:tcBorders>
            <w:vAlign w:val="center"/>
          </w:tcPr>
          <w:p w:rsidR="006316C1" w:rsidRPr="00E509BC" w:rsidRDefault="006316C1" w:rsidP="00513A9A">
            <w:pPr>
              <w:spacing w:after="0" w:line="240" w:lineRule="auto"/>
              <w:jc w:val="center"/>
              <w:rPr>
                <w:rFonts w:ascii="Times New Roman" w:hAnsi="Times New Roman"/>
                <w:sz w:val="24"/>
                <w:szCs w:val="24"/>
              </w:rPr>
            </w:pPr>
            <w:r w:rsidRPr="00E509BC">
              <w:rPr>
                <w:rFonts w:ascii="Times New Roman" w:hAnsi="Times New Roman"/>
                <w:sz w:val="24"/>
                <w:szCs w:val="24"/>
              </w:rPr>
              <w:t>Chloride Permeability as per Concrete Society,UK</w:t>
            </w:r>
          </w:p>
        </w:tc>
        <w:tc>
          <w:tcPr>
            <w:tcW w:w="1408" w:type="dxa"/>
            <w:tcBorders>
              <w:bottom w:val="single" w:sz="4" w:space="0" w:color="auto"/>
            </w:tcBorders>
            <w:shd w:val="clear" w:color="auto" w:fill="auto"/>
            <w:vAlign w:val="center"/>
          </w:tcPr>
          <w:p w:rsidR="006316C1" w:rsidRPr="00E509BC" w:rsidRDefault="006316C1" w:rsidP="00513A9A">
            <w:pPr>
              <w:spacing w:after="0" w:line="240" w:lineRule="auto"/>
              <w:jc w:val="center"/>
              <w:rPr>
                <w:rFonts w:ascii="Times New Roman" w:hAnsi="Times New Roman"/>
                <w:sz w:val="24"/>
                <w:szCs w:val="24"/>
                <w:lang w:val="fr-FR"/>
              </w:rPr>
            </w:pPr>
            <w:r w:rsidRPr="00E509BC">
              <w:rPr>
                <w:rFonts w:ascii="Times New Roman" w:hAnsi="Times New Roman"/>
                <w:color w:val="000000"/>
                <w:sz w:val="24"/>
                <w:szCs w:val="24"/>
                <w:lang w:val="fr-FR"/>
              </w:rPr>
              <w:t xml:space="preserve">Chloride Migration Diffusion Coefficient </w:t>
            </w:r>
            <w:r w:rsidRPr="00E509BC">
              <w:rPr>
                <w:rFonts w:ascii="Times New Roman" w:hAnsi="Times New Roman"/>
                <w:sz w:val="24"/>
                <w:szCs w:val="24"/>
                <w:lang w:val="fr-FR"/>
              </w:rPr>
              <w:t>(DC)</w:t>
            </w:r>
          </w:p>
        </w:tc>
        <w:tc>
          <w:tcPr>
            <w:tcW w:w="1238" w:type="dxa"/>
            <w:tcBorders>
              <w:bottom w:val="single" w:sz="4" w:space="0" w:color="auto"/>
            </w:tcBorders>
            <w:vAlign w:val="center"/>
          </w:tcPr>
          <w:p w:rsidR="006316C1" w:rsidRPr="00E509BC" w:rsidRDefault="006316C1" w:rsidP="00513A9A">
            <w:pPr>
              <w:spacing w:after="0" w:line="240" w:lineRule="auto"/>
              <w:jc w:val="center"/>
              <w:rPr>
                <w:rFonts w:ascii="Times New Roman" w:hAnsi="Times New Roman"/>
                <w:sz w:val="24"/>
                <w:szCs w:val="24"/>
              </w:rPr>
            </w:pPr>
            <w:r w:rsidRPr="00E509BC">
              <w:rPr>
                <w:rFonts w:ascii="Times New Roman" w:hAnsi="Times New Roman"/>
                <w:sz w:val="24"/>
                <w:szCs w:val="24"/>
              </w:rPr>
              <w:t>Chloride Permeability as per Concrete Society,UK</w:t>
            </w:r>
          </w:p>
        </w:tc>
        <w:tc>
          <w:tcPr>
            <w:tcW w:w="1408" w:type="dxa"/>
            <w:tcBorders>
              <w:bottom w:val="single" w:sz="4" w:space="0" w:color="auto"/>
            </w:tcBorders>
            <w:vAlign w:val="center"/>
          </w:tcPr>
          <w:p w:rsidR="006316C1" w:rsidRPr="00E509BC" w:rsidRDefault="006316C1" w:rsidP="00513A9A">
            <w:pPr>
              <w:spacing w:after="0" w:line="240" w:lineRule="auto"/>
              <w:jc w:val="center"/>
              <w:rPr>
                <w:rFonts w:ascii="Times New Roman" w:hAnsi="Times New Roman"/>
                <w:sz w:val="24"/>
                <w:szCs w:val="24"/>
                <w:lang w:val="fr-FR"/>
              </w:rPr>
            </w:pPr>
            <w:r w:rsidRPr="00E509BC">
              <w:rPr>
                <w:rFonts w:ascii="Times New Roman" w:hAnsi="Times New Roman"/>
                <w:color w:val="000000"/>
                <w:sz w:val="24"/>
                <w:szCs w:val="24"/>
                <w:lang w:val="fr-FR"/>
              </w:rPr>
              <w:t xml:space="preserve">Chloride Migration Diffusion Coefficient </w:t>
            </w:r>
            <w:r w:rsidRPr="00E509BC">
              <w:rPr>
                <w:rFonts w:ascii="Times New Roman" w:hAnsi="Times New Roman"/>
                <w:sz w:val="24"/>
                <w:szCs w:val="24"/>
                <w:lang w:val="fr-FR"/>
              </w:rPr>
              <w:t>(DC)</w:t>
            </w:r>
          </w:p>
        </w:tc>
        <w:tc>
          <w:tcPr>
            <w:tcW w:w="1238" w:type="dxa"/>
            <w:tcBorders>
              <w:bottom w:val="single" w:sz="4" w:space="0" w:color="auto"/>
            </w:tcBorders>
            <w:vAlign w:val="center"/>
          </w:tcPr>
          <w:p w:rsidR="006316C1" w:rsidRPr="00E509BC" w:rsidRDefault="006316C1" w:rsidP="00513A9A">
            <w:pPr>
              <w:spacing w:after="0" w:line="240" w:lineRule="auto"/>
              <w:jc w:val="center"/>
              <w:rPr>
                <w:rFonts w:ascii="Times New Roman" w:hAnsi="Times New Roman"/>
                <w:sz w:val="24"/>
                <w:szCs w:val="24"/>
              </w:rPr>
            </w:pPr>
            <w:r w:rsidRPr="00E509BC">
              <w:rPr>
                <w:rFonts w:ascii="Times New Roman" w:hAnsi="Times New Roman"/>
                <w:sz w:val="24"/>
                <w:szCs w:val="24"/>
              </w:rPr>
              <w:t>Chloride Permeability as per Concrete Society,UK</w:t>
            </w:r>
          </w:p>
        </w:tc>
      </w:tr>
      <w:tr w:rsidR="006316C1" w:rsidRPr="00E509BC">
        <w:trPr>
          <w:jc w:val="center"/>
        </w:trPr>
        <w:tc>
          <w:tcPr>
            <w:tcW w:w="1475" w:type="dxa"/>
            <w:tcBorders>
              <w:bottom w:val="single" w:sz="4" w:space="0" w:color="auto"/>
            </w:tcBorders>
            <w:shd w:val="clear" w:color="auto" w:fill="auto"/>
            <w:vAlign w:val="center"/>
          </w:tcPr>
          <w:p w:rsidR="006316C1" w:rsidRPr="00E509BC" w:rsidRDefault="006316C1" w:rsidP="00513A9A">
            <w:pPr>
              <w:spacing w:after="0" w:line="240" w:lineRule="auto"/>
              <w:jc w:val="center"/>
              <w:rPr>
                <w:rFonts w:ascii="Times New Roman" w:hAnsi="Times New Roman"/>
                <w:sz w:val="24"/>
                <w:szCs w:val="24"/>
              </w:rPr>
            </w:pPr>
            <w:r w:rsidRPr="00E509BC">
              <w:rPr>
                <w:rFonts w:ascii="Times New Roman" w:hAnsi="Times New Roman"/>
                <w:sz w:val="24"/>
                <w:szCs w:val="24"/>
              </w:rPr>
              <w:t>Age(days)</w:t>
            </w:r>
          </w:p>
        </w:tc>
        <w:tc>
          <w:tcPr>
            <w:tcW w:w="2705" w:type="dxa"/>
            <w:gridSpan w:val="2"/>
            <w:tcBorders>
              <w:bottom w:val="single" w:sz="4" w:space="0" w:color="auto"/>
            </w:tcBorders>
            <w:vAlign w:val="center"/>
          </w:tcPr>
          <w:p w:rsidR="006316C1" w:rsidRPr="00E509BC" w:rsidRDefault="006316C1" w:rsidP="00513A9A">
            <w:pPr>
              <w:spacing w:after="0" w:line="240" w:lineRule="auto"/>
              <w:jc w:val="center"/>
              <w:rPr>
                <w:rFonts w:ascii="Times New Roman" w:hAnsi="Times New Roman"/>
                <w:sz w:val="24"/>
                <w:szCs w:val="24"/>
              </w:rPr>
            </w:pPr>
            <w:r w:rsidRPr="00E509BC">
              <w:rPr>
                <w:rFonts w:ascii="Times New Roman" w:hAnsi="Times New Roman"/>
                <w:sz w:val="24"/>
                <w:szCs w:val="24"/>
              </w:rPr>
              <w:t>28</w:t>
            </w:r>
          </w:p>
        </w:tc>
        <w:tc>
          <w:tcPr>
            <w:tcW w:w="2646" w:type="dxa"/>
            <w:gridSpan w:val="2"/>
            <w:tcBorders>
              <w:bottom w:val="single" w:sz="4" w:space="0" w:color="auto"/>
            </w:tcBorders>
            <w:shd w:val="clear" w:color="auto" w:fill="auto"/>
            <w:vAlign w:val="center"/>
          </w:tcPr>
          <w:p w:rsidR="006316C1" w:rsidRPr="00E509BC" w:rsidRDefault="006316C1" w:rsidP="00513A9A">
            <w:pPr>
              <w:spacing w:after="0" w:line="240" w:lineRule="auto"/>
              <w:jc w:val="center"/>
              <w:rPr>
                <w:rFonts w:ascii="Times New Roman" w:hAnsi="Times New Roman"/>
                <w:sz w:val="24"/>
                <w:szCs w:val="24"/>
              </w:rPr>
            </w:pPr>
            <w:r w:rsidRPr="00E509BC">
              <w:rPr>
                <w:rFonts w:ascii="Times New Roman" w:hAnsi="Times New Roman"/>
                <w:sz w:val="24"/>
                <w:szCs w:val="24"/>
              </w:rPr>
              <w:t>60</w:t>
            </w:r>
          </w:p>
        </w:tc>
        <w:tc>
          <w:tcPr>
            <w:tcW w:w="2646" w:type="dxa"/>
            <w:gridSpan w:val="2"/>
            <w:tcBorders>
              <w:bottom w:val="single" w:sz="4" w:space="0" w:color="auto"/>
            </w:tcBorders>
            <w:vAlign w:val="center"/>
          </w:tcPr>
          <w:p w:rsidR="006316C1" w:rsidRPr="00E509BC" w:rsidRDefault="006316C1" w:rsidP="00513A9A">
            <w:pPr>
              <w:spacing w:after="0" w:line="240" w:lineRule="auto"/>
              <w:jc w:val="center"/>
              <w:rPr>
                <w:rFonts w:ascii="Times New Roman" w:hAnsi="Times New Roman"/>
                <w:sz w:val="24"/>
                <w:szCs w:val="24"/>
              </w:rPr>
            </w:pPr>
            <w:r w:rsidRPr="00E509BC">
              <w:rPr>
                <w:rFonts w:ascii="Times New Roman" w:hAnsi="Times New Roman"/>
                <w:sz w:val="24"/>
                <w:szCs w:val="24"/>
              </w:rPr>
              <w:t>90</w:t>
            </w:r>
          </w:p>
        </w:tc>
      </w:tr>
      <w:tr w:rsidR="006316C1" w:rsidRPr="00E509BC">
        <w:trPr>
          <w:jc w:val="center"/>
        </w:trPr>
        <w:tc>
          <w:tcPr>
            <w:tcW w:w="9472" w:type="dxa"/>
            <w:gridSpan w:val="7"/>
            <w:tcBorders>
              <w:bottom w:val="single" w:sz="4" w:space="0" w:color="auto"/>
            </w:tcBorders>
            <w:shd w:val="clear" w:color="auto" w:fill="auto"/>
            <w:vAlign w:val="center"/>
          </w:tcPr>
          <w:p w:rsidR="006316C1" w:rsidRPr="00E509BC" w:rsidRDefault="006316C1" w:rsidP="00513A9A">
            <w:pPr>
              <w:spacing w:after="0" w:line="240" w:lineRule="auto"/>
              <w:jc w:val="center"/>
              <w:rPr>
                <w:rFonts w:ascii="Times New Roman" w:hAnsi="Times New Roman"/>
                <w:sz w:val="24"/>
                <w:szCs w:val="24"/>
              </w:rPr>
            </w:pPr>
            <w:r w:rsidRPr="00E509BC">
              <w:rPr>
                <w:rFonts w:ascii="Times New Roman" w:hAnsi="Times New Roman"/>
                <w:sz w:val="24"/>
                <w:szCs w:val="24"/>
              </w:rPr>
              <w:t>Concrete without Bacteria</w:t>
            </w:r>
          </w:p>
        </w:tc>
      </w:tr>
      <w:tr w:rsidR="006316C1" w:rsidRPr="00E509BC">
        <w:trPr>
          <w:jc w:val="center"/>
        </w:trPr>
        <w:tc>
          <w:tcPr>
            <w:tcW w:w="1475" w:type="dxa"/>
            <w:shd w:val="clear" w:color="auto" w:fill="auto"/>
            <w:vAlign w:val="center"/>
          </w:tcPr>
          <w:p w:rsidR="006316C1" w:rsidRPr="00E509BC" w:rsidRDefault="006316C1" w:rsidP="00513A9A">
            <w:pPr>
              <w:spacing w:after="0" w:line="240" w:lineRule="auto"/>
              <w:jc w:val="center"/>
              <w:rPr>
                <w:rFonts w:ascii="Times New Roman" w:hAnsi="Times New Roman"/>
                <w:sz w:val="24"/>
                <w:szCs w:val="24"/>
              </w:rPr>
            </w:pPr>
            <w:r w:rsidRPr="00E509BC">
              <w:rPr>
                <w:rFonts w:ascii="Times New Roman" w:hAnsi="Times New Roman"/>
                <w:sz w:val="24"/>
                <w:szCs w:val="24"/>
              </w:rPr>
              <w:t>M20</w:t>
            </w:r>
          </w:p>
        </w:tc>
        <w:tc>
          <w:tcPr>
            <w:tcW w:w="1467" w:type="dxa"/>
            <w:vAlign w:val="center"/>
          </w:tcPr>
          <w:p w:rsidR="006316C1" w:rsidRPr="00E509BC" w:rsidRDefault="006316C1" w:rsidP="00513A9A">
            <w:pPr>
              <w:spacing w:after="0" w:line="240" w:lineRule="auto"/>
              <w:jc w:val="center"/>
              <w:rPr>
                <w:rFonts w:ascii="Times New Roman" w:hAnsi="Times New Roman"/>
                <w:sz w:val="24"/>
                <w:szCs w:val="24"/>
              </w:rPr>
            </w:pPr>
            <w:r w:rsidRPr="00E509BC">
              <w:rPr>
                <w:rFonts w:ascii="Times New Roman" w:hAnsi="Times New Roman"/>
                <w:sz w:val="24"/>
                <w:szCs w:val="24"/>
              </w:rPr>
              <w:t>7.16E-12</w:t>
            </w:r>
          </w:p>
        </w:tc>
        <w:tc>
          <w:tcPr>
            <w:tcW w:w="1238" w:type="dxa"/>
            <w:vAlign w:val="center"/>
          </w:tcPr>
          <w:p w:rsidR="006316C1" w:rsidRPr="00E509BC" w:rsidRDefault="006316C1" w:rsidP="00513A9A">
            <w:pPr>
              <w:spacing w:after="0" w:line="240" w:lineRule="auto"/>
              <w:jc w:val="center"/>
              <w:rPr>
                <w:rFonts w:ascii="Times New Roman" w:hAnsi="Times New Roman"/>
                <w:sz w:val="24"/>
                <w:szCs w:val="24"/>
              </w:rPr>
            </w:pPr>
            <w:r w:rsidRPr="00E509BC">
              <w:rPr>
                <w:rFonts w:ascii="Times New Roman" w:hAnsi="Times New Roman"/>
                <w:sz w:val="24"/>
                <w:szCs w:val="24"/>
              </w:rPr>
              <w:t>High</w:t>
            </w:r>
          </w:p>
        </w:tc>
        <w:tc>
          <w:tcPr>
            <w:tcW w:w="1408" w:type="dxa"/>
            <w:shd w:val="clear" w:color="auto" w:fill="auto"/>
            <w:vAlign w:val="center"/>
          </w:tcPr>
          <w:p w:rsidR="006316C1" w:rsidRPr="00E509BC" w:rsidRDefault="006316C1" w:rsidP="00513A9A">
            <w:pPr>
              <w:spacing w:after="0" w:line="240" w:lineRule="auto"/>
              <w:jc w:val="center"/>
              <w:rPr>
                <w:rFonts w:ascii="Times New Roman" w:hAnsi="Times New Roman"/>
                <w:sz w:val="24"/>
                <w:szCs w:val="24"/>
              </w:rPr>
            </w:pPr>
            <w:r w:rsidRPr="00E509BC">
              <w:rPr>
                <w:rFonts w:ascii="Times New Roman" w:hAnsi="Times New Roman"/>
                <w:sz w:val="24"/>
                <w:szCs w:val="24"/>
              </w:rPr>
              <w:t>6.64E-12</w:t>
            </w:r>
          </w:p>
        </w:tc>
        <w:tc>
          <w:tcPr>
            <w:tcW w:w="1238" w:type="dxa"/>
          </w:tcPr>
          <w:p w:rsidR="006316C1" w:rsidRPr="00E509BC" w:rsidRDefault="006316C1" w:rsidP="00513A9A">
            <w:pPr>
              <w:spacing w:after="0" w:line="240" w:lineRule="auto"/>
              <w:jc w:val="center"/>
              <w:rPr>
                <w:rFonts w:ascii="Times New Roman" w:hAnsi="Times New Roman"/>
                <w:sz w:val="24"/>
                <w:szCs w:val="24"/>
              </w:rPr>
            </w:pPr>
            <w:r w:rsidRPr="00E509BC">
              <w:rPr>
                <w:rFonts w:ascii="Times New Roman" w:hAnsi="Times New Roman"/>
                <w:sz w:val="24"/>
                <w:szCs w:val="24"/>
              </w:rPr>
              <w:t>High</w:t>
            </w:r>
          </w:p>
        </w:tc>
        <w:tc>
          <w:tcPr>
            <w:tcW w:w="1408" w:type="dxa"/>
            <w:vAlign w:val="center"/>
          </w:tcPr>
          <w:p w:rsidR="006316C1" w:rsidRPr="00E509BC" w:rsidRDefault="006316C1" w:rsidP="00513A9A">
            <w:pPr>
              <w:spacing w:after="0" w:line="240" w:lineRule="auto"/>
              <w:jc w:val="center"/>
              <w:rPr>
                <w:rFonts w:ascii="Times New Roman" w:hAnsi="Times New Roman"/>
                <w:sz w:val="24"/>
                <w:szCs w:val="24"/>
              </w:rPr>
            </w:pPr>
            <w:r w:rsidRPr="00E509BC">
              <w:rPr>
                <w:rFonts w:ascii="Times New Roman" w:hAnsi="Times New Roman"/>
                <w:sz w:val="24"/>
                <w:szCs w:val="24"/>
              </w:rPr>
              <w:t>6.36E-12</w:t>
            </w:r>
          </w:p>
        </w:tc>
        <w:tc>
          <w:tcPr>
            <w:tcW w:w="1238" w:type="dxa"/>
          </w:tcPr>
          <w:p w:rsidR="006316C1" w:rsidRPr="00E509BC" w:rsidRDefault="006316C1" w:rsidP="00513A9A">
            <w:pPr>
              <w:spacing w:after="0" w:line="240" w:lineRule="auto"/>
              <w:jc w:val="center"/>
              <w:rPr>
                <w:rFonts w:ascii="Times New Roman" w:hAnsi="Times New Roman"/>
                <w:sz w:val="24"/>
                <w:szCs w:val="24"/>
              </w:rPr>
            </w:pPr>
            <w:r w:rsidRPr="00E509BC">
              <w:rPr>
                <w:rFonts w:ascii="Times New Roman" w:hAnsi="Times New Roman"/>
                <w:sz w:val="24"/>
                <w:szCs w:val="24"/>
              </w:rPr>
              <w:t>High</w:t>
            </w:r>
          </w:p>
        </w:tc>
      </w:tr>
      <w:tr w:rsidR="006316C1" w:rsidRPr="00E509BC">
        <w:trPr>
          <w:jc w:val="center"/>
        </w:trPr>
        <w:tc>
          <w:tcPr>
            <w:tcW w:w="1475" w:type="dxa"/>
            <w:shd w:val="clear" w:color="auto" w:fill="auto"/>
            <w:vAlign w:val="center"/>
          </w:tcPr>
          <w:p w:rsidR="006316C1" w:rsidRPr="00E509BC" w:rsidRDefault="006316C1" w:rsidP="00513A9A">
            <w:pPr>
              <w:spacing w:after="0" w:line="240" w:lineRule="auto"/>
              <w:jc w:val="center"/>
              <w:rPr>
                <w:rFonts w:ascii="Times New Roman" w:hAnsi="Times New Roman"/>
                <w:sz w:val="24"/>
                <w:szCs w:val="24"/>
              </w:rPr>
            </w:pPr>
            <w:r w:rsidRPr="00E509BC">
              <w:rPr>
                <w:rFonts w:ascii="Times New Roman" w:hAnsi="Times New Roman"/>
                <w:sz w:val="24"/>
                <w:szCs w:val="24"/>
              </w:rPr>
              <w:t>M40</w:t>
            </w:r>
          </w:p>
        </w:tc>
        <w:tc>
          <w:tcPr>
            <w:tcW w:w="1467" w:type="dxa"/>
            <w:vAlign w:val="center"/>
          </w:tcPr>
          <w:p w:rsidR="006316C1" w:rsidRPr="00E509BC" w:rsidRDefault="006316C1" w:rsidP="00513A9A">
            <w:pPr>
              <w:spacing w:after="0" w:line="240" w:lineRule="auto"/>
              <w:jc w:val="center"/>
              <w:rPr>
                <w:rFonts w:ascii="Times New Roman" w:hAnsi="Times New Roman"/>
                <w:sz w:val="24"/>
                <w:szCs w:val="24"/>
              </w:rPr>
            </w:pPr>
            <w:r w:rsidRPr="00E509BC">
              <w:rPr>
                <w:rFonts w:ascii="Times New Roman" w:hAnsi="Times New Roman"/>
                <w:sz w:val="24"/>
                <w:szCs w:val="24"/>
              </w:rPr>
              <w:t>6.12E-12</w:t>
            </w:r>
          </w:p>
        </w:tc>
        <w:tc>
          <w:tcPr>
            <w:tcW w:w="1238" w:type="dxa"/>
            <w:vAlign w:val="center"/>
          </w:tcPr>
          <w:p w:rsidR="006316C1" w:rsidRPr="00E509BC" w:rsidRDefault="006316C1" w:rsidP="00513A9A">
            <w:pPr>
              <w:spacing w:after="0" w:line="240" w:lineRule="auto"/>
              <w:jc w:val="center"/>
              <w:rPr>
                <w:rFonts w:ascii="Times New Roman" w:hAnsi="Times New Roman"/>
                <w:sz w:val="24"/>
                <w:szCs w:val="24"/>
              </w:rPr>
            </w:pPr>
            <w:r w:rsidRPr="00E509BC">
              <w:rPr>
                <w:rFonts w:ascii="Times New Roman" w:hAnsi="Times New Roman"/>
                <w:sz w:val="24"/>
                <w:szCs w:val="24"/>
              </w:rPr>
              <w:t>High</w:t>
            </w:r>
          </w:p>
        </w:tc>
        <w:tc>
          <w:tcPr>
            <w:tcW w:w="1408" w:type="dxa"/>
            <w:shd w:val="clear" w:color="auto" w:fill="auto"/>
            <w:vAlign w:val="center"/>
          </w:tcPr>
          <w:p w:rsidR="006316C1" w:rsidRPr="00E509BC" w:rsidRDefault="006316C1" w:rsidP="00513A9A">
            <w:pPr>
              <w:spacing w:after="0" w:line="240" w:lineRule="auto"/>
              <w:jc w:val="center"/>
              <w:rPr>
                <w:rFonts w:ascii="Times New Roman" w:hAnsi="Times New Roman"/>
                <w:sz w:val="24"/>
                <w:szCs w:val="24"/>
              </w:rPr>
            </w:pPr>
            <w:r w:rsidRPr="00E509BC">
              <w:rPr>
                <w:rFonts w:ascii="Times New Roman" w:hAnsi="Times New Roman"/>
                <w:sz w:val="24"/>
                <w:szCs w:val="24"/>
              </w:rPr>
              <w:t>6.08E-12</w:t>
            </w:r>
          </w:p>
        </w:tc>
        <w:tc>
          <w:tcPr>
            <w:tcW w:w="1238" w:type="dxa"/>
          </w:tcPr>
          <w:p w:rsidR="006316C1" w:rsidRPr="00E509BC" w:rsidRDefault="006316C1" w:rsidP="00513A9A">
            <w:pPr>
              <w:spacing w:after="0" w:line="240" w:lineRule="auto"/>
              <w:jc w:val="center"/>
              <w:rPr>
                <w:rFonts w:ascii="Times New Roman" w:hAnsi="Times New Roman"/>
                <w:sz w:val="24"/>
                <w:szCs w:val="24"/>
              </w:rPr>
            </w:pPr>
            <w:r w:rsidRPr="00E509BC">
              <w:rPr>
                <w:rFonts w:ascii="Times New Roman" w:hAnsi="Times New Roman"/>
                <w:sz w:val="24"/>
                <w:szCs w:val="24"/>
              </w:rPr>
              <w:t>High</w:t>
            </w:r>
          </w:p>
        </w:tc>
        <w:tc>
          <w:tcPr>
            <w:tcW w:w="1408" w:type="dxa"/>
            <w:vAlign w:val="center"/>
          </w:tcPr>
          <w:p w:rsidR="006316C1" w:rsidRPr="00E509BC" w:rsidRDefault="006316C1" w:rsidP="00513A9A">
            <w:pPr>
              <w:spacing w:after="0" w:line="240" w:lineRule="auto"/>
              <w:jc w:val="center"/>
              <w:rPr>
                <w:rFonts w:ascii="Times New Roman" w:hAnsi="Times New Roman"/>
                <w:sz w:val="24"/>
                <w:szCs w:val="24"/>
              </w:rPr>
            </w:pPr>
            <w:r w:rsidRPr="00E509BC">
              <w:rPr>
                <w:rFonts w:ascii="Times New Roman" w:hAnsi="Times New Roman"/>
                <w:sz w:val="24"/>
                <w:szCs w:val="24"/>
              </w:rPr>
              <w:t>5.63E-12</w:t>
            </w:r>
          </w:p>
        </w:tc>
        <w:tc>
          <w:tcPr>
            <w:tcW w:w="1238" w:type="dxa"/>
          </w:tcPr>
          <w:p w:rsidR="006316C1" w:rsidRPr="00E509BC" w:rsidRDefault="006316C1" w:rsidP="00513A9A">
            <w:pPr>
              <w:spacing w:after="0" w:line="240" w:lineRule="auto"/>
              <w:jc w:val="center"/>
              <w:rPr>
                <w:rFonts w:ascii="Times New Roman" w:hAnsi="Times New Roman"/>
                <w:sz w:val="24"/>
                <w:szCs w:val="24"/>
              </w:rPr>
            </w:pPr>
            <w:r w:rsidRPr="00E509BC">
              <w:rPr>
                <w:rFonts w:ascii="Times New Roman" w:hAnsi="Times New Roman"/>
                <w:sz w:val="24"/>
                <w:szCs w:val="24"/>
              </w:rPr>
              <w:t>High</w:t>
            </w:r>
          </w:p>
        </w:tc>
      </w:tr>
      <w:tr w:rsidR="006316C1" w:rsidRPr="00E509BC">
        <w:trPr>
          <w:jc w:val="center"/>
        </w:trPr>
        <w:tc>
          <w:tcPr>
            <w:tcW w:w="1475" w:type="dxa"/>
            <w:shd w:val="clear" w:color="auto" w:fill="auto"/>
            <w:vAlign w:val="center"/>
          </w:tcPr>
          <w:p w:rsidR="006316C1" w:rsidRPr="00E509BC" w:rsidRDefault="006316C1" w:rsidP="00513A9A">
            <w:pPr>
              <w:spacing w:after="0" w:line="240" w:lineRule="auto"/>
              <w:jc w:val="center"/>
              <w:rPr>
                <w:rFonts w:ascii="Times New Roman" w:hAnsi="Times New Roman"/>
                <w:sz w:val="24"/>
                <w:szCs w:val="24"/>
              </w:rPr>
            </w:pPr>
            <w:r w:rsidRPr="00E509BC">
              <w:rPr>
                <w:rFonts w:ascii="Times New Roman" w:hAnsi="Times New Roman"/>
                <w:sz w:val="24"/>
                <w:szCs w:val="24"/>
              </w:rPr>
              <w:t>M60</w:t>
            </w:r>
          </w:p>
        </w:tc>
        <w:tc>
          <w:tcPr>
            <w:tcW w:w="1467" w:type="dxa"/>
            <w:vAlign w:val="center"/>
          </w:tcPr>
          <w:p w:rsidR="006316C1" w:rsidRPr="00E509BC" w:rsidRDefault="006316C1" w:rsidP="00513A9A">
            <w:pPr>
              <w:spacing w:after="0" w:line="240" w:lineRule="auto"/>
              <w:jc w:val="center"/>
              <w:rPr>
                <w:rFonts w:ascii="Times New Roman" w:hAnsi="Times New Roman"/>
                <w:sz w:val="24"/>
                <w:szCs w:val="24"/>
              </w:rPr>
            </w:pPr>
            <w:r w:rsidRPr="00E509BC">
              <w:rPr>
                <w:rFonts w:ascii="Times New Roman" w:hAnsi="Times New Roman"/>
                <w:sz w:val="24"/>
                <w:szCs w:val="24"/>
              </w:rPr>
              <w:t>3.47E-12</w:t>
            </w:r>
          </w:p>
        </w:tc>
        <w:tc>
          <w:tcPr>
            <w:tcW w:w="1238" w:type="dxa"/>
            <w:vAlign w:val="center"/>
          </w:tcPr>
          <w:p w:rsidR="006316C1" w:rsidRPr="00E509BC" w:rsidRDefault="006316C1" w:rsidP="00513A9A">
            <w:pPr>
              <w:spacing w:after="0" w:line="240" w:lineRule="auto"/>
              <w:jc w:val="center"/>
              <w:rPr>
                <w:rFonts w:ascii="Times New Roman" w:hAnsi="Times New Roman"/>
                <w:sz w:val="24"/>
                <w:szCs w:val="24"/>
              </w:rPr>
            </w:pPr>
            <w:r w:rsidRPr="00E509BC">
              <w:rPr>
                <w:rFonts w:ascii="Times New Roman" w:hAnsi="Times New Roman"/>
                <w:sz w:val="24"/>
                <w:szCs w:val="24"/>
              </w:rPr>
              <w:t>Medium</w:t>
            </w:r>
          </w:p>
        </w:tc>
        <w:tc>
          <w:tcPr>
            <w:tcW w:w="1408" w:type="dxa"/>
            <w:shd w:val="clear" w:color="auto" w:fill="auto"/>
            <w:vAlign w:val="center"/>
          </w:tcPr>
          <w:p w:rsidR="006316C1" w:rsidRPr="00E509BC" w:rsidRDefault="006316C1" w:rsidP="00513A9A">
            <w:pPr>
              <w:spacing w:after="0" w:line="240" w:lineRule="auto"/>
              <w:jc w:val="center"/>
              <w:rPr>
                <w:rFonts w:ascii="Times New Roman" w:hAnsi="Times New Roman"/>
                <w:sz w:val="24"/>
                <w:szCs w:val="24"/>
              </w:rPr>
            </w:pPr>
            <w:r w:rsidRPr="00E509BC">
              <w:rPr>
                <w:rFonts w:ascii="Times New Roman" w:hAnsi="Times New Roman"/>
                <w:sz w:val="24"/>
                <w:szCs w:val="24"/>
              </w:rPr>
              <w:t>3.40E-12</w:t>
            </w:r>
          </w:p>
        </w:tc>
        <w:tc>
          <w:tcPr>
            <w:tcW w:w="1238" w:type="dxa"/>
            <w:vAlign w:val="center"/>
          </w:tcPr>
          <w:p w:rsidR="006316C1" w:rsidRPr="00E509BC" w:rsidRDefault="006316C1" w:rsidP="00513A9A">
            <w:pPr>
              <w:spacing w:after="0" w:line="240" w:lineRule="auto"/>
              <w:jc w:val="center"/>
              <w:rPr>
                <w:rFonts w:ascii="Times New Roman" w:hAnsi="Times New Roman"/>
                <w:sz w:val="24"/>
                <w:szCs w:val="24"/>
              </w:rPr>
            </w:pPr>
            <w:r w:rsidRPr="00E509BC">
              <w:rPr>
                <w:rFonts w:ascii="Times New Roman" w:hAnsi="Times New Roman"/>
                <w:sz w:val="24"/>
                <w:szCs w:val="24"/>
              </w:rPr>
              <w:t>Medium</w:t>
            </w:r>
          </w:p>
        </w:tc>
        <w:tc>
          <w:tcPr>
            <w:tcW w:w="1408" w:type="dxa"/>
            <w:vAlign w:val="center"/>
          </w:tcPr>
          <w:p w:rsidR="006316C1" w:rsidRPr="00E509BC" w:rsidRDefault="006316C1" w:rsidP="00513A9A">
            <w:pPr>
              <w:spacing w:after="0" w:line="240" w:lineRule="auto"/>
              <w:jc w:val="center"/>
              <w:rPr>
                <w:rFonts w:ascii="Times New Roman" w:hAnsi="Times New Roman"/>
                <w:sz w:val="24"/>
                <w:szCs w:val="24"/>
              </w:rPr>
            </w:pPr>
            <w:r w:rsidRPr="00E509BC">
              <w:rPr>
                <w:rFonts w:ascii="Times New Roman" w:hAnsi="Times New Roman"/>
                <w:sz w:val="24"/>
                <w:szCs w:val="24"/>
              </w:rPr>
              <w:t>3.24E-12</w:t>
            </w:r>
          </w:p>
        </w:tc>
        <w:tc>
          <w:tcPr>
            <w:tcW w:w="1238" w:type="dxa"/>
            <w:vAlign w:val="center"/>
          </w:tcPr>
          <w:p w:rsidR="006316C1" w:rsidRPr="00E509BC" w:rsidRDefault="006316C1" w:rsidP="00513A9A">
            <w:pPr>
              <w:spacing w:after="0" w:line="240" w:lineRule="auto"/>
              <w:jc w:val="center"/>
              <w:rPr>
                <w:rFonts w:ascii="Times New Roman" w:hAnsi="Times New Roman"/>
                <w:sz w:val="24"/>
                <w:szCs w:val="24"/>
              </w:rPr>
            </w:pPr>
            <w:r w:rsidRPr="00E509BC">
              <w:rPr>
                <w:rFonts w:ascii="Times New Roman" w:hAnsi="Times New Roman"/>
                <w:sz w:val="24"/>
                <w:szCs w:val="24"/>
              </w:rPr>
              <w:t>Medium</w:t>
            </w:r>
          </w:p>
        </w:tc>
      </w:tr>
      <w:tr w:rsidR="006316C1" w:rsidRPr="00E509BC">
        <w:trPr>
          <w:jc w:val="center"/>
        </w:trPr>
        <w:tc>
          <w:tcPr>
            <w:tcW w:w="9472" w:type="dxa"/>
            <w:gridSpan w:val="7"/>
            <w:shd w:val="clear" w:color="auto" w:fill="auto"/>
            <w:vAlign w:val="center"/>
          </w:tcPr>
          <w:p w:rsidR="006316C1" w:rsidRPr="00E509BC" w:rsidRDefault="006316C1" w:rsidP="00513A9A">
            <w:pPr>
              <w:spacing w:after="0" w:line="240" w:lineRule="auto"/>
              <w:jc w:val="center"/>
              <w:rPr>
                <w:rFonts w:ascii="Times New Roman" w:hAnsi="Times New Roman"/>
                <w:sz w:val="24"/>
                <w:szCs w:val="24"/>
              </w:rPr>
            </w:pPr>
            <w:r w:rsidRPr="00E509BC">
              <w:rPr>
                <w:rFonts w:ascii="Times New Roman" w:hAnsi="Times New Roman"/>
                <w:sz w:val="24"/>
                <w:szCs w:val="24"/>
              </w:rPr>
              <w:t>Concrete with Bacteria</w:t>
            </w:r>
          </w:p>
        </w:tc>
      </w:tr>
      <w:tr w:rsidR="006316C1" w:rsidRPr="00E509BC">
        <w:trPr>
          <w:jc w:val="center"/>
        </w:trPr>
        <w:tc>
          <w:tcPr>
            <w:tcW w:w="1475" w:type="dxa"/>
            <w:shd w:val="clear" w:color="auto" w:fill="auto"/>
            <w:vAlign w:val="center"/>
          </w:tcPr>
          <w:p w:rsidR="006316C1" w:rsidRPr="00E509BC" w:rsidRDefault="006316C1" w:rsidP="00513A9A">
            <w:pPr>
              <w:spacing w:after="0" w:line="240" w:lineRule="auto"/>
              <w:jc w:val="center"/>
              <w:rPr>
                <w:rFonts w:ascii="Times New Roman" w:hAnsi="Times New Roman"/>
                <w:sz w:val="24"/>
                <w:szCs w:val="24"/>
              </w:rPr>
            </w:pPr>
            <w:r w:rsidRPr="00E509BC">
              <w:rPr>
                <w:rFonts w:ascii="Times New Roman" w:hAnsi="Times New Roman"/>
                <w:sz w:val="24"/>
                <w:szCs w:val="24"/>
              </w:rPr>
              <w:t>M20</w:t>
            </w:r>
          </w:p>
        </w:tc>
        <w:tc>
          <w:tcPr>
            <w:tcW w:w="1467" w:type="dxa"/>
            <w:vAlign w:val="center"/>
          </w:tcPr>
          <w:p w:rsidR="006316C1" w:rsidRPr="00E509BC" w:rsidRDefault="006316C1" w:rsidP="00513A9A">
            <w:pPr>
              <w:spacing w:after="0" w:line="240" w:lineRule="auto"/>
              <w:jc w:val="center"/>
              <w:rPr>
                <w:rFonts w:ascii="Times New Roman" w:hAnsi="Times New Roman"/>
                <w:sz w:val="24"/>
                <w:szCs w:val="24"/>
              </w:rPr>
            </w:pPr>
            <w:r w:rsidRPr="00E509BC">
              <w:rPr>
                <w:rFonts w:ascii="Times New Roman" w:hAnsi="Times New Roman"/>
                <w:sz w:val="24"/>
                <w:szCs w:val="24"/>
              </w:rPr>
              <w:t>1.47E-12</w:t>
            </w:r>
          </w:p>
        </w:tc>
        <w:tc>
          <w:tcPr>
            <w:tcW w:w="1238" w:type="dxa"/>
          </w:tcPr>
          <w:p w:rsidR="006316C1" w:rsidRPr="00E509BC" w:rsidRDefault="006316C1" w:rsidP="00513A9A">
            <w:pPr>
              <w:spacing w:after="0" w:line="240" w:lineRule="auto"/>
              <w:jc w:val="center"/>
              <w:rPr>
                <w:rFonts w:ascii="Times New Roman" w:hAnsi="Times New Roman"/>
                <w:sz w:val="24"/>
                <w:szCs w:val="24"/>
              </w:rPr>
            </w:pPr>
            <w:r w:rsidRPr="00E509BC">
              <w:rPr>
                <w:rFonts w:ascii="Times New Roman" w:hAnsi="Times New Roman"/>
                <w:sz w:val="24"/>
                <w:szCs w:val="24"/>
              </w:rPr>
              <w:t>Medium</w:t>
            </w:r>
          </w:p>
        </w:tc>
        <w:tc>
          <w:tcPr>
            <w:tcW w:w="1408" w:type="dxa"/>
            <w:shd w:val="clear" w:color="auto" w:fill="auto"/>
            <w:vAlign w:val="center"/>
          </w:tcPr>
          <w:p w:rsidR="006316C1" w:rsidRPr="00E509BC" w:rsidRDefault="006316C1" w:rsidP="00513A9A">
            <w:pPr>
              <w:spacing w:after="0" w:line="240" w:lineRule="auto"/>
              <w:jc w:val="center"/>
              <w:rPr>
                <w:rFonts w:ascii="Times New Roman" w:hAnsi="Times New Roman"/>
                <w:sz w:val="24"/>
                <w:szCs w:val="24"/>
              </w:rPr>
            </w:pPr>
            <w:r w:rsidRPr="00E509BC">
              <w:rPr>
                <w:rFonts w:ascii="Times New Roman" w:hAnsi="Times New Roman"/>
                <w:sz w:val="24"/>
                <w:szCs w:val="24"/>
              </w:rPr>
              <w:t>1.41E-12</w:t>
            </w:r>
          </w:p>
        </w:tc>
        <w:tc>
          <w:tcPr>
            <w:tcW w:w="1238" w:type="dxa"/>
            <w:vAlign w:val="center"/>
          </w:tcPr>
          <w:p w:rsidR="006316C1" w:rsidRPr="00E509BC" w:rsidRDefault="006316C1" w:rsidP="00513A9A">
            <w:pPr>
              <w:spacing w:after="0" w:line="240" w:lineRule="auto"/>
              <w:jc w:val="center"/>
              <w:rPr>
                <w:rFonts w:ascii="Times New Roman" w:hAnsi="Times New Roman"/>
                <w:sz w:val="24"/>
                <w:szCs w:val="24"/>
              </w:rPr>
            </w:pPr>
            <w:r w:rsidRPr="00E509BC">
              <w:rPr>
                <w:rFonts w:ascii="Times New Roman" w:hAnsi="Times New Roman"/>
                <w:sz w:val="24"/>
                <w:szCs w:val="24"/>
              </w:rPr>
              <w:t>Medium</w:t>
            </w:r>
          </w:p>
        </w:tc>
        <w:tc>
          <w:tcPr>
            <w:tcW w:w="1408" w:type="dxa"/>
            <w:vAlign w:val="center"/>
          </w:tcPr>
          <w:p w:rsidR="006316C1" w:rsidRPr="00E509BC" w:rsidRDefault="006316C1" w:rsidP="00513A9A">
            <w:pPr>
              <w:spacing w:after="0" w:line="240" w:lineRule="auto"/>
              <w:jc w:val="center"/>
              <w:rPr>
                <w:rFonts w:ascii="Times New Roman" w:hAnsi="Times New Roman"/>
                <w:sz w:val="24"/>
                <w:szCs w:val="24"/>
              </w:rPr>
            </w:pPr>
            <w:r w:rsidRPr="00E509BC">
              <w:rPr>
                <w:rFonts w:ascii="Times New Roman" w:hAnsi="Times New Roman"/>
                <w:sz w:val="24"/>
                <w:szCs w:val="24"/>
              </w:rPr>
              <w:t>1.33E-12</w:t>
            </w:r>
          </w:p>
        </w:tc>
        <w:tc>
          <w:tcPr>
            <w:tcW w:w="1238" w:type="dxa"/>
            <w:vAlign w:val="center"/>
          </w:tcPr>
          <w:p w:rsidR="006316C1" w:rsidRPr="00E509BC" w:rsidRDefault="006316C1" w:rsidP="00513A9A">
            <w:pPr>
              <w:spacing w:after="0" w:line="240" w:lineRule="auto"/>
              <w:jc w:val="center"/>
              <w:rPr>
                <w:rFonts w:ascii="Times New Roman" w:hAnsi="Times New Roman"/>
                <w:sz w:val="24"/>
                <w:szCs w:val="24"/>
              </w:rPr>
            </w:pPr>
            <w:r w:rsidRPr="00E509BC">
              <w:rPr>
                <w:rFonts w:ascii="Times New Roman" w:hAnsi="Times New Roman"/>
                <w:sz w:val="24"/>
                <w:szCs w:val="24"/>
              </w:rPr>
              <w:t>Medium</w:t>
            </w:r>
          </w:p>
        </w:tc>
      </w:tr>
      <w:tr w:rsidR="006316C1" w:rsidRPr="00E509BC">
        <w:trPr>
          <w:jc w:val="center"/>
        </w:trPr>
        <w:tc>
          <w:tcPr>
            <w:tcW w:w="1475" w:type="dxa"/>
            <w:shd w:val="clear" w:color="auto" w:fill="auto"/>
            <w:vAlign w:val="center"/>
          </w:tcPr>
          <w:p w:rsidR="006316C1" w:rsidRPr="00E509BC" w:rsidRDefault="006316C1" w:rsidP="00513A9A">
            <w:pPr>
              <w:spacing w:after="0" w:line="240" w:lineRule="auto"/>
              <w:jc w:val="center"/>
              <w:rPr>
                <w:rFonts w:ascii="Times New Roman" w:hAnsi="Times New Roman"/>
                <w:sz w:val="24"/>
                <w:szCs w:val="24"/>
              </w:rPr>
            </w:pPr>
            <w:r w:rsidRPr="00E509BC">
              <w:rPr>
                <w:rFonts w:ascii="Times New Roman" w:hAnsi="Times New Roman"/>
                <w:sz w:val="24"/>
                <w:szCs w:val="24"/>
              </w:rPr>
              <w:t>M40</w:t>
            </w:r>
          </w:p>
        </w:tc>
        <w:tc>
          <w:tcPr>
            <w:tcW w:w="1467" w:type="dxa"/>
            <w:vAlign w:val="center"/>
          </w:tcPr>
          <w:p w:rsidR="006316C1" w:rsidRPr="00E509BC" w:rsidRDefault="006316C1" w:rsidP="00513A9A">
            <w:pPr>
              <w:spacing w:after="0" w:line="240" w:lineRule="auto"/>
              <w:jc w:val="center"/>
              <w:rPr>
                <w:rFonts w:ascii="Times New Roman" w:hAnsi="Times New Roman"/>
                <w:sz w:val="24"/>
                <w:szCs w:val="24"/>
              </w:rPr>
            </w:pPr>
            <w:r w:rsidRPr="00E509BC">
              <w:rPr>
                <w:rFonts w:ascii="Times New Roman" w:hAnsi="Times New Roman"/>
                <w:sz w:val="24"/>
                <w:szCs w:val="24"/>
              </w:rPr>
              <w:t>1.02E-12</w:t>
            </w:r>
          </w:p>
        </w:tc>
        <w:tc>
          <w:tcPr>
            <w:tcW w:w="1238" w:type="dxa"/>
          </w:tcPr>
          <w:p w:rsidR="006316C1" w:rsidRPr="00E509BC" w:rsidRDefault="006316C1" w:rsidP="00513A9A">
            <w:pPr>
              <w:spacing w:after="0" w:line="240" w:lineRule="auto"/>
              <w:jc w:val="center"/>
              <w:rPr>
                <w:rFonts w:ascii="Times New Roman" w:hAnsi="Times New Roman"/>
                <w:sz w:val="24"/>
                <w:szCs w:val="24"/>
              </w:rPr>
            </w:pPr>
            <w:r w:rsidRPr="00E509BC">
              <w:rPr>
                <w:rFonts w:ascii="Times New Roman" w:hAnsi="Times New Roman"/>
                <w:sz w:val="24"/>
                <w:szCs w:val="24"/>
              </w:rPr>
              <w:t>Medium</w:t>
            </w:r>
          </w:p>
        </w:tc>
        <w:tc>
          <w:tcPr>
            <w:tcW w:w="1408" w:type="dxa"/>
            <w:shd w:val="clear" w:color="auto" w:fill="auto"/>
            <w:vAlign w:val="center"/>
          </w:tcPr>
          <w:p w:rsidR="006316C1" w:rsidRPr="00E509BC" w:rsidRDefault="006316C1" w:rsidP="00513A9A">
            <w:pPr>
              <w:spacing w:after="0" w:line="240" w:lineRule="auto"/>
              <w:jc w:val="center"/>
              <w:rPr>
                <w:rFonts w:ascii="Times New Roman" w:hAnsi="Times New Roman"/>
                <w:sz w:val="24"/>
                <w:szCs w:val="24"/>
              </w:rPr>
            </w:pPr>
            <w:r w:rsidRPr="00E509BC">
              <w:rPr>
                <w:rFonts w:ascii="Times New Roman" w:hAnsi="Times New Roman"/>
                <w:sz w:val="24"/>
                <w:szCs w:val="24"/>
              </w:rPr>
              <w:t>0.96E-12</w:t>
            </w:r>
          </w:p>
        </w:tc>
        <w:tc>
          <w:tcPr>
            <w:tcW w:w="1238" w:type="dxa"/>
          </w:tcPr>
          <w:p w:rsidR="006316C1" w:rsidRPr="00E509BC" w:rsidRDefault="006316C1" w:rsidP="00513A9A">
            <w:pPr>
              <w:spacing w:after="0" w:line="240" w:lineRule="auto"/>
              <w:jc w:val="center"/>
              <w:rPr>
                <w:rFonts w:ascii="Times New Roman" w:hAnsi="Times New Roman"/>
                <w:sz w:val="24"/>
                <w:szCs w:val="24"/>
              </w:rPr>
            </w:pPr>
            <w:r w:rsidRPr="00E509BC">
              <w:rPr>
                <w:rFonts w:ascii="Times New Roman" w:hAnsi="Times New Roman"/>
                <w:sz w:val="24"/>
                <w:szCs w:val="24"/>
              </w:rPr>
              <w:t>Low</w:t>
            </w:r>
          </w:p>
        </w:tc>
        <w:tc>
          <w:tcPr>
            <w:tcW w:w="1408" w:type="dxa"/>
            <w:vAlign w:val="center"/>
          </w:tcPr>
          <w:p w:rsidR="006316C1" w:rsidRPr="00E509BC" w:rsidRDefault="006316C1" w:rsidP="00513A9A">
            <w:pPr>
              <w:spacing w:after="0" w:line="240" w:lineRule="auto"/>
              <w:jc w:val="center"/>
              <w:rPr>
                <w:rFonts w:ascii="Times New Roman" w:hAnsi="Times New Roman"/>
                <w:sz w:val="24"/>
                <w:szCs w:val="24"/>
              </w:rPr>
            </w:pPr>
            <w:r w:rsidRPr="00E509BC">
              <w:rPr>
                <w:rFonts w:ascii="Times New Roman" w:hAnsi="Times New Roman"/>
                <w:sz w:val="24"/>
                <w:szCs w:val="24"/>
              </w:rPr>
              <w:t>0.89E-12</w:t>
            </w:r>
          </w:p>
        </w:tc>
        <w:tc>
          <w:tcPr>
            <w:tcW w:w="1238" w:type="dxa"/>
          </w:tcPr>
          <w:p w:rsidR="006316C1" w:rsidRPr="00E509BC" w:rsidRDefault="006316C1" w:rsidP="00513A9A">
            <w:pPr>
              <w:spacing w:after="0" w:line="240" w:lineRule="auto"/>
              <w:jc w:val="center"/>
              <w:rPr>
                <w:rFonts w:ascii="Times New Roman" w:hAnsi="Times New Roman"/>
                <w:sz w:val="24"/>
                <w:szCs w:val="24"/>
              </w:rPr>
            </w:pPr>
            <w:r w:rsidRPr="00E509BC">
              <w:rPr>
                <w:rFonts w:ascii="Times New Roman" w:hAnsi="Times New Roman"/>
                <w:sz w:val="24"/>
                <w:szCs w:val="24"/>
              </w:rPr>
              <w:t>Low</w:t>
            </w:r>
          </w:p>
        </w:tc>
      </w:tr>
      <w:tr w:rsidR="006316C1" w:rsidRPr="00E509BC">
        <w:trPr>
          <w:jc w:val="center"/>
        </w:trPr>
        <w:tc>
          <w:tcPr>
            <w:tcW w:w="1475" w:type="dxa"/>
            <w:shd w:val="clear" w:color="auto" w:fill="auto"/>
            <w:vAlign w:val="center"/>
          </w:tcPr>
          <w:p w:rsidR="006316C1" w:rsidRPr="00E509BC" w:rsidRDefault="006316C1" w:rsidP="00513A9A">
            <w:pPr>
              <w:spacing w:after="0" w:line="240" w:lineRule="auto"/>
              <w:jc w:val="center"/>
              <w:rPr>
                <w:rFonts w:ascii="Times New Roman" w:hAnsi="Times New Roman"/>
                <w:sz w:val="24"/>
                <w:szCs w:val="24"/>
              </w:rPr>
            </w:pPr>
            <w:r w:rsidRPr="00E509BC">
              <w:rPr>
                <w:rFonts w:ascii="Times New Roman" w:hAnsi="Times New Roman"/>
                <w:sz w:val="24"/>
                <w:szCs w:val="24"/>
              </w:rPr>
              <w:t>M60</w:t>
            </w:r>
          </w:p>
        </w:tc>
        <w:tc>
          <w:tcPr>
            <w:tcW w:w="1467" w:type="dxa"/>
            <w:vAlign w:val="center"/>
          </w:tcPr>
          <w:p w:rsidR="006316C1" w:rsidRPr="00E509BC" w:rsidRDefault="006316C1" w:rsidP="00513A9A">
            <w:pPr>
              <w:spacing w:after="0" w:line="240" w:lineRule="auto"/>
              <w:jc w:val="center"/>
              <w:rPr>
                <w:rFonts w:ascii="Times New Roman" w:hAnsi="Times New Roman"/>
                <w:sz w:val="24"/>
                <w:szCs w:val="24"/>
              </w:rPr>
            </w:pPr>
            <w:r w:rsidRPr="00E509BC">
              <w:rPr>
                <w:rFonts w:ascii="Times New Roman" w:hAnsi="Times New Roman"/>
                <w:sz w:val="24"/>
                <w:szCs w:val="24"/>
              </w:rPr>
              <w:t>0.78E-12</w:t>
            </w:r>
          </w:p>
        </w:tc>
        <w:tc>
          <w:tcPr>
            <w:tcW w:w="1238" w:type="dxa"/>
            <w:vAlign w:val="center"/>
          </w:tcPr>
          <w:p w:rsidR="006316C1" w:rsidRPr="00E509BC" w:rsidRDefault="006316C1" w:rsidP="00513A9A">
            <w:pPr>
              <w:spacing w:after="0" w:line="240" w:lineRule="auto"/>
              <w:jc w:val="center"/>
              <w:rPr>
                <w:rFonts w:ascii="Times New Roman" w:hAnsi="Times New Roman"/>
                <w:sz w:val="24"/>
                <w:szCs w:val="24"/>
              </w:rPr>
            </w:pPr>
            <w:r w:rsidRPr="00E509BC">
              <w:rPr>
                <w:rFonts w:ascii="Times New Roman" w:hAnsi="Times New Roman"/>
                <w:sz w:val="24"/>
                <w:szCs w:val="24"/>
              </w:rPr>
              <w:t>Low</w:t>
            </w:r>
          </w:p>
        </w:tc>
        <w:tc>
          <w:tcPr>
            <w:tcW w:w="1408" w:type="dxa"/>
            <w:shd w:val="clear" w:color="auto" w:fill="auto"/>
            <w:vAlign w:val="center"/>
          </w:tcPr>
          <w:p w:rsidR="006316C1" w:rsidRPr="00E509BC" w:rsidRDefault="006316C1" w:rsidP="00513A9A">
            <w:pPr>
              <w:spacing w:after="0" w:line="240" w:lineRule="auto"/>
              <w:jc w:val="center"/>
              <w:rPr>
                <w:rFonts w:ascii="Times New Roman" w:hAnsi="Times New Roman"/>
                <w:sz w:val="24"/>
                <w:szCs w:val="24"/>
              </w:rPr>
            </w:pPr>
            <w:r w:rsidRPr="00E509BC">
              <w:rPr>
                <w:rFonts w:ascii="Times New Roman" w:hAnsi="Times New Roman"/>
                <w:sz w:val="24"/>
                <w:szCs w:val="24"/>
              </w:rPr>
              <w:t>0.73E-12</w:t>
            </w:r>
          </w:p>
        </w:tc>
        <w:tc>
          <w:tcPr>
            <w:tcW w:w="1238" w:type="dxa"/>
          </w:tcPr>
          <w:p w:rsidR="006316C1" w:rsidRPr="00E509BC" w:rsidRDefault="006316C1" w:rsidP="00513A9A">
            <w:pPr>
              <w:spacing w:after="0" w:line="240" w:lineRule="auto"/>
              <w:jc w:val="center"/>
              <w:rPr>
                <w:rFonts w:ascii="Times New Roman" w:hAnsi="Times New Roman"/>
                <w:sz w:val="24"/>
                <w:szCs w:val="24"/>
              </w:rPr>
            </w:pPr>
            <w:r w:rsidRPr="00E509BC">
              <w:rPr>
                <w:rFonts w:ascii="Times New Roman" w:hAnsi="Times New Roman"/>
                <w:sz w:val="24"/>
                <w:szCs w:val="24"/>
              </w:rPr>
              <w:t>Low</w:t>
            </w:r>
          </w:p>
        </w:tc>
        <w:tc>
          <w:tcPr>
            <w:tcW w:w="1408" w:type="dxa"/>
            <w:vAlign w:val="center"/>
          </w:tcPr>
          <w:p w:rsidR="006316C1" w:rsidRPr="00E509BC" w:rsidRDefault="006316C1" w:rsidP="00513A9A">
            <w:pPr>
              <w:spacing w:after="0" w:line="240" w:lineRule="auto"/>
              <w:jc w:val="center"/>
              <w:rPr>
                <w:rFonts w:ascii="Times New Roman" w:hAnsi="Times New Roman"/>
                <w:sz w:val="24"/>
                <w:szCs w:val="24"/>
              </w:rPr>
            </w:pPr>
            <w:r w:rsidRPr="00E509BC">
              <w:rPr>
                <w:rFonts w:ascii="Times New Roman" w:hAnsi="Times New Roman"/>
                <w:sz w:val="24"/>
                <w:szCs w:val="24"/>
              </w:rPr>
              <w:t>0.66E-12</w:t>
            </w:r>
          </w:p>
        </w:tc>
        <w:tc>
          <w:tcPr>
            <w:tcW w:w="1238" w:type="dxa"/>
          </w:tcPr>
          <w:p w:rsidR="006316C1" w:rsidRPr="00E509BC" w:rsidRDefault="006316C1" w:rsidP="00513A9A">
            <w:pPr>
              <w:spacing w:after="0" w:line="240" w:lineRule="auto"/>
              <w:jc w:val="center"/>
              <w:rPr>
                <w:rFonts w:ascii="Times New Roman" w:hAnsi="Times New Roman"/>
                <w:sz w:val="24"/>
                <w:szCs w:val="24"/>
              </w:rPr>
            </w:pPr>
            <w:r w:rsidRPr="00E509BC">
              <w:rPr>
                <w:rFonts w:ascii="Times New Roman" w:hAnsi="Times New Roman"/>
                <w:sz w:val="24"/>
                <w:szCs w:val="24"/>
              </w:rPr>
              <w:t>Low</w:t>
            </w:r>
          </w:p>
        </w:tc>
      </w:tr>
    </w:tbl>
    <w:p w:rsidR="006316C1" w:rsidRPr="00E509BC" w:rsidRDefault="006316C1" w:rsidP="00513A9A">
      <w:pPr>
        <w:tabs>
          <w:tab w:val="center" w:pos="4392"/>
          <w:tab w:val="left" w:pos="6417"/>
        </w:tabs>
        <w:autoSpaceDE w:val="0"/>
        <w:autoSpaceDN w:val="0"/>
        <w:adjustRightInd w:val="0"/>
        <w:spacing w:after="0" w:line="240" w:lineRule="auto"/>
        <w:rPr>
          <w:rFonts w:ascii="Times New Roman" w:hAnsi="Times New Roman"/>
          <w:sz w:val="24"/>
          <w:szCs w:val="24"/>
        </w:rPr>
      </w:pPr>
      <w:r w:rsidRPr="00E509BC">
        <w:rPr>
          <w:rFonts w:ascii="Times New Roman" w:hAnsi="Times New Roman"/>
          <w:sz w:val="24"/>
          <w:szCs w:val="24"/>
        </w:rPr>
        <w:tab/>
      </w:r>
    </w:p>
    <w:p w:rsidR="006316C1" w:rsidRPr="00E509BC" w:rsidRDefault="006316C1" w:rsidP="00EE4A0B">
      <w:pPr>
        <w:autoSpaceDE w:val="0"/>
        <w:autoSpaceDN w:val="0"/>
        <w:adjustRightInd w:val="0"/>
        <w:spacing w:line="240" w:lineRule="auto"/>
        <w:jc w:val="both"/>
        <w:rPr>
          <w:rFonts w:ascii="Times New Roman" w:hAnsi="Times New Roman"/>
          <w:sz w:val="24"/>
          <w:szCs w:val="24"/>
        </w:rPr>
      </w:pPr>
      <w:r w:rsidRPr="00E509BC">
        <w:rPr>
          <w:rFonts w:ascii="Times New Roman" w:hAnsi="Times New Roman"/>
          <w:sz w:val="24"/>
          <w:szCs w:val="24"/>
        </w:rPr>
        <w:t xml:space="preserve">Grades of Normal concrete have higher current flow when compared to Grades of Bacterial concrete. The diffusivity of chloride through concrete therefore depends on the microstructure of the concrete cover. Bacterial concrete will have dense microstructure due to precipitation of mineral in pores of concrete. The impermeability of concrete can be represented by the rate of flow or diffusion coefficient of chloride ions through the unit area of concrete. </w:t>
      </w:r>
      <w:r w:rsidRPr="00E509BC">
        <w:rPr>
          <w:rFonts w:ascii="Times New Roman" w:hAnsi="Times New Roman"/>
          <w:color w:val="000000"/>
          <w:sz w:val="24"/>
          <w:szCs w:val="24"/>
        </w:rPr>
        <w:t xml:space="preserve">Diffusion Coefficient (DC) of chloride ions decreases with increase in higher grades in normal concrete but with introduction of bacteria into concrete further decreased the effective diffusion coefficient. </w:t>
      </w:r>
      <w:r w:rsidRPr="00E509BC">
        <w:rPr>
          <w:rFonts w:ascii="Times New Roman" w:hAnsi="Times New Roman"/>
          <w:sz w:val="24"/>
          <w:szCs w:val="24"/>
        </w:rPr>
        <w:t>Reduction in chloride ion permeability values indicates that bacteria induced concrete has shown between 85% to 90 % higher resistance against the chloride ion movements in bacterial concrete as compared to the chloride movements in normal concrete.</w:t>
      </w:r>
    </w:p>
    <w:p w:rsidR="005B232A" w:rsidRDefault="005B232A" w:rsidP="00E509BC">
      <w:pPr>
        <w:autoSpaceDE w:val="0"/>
        <w:autoSpaceDN w:val="0"/>
        <w:adjustRightInd w:val="0"/>
        <w:spacing w:line="240" w:lineRule="auto"/>
        <w:jc w:val="center"/>
        <w:rPr>
          <w:rFonts w:ascii="Times New Roman" w:hAnsi="Times New Roman"/>
          <w:b/>
          <w:sz w:val="24"/>
          <w:szCs w:val="24"/>
        </w:rPr>
      </w:pPr>
    </w:p>
    <w:p w:rsidR="006316C1" w:rsidRPr="00E509BC" w:rsidRDefault="006316C1" w:rsidP="00E509BC">
      <w:pPr>
        <w:autoSpaceDE w:val="0"/>
        <w:autoSpaceDN w:val="0"/>
        <w:adjustRightInd w:val="0"/>
        <w:spacing w:line="240" w:lineRule="auto"/>
        <w:jc w:val="center"/>
        <w:rPr>
          <w:rFonts w:ascii="Times New Roman" w:hAnsi="Times New Roman"/>
          <w:b/>
          <w:i/>
          <w:sz w:val="24"/>
          <w:szCs w:val="24"/>
        </w:rPr>
      </w:pPr>
      <w:r w:rsidRPr="00E509BC">
        <w:rPr>
          <w:rFonts w:ascii="Times New Roman" w:hAnsi="Times New Roman"/>
          <w:b/>
          <w:sz w:val="24"/>
          <w:szCs w:val="24"/>
        </w:rPr>
        <w:lastRenderedPageBreak/>
        <w:t>Table 9: Electrical Resistivity of Normal and Bacterial Concretes</w:t>
      </w:r>
    </w:p>
    <w:tbl>
      <w:tblPr>
        <w:tblW w:w="9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24"/>
        <w:gridCol w:w="1289"/>
        <w:gridCol w:w="1443"/>
        <w:gridCol w:w="1265"/>
        <w:gridCol w:w="1443"/>
        <w:gridCol w:w="1265"/>
        <w:gridCol w:w="1443"/>
      </w:tblGrid>
      <w:tr w:rsidR="006316C1" w:rsidRPr="00E509BC">
        <w:trPr>
          <w:jc w:val="center"/>
        </w:trPr>
        <w:tc>
          <w:tcPr>
            <w:tcW w:w="1475" w:type="dxa"/>
            <w:tcBorders>
              <w:bottom w:val="single" w:sz="4" w:space="0" w:color="auto"/>
            </w:tcBorders>
            <w:shd w:val="clear" w:color="auto" w:fill="auto"/>
            <w:vAlign w:val="center"/>
          </w:tcPr>
          <w:p w:rsidR="006316C1" w:rsidRPr="00E509BC" w:rsidRDefault="006316C1" w:rsidP="00EE4A0B">
            <w:pPr>
              <w:spacing w:after="0" w:line="240" w:lineRule="auto"/>
              <w:jc w:val="center"/>
              <w:rPr>
                <w:rFonts w:ascii="Times New Roman" w:hAnsi="Times New Roman"/>
                <w:sz w:val="24"/>
                <w:szCs w:val="24"/>
              </w:rPr>
            </w:pPr>
          </w:p>
        </w:tc>
        <w:tc>
          <w:tcPr>
            <w:tcW w:w="1467" w:type="dxa"/>
            <w:tcBorders>
              <w:bottom w:val="single" w:sz="4" w:space="0" w:color="auto"/>
            </w:tcBorders>
            <w:vAlign w:val="center"/>
          </w:tcPr>
          <w:p w:rsidR="006316C1" w:rsidRPr="00E509BC" w:rsidRDefault="006316C1" w:rsidP="00EE4A0B">
            <w:pPr>
              <w:spacing w:after="0" w:line="240" w:lineRule="auto"/>
              <w:jc w:val="center"/>
              <w:rPr>
                <w:rFonts w:ascii="Times New Roman" w:hAnsi="Times New Roman"/>
                <w:color w:val="000000"/>
                <w:sz w:val="24"/>
                <w:szCs w:val="24"/>
                <w:lang w:val="fr-FR"/>
              </w:rPr>
            </w:pPr>
            <w:r w:rsidRPr="00E509BC">
              <w:rPr>
                <w:rFonts w:ascii="Times New Roman" w:eastAsia="ArialMT" w:hAnsi="Times New Roman"/>
                <w:sz w:val="24"/>
                <w:szCs w:val="24"/>
              </w:rPr>
              <w:t>Electrical resistivity (ρ)</w:t>
            </w:r>
          </w:p>
        </w:tc>
        <w:tc>
          <w:tcPr>
            <w:tcW w:w="1238" w:type="dxa"/>
            <w:tcBorders>
              <w:bottom w:val="single" w:sz="4" w:space="0" w:color="auto"/>
            </w:tcBorders>
            <w:vAlign w:val="center"/>
          </w:tcPr>
          <w:p w:rsidR="006316C1" w:rsidRPr="00E509BC" w:rsidRDefault="006316C1" w:rsidP="00EE4A0B">
            <w:pPr>
              <w:spacing w:after="0" w:line="240" w:lineRule="auto"/>
              <w:jc w:val="center"/>
              <w:rPr>
                <w:rFonts w:ascii="Times New Roman" w:hAnsi="Times New Roman"/>
                <w:sz w:val="24"/>
                <w:szCs w:val="24"/>
              </w:rPr>
            </w:pPr>
            <w:r w:rsidRPr="00E509BC">
              <w:rPr>
                <w:rFonts w:ascii="Times New Roman" w:hAnsi="Times New Roman"/>
                <w:sz w:val="24"/>
                <w:szCs w:val="24"/>
              </w:rPr>
              <w:t>Chloride Permeability as per Concrete Society,UK</w:t>
            </w:r>
          </w:p>
        </w:tc>
        <w:tc>
          <w:tcPr>
            <w:tcW w:w="1408" w:type="dxa"/>
            <w:tcBorders>
              <w:bottom w:val="single" w:sz="4" w:space="0" w:color="auto"/>
            </w:tcBorders>
            <w:shd w:val="clear" w:color="auto" w:fill="auto"/>
            <w:vAlign w:val="center"/>
          </w:tcPr>
          <w:p w:rsidR="006316C1" w:rsidRPr="00E509BC" w:rsidRDefault="006316C1" w:rsidP="00EE4A0B">
            <w:pPr>
              <w:spacing w:after="0" w:line="240" w:lineRule="auto"/>
              <w:jc w:val="center"/>
              <w:rPr>
                <w:rFonts w:ascii="Times New Roman" w:hAnsi="Times New Roman"/>
                <w:sz w:val="24"/>
                <w:szCs w:val="24"/>
              </w:rPr>
            </w:pPr>
            <w:r w:rsidRPr="00E509BC">
              <w:rPr>
                <w:rFonts w:ascii="Times New Roman" w:eastAsia="ArialMT" w:hAnsi="Times New Roman"/>
                <w:sz w:val="24"/>
                <w:szCs w:val="24"/>
              </w:rPr>
              <w:t>Electrical resistivity (ρ)</w:t>
            </w:r>
          </w:p>
        </w:tc>
        <w:tc>
          <w:tcPr>
            <w:tcW w:w="1238" w:type="dxa"/>
            <w:tcBorders>
              <w:bottom w:val="single" w:sz="4" w:space="0" w:color="auto"/>
            </w:tcBorders>
            <w:vAlign w:val="center"/>
          </w:tcPr>
          <w:p w:rsidR="006316C1" w:rsidRPr="00E509BC" w:rsidRDefault="006316C1" w:rsidP="00EE4A0B">
            <w:pPr>
              <w:spacing w:after="0" w:line="240" w:lineRule="auto"/>
              <w:jc w:val="center"/>
              <w:rPr>
                <w:rFonts w:ascii="Times New Roman" w:hAnsi="Times New Roman"/>
                <w:sz w:val="24"/>
                <w:szCs w:val="24"/>
              </w:rPr>
            </w:pPr>
            <w:r w:rsidRPr="00E509BC">
              <w:rPr>
                <w:rFonts w:ascii="Times New Roman" w:hAnsi="Times New Roman"/>
                <w:sz w:val="24"/>
                <w:szCs w:val="24"/>
              </w:rPr>
              <w:t>Chloride Permeability as per Concrete Society,UK</w:t>
            </w:r>
          </w:p>
        </w:tc>
        <w:tc>
          <w:tcPr>
            <w:tcW w:w="1408" w:type="dxa"/>
            <w:tcBorders>
              <w:bottom w:val="single" w:sz="4" w:space="0" w:color="auto"/>
            </w:tcBorders>
            <w:vAlign w:val="center"/>
          </w:tcPr>
          <w:p w:rsidR="006316C1" w:rsidRPr="00E509BC" w:rsidRDefault="006316C1" w:rsidP="00EE4A0B">
            <w:pPr>
              <w:spacing w:after="0" w:line="240" w:lineRule="auto"/>
              <w:jc w:val="center"/>
              <w:rPr>
                <w:rFonts w:ascii="Times New Roman" w:hAnsi="Times New Roman"/>
                <w:sz w:val="24"/>
                <w:szCs w:val="24"/>
              </w:rPr>
            </w:pPr>
            <w:r w:rsidRPr="00E509BC">
              <w:rPr>
                <w:rFonts w:ascii="Times New Roman" w:eastAsia="ArialMT" w:hAnsi="Times New Roman"/>
                <w:sz w:val="24"/>
                <w:szCs w:val="24"/>
              </w:rPr>
              <w:t>Electrical resistivity (ρ)</w:t>
            </w:r>
          </w:p>
        </w:tc>
        <w:tc>
          <w:tcPr>
            <w:tcW w:w="1238" w:type="dxa"/>
            <w:tcBorders>
              <w:bottom w:val="single" w:sz="4" w:space="0" w:color="auto"/>
            </w:tcBorders>
            <w:vAlign w:val="center"/>
          </w:tcPr>
          <w:p w:rsidR="006316C1" w:rsidRPr="00E509BC" w:rsidRDefault="006316C1" w:rsidP="00EE4A0B">
            <w:pPr>
              <w:spacing w:after="0" w:line="240" w:lineRule="auto"/>
              <w:jc w:val="center"/>
              <w:rPr>
                <w:rFonts w:ascii="Times New Roman" w:hAnsi="Times New Roman"/>
                <w:sz w:val="24"/>
                <w:szCs w:val="24"/>
              </w:rPr>
            </w:pPr>
            <w:r w:rsidRPr="00E509BC">
              <w:rPr>
                <w:rFonts w:ascii="Times New Roman" w:hAnsi="Times New Roman"/>
                <w:sz w:val="24"/>
                <w:szCs w:val="24"/>
              </w:rPr>
              <w:t>Chloride Permeability as per Concrete Society,UK</w:t>
            </w:r>
          </w:p>
        </w:tc>
      </w:tr>
      <w:tr w:rsidR="006316C1" w:rsidRPr="00E509BC">
        <w:trPr>
          <w:trHeight w:val="143"/>
          <w:jc w:val="center"/>
        </w:trPr>
        <w:tc>
          <w:tcPr>
            <w:tcW w:w="1475" w:type="dxa"/>
            <w:tcBorders>
              <w:bottom w:val="single" w:sz="4" w:space="0" w:color="auto"/>
            </w:tcBorders>
            <w:shd w:val="clear" w:color="auto" w:fill="auto"/>
            <w:vAlign w:val="center"/>
          </w:tcPr>
          <w:p w:rsidR="006316C1" w:rsidRPr="00E509BC" w:rsidRDefault="006316C1" w:rsidP="00EE4A0B">
            <w:pPr>
              <w:spacing w:after="0" w:line="240" w:lineRule="auto"/>
              <w:jc w:val="center"/>
              <w:rPr>
                <w:rFonts w:ascii="Times New Roman" w:hAnsi="Times New Roman"/>
                <w:sz w:val="24"/>
                <w:szCs w:val="24"/>
              </w:rPr>
            </w:pPr>
            <w:r w:rsidRPr="00E509BC">
              <w:rPr>
                <w:rFonts w:ascii="Times New Roman" w:hAnsi="Times New Roman"/>
                <w:sz w:val="24"/>
                <w:szCs w:val="24"/>
              </w:rPr>
              <w:t>Age(days)</w:t>
            </w:r>
          </w:p>
        </w:tc>
        <w:tc>
          <w:tcPr>
            <w:tcW w:w="2705" w:type="dxa"/>
            <w:gridSpan w:val="2"/>
            <w:tcBorders>
              <w:bottom w:val="single" w:sz="4" w:space="0" w:color="auto"/>
            </w:tcBorders>
            <w:vAlign w:val="center"/>
          </w:tcPr>
          <w:p w:rsidR="006316C1" w:rsidRPr="00E509BC" w:rsidRDefault="006316C1" w:rsidP="00EE4A0B">
            <w:pPr>
              <w:spacing w:after="0" w:line="240" w:lineRule="auto"/>
              <w:jc w:val="center"/>
              <w:rPr>
                <w:rFonts w:ascii="Times New Roman" w:hAnsi="Times New Roman"/>
                <w:sz w:val="24"/>
                <w:szCs w:val="24"/>
              </w:rPr>
            </w:pPr>
            <w:r w:rsidRPr="00E509BC">
              <w:rPr>
                <w:rFonts w:ascii="Times New Roman" w:hAnsi="Times New Roman"/>
                <w:sz w:val="24"/>
                <w:szCs w:val="24"/>
              </w:rPr>
              <w:t>28</w:t>
            </w:r>
          </w:p>
        </w:tc>
        <w:tc>
          <w:tcPr>
            <w:tcW w:w="2646" w:type="dxa"/>
            <w:gridSpan w:val="2"/>
            <w:tcBorders>
              <w:bottom w:val="single" w:sz="4" w:space="0" w:color="auto"/>
            </w:tcBorders>
            <w:shd w:val="clear" w:color="auto" w:fill="auto"/>
            <w:vAlign w:val="center"/>
          </w:tcPr>
          <w:p w:rsidR="006316C1" w:rsidRPr="00E509BC" w:rsidRDefault="006316C1" w:rsidP="00EE4A0B">
            <w:pPr>
              <w:spacing w:after="0" w:line="240" w:lineRule="auto"/>
              <w:jc w:val="center"/>
              <w:rPr>
                <w:rFonts w:ascii="Times New Roman" w:hAnsi="Times New Roman"/>
                <w:sz w:val="24"/>
                <w:szCs w:val="24"/>
              </w:rPr>
            </w:pPr>
            <w:r w:rsidRPr="00E509BC">
              <w:rPr>
                <w:rFonts w:ascii="Times New Roman" w:hAnsi="Times New Roman"/>
                <w:sz w:val="24"/>
                <w:szCs w:val="24"/>
              </w:rPr>
              <w:t>60</w:t>
            </w:r>
          </w:p>
        </w:tc>
        <w:tc>
          <w:tcPr>
            <w:tcW w:w="2646" w:type="dxa"/>
            <w:gridSpan w:val="2"/>
            <w:tcBorders>
              <w:bottom w:val="single" w:sz="4" w:space="0" w:color="auto"/>
            </w:tcBorders>
            <w:vAlign w:val="center"/>
          </w:tcPr>
          <w:p w:rsidR="006316C1" w:rsidRPr="00E509BC" w:rsidRDefault="006316C1" w:rsidP="00EE4A0B">
            <w:pPr>
              <w:spacing w:after="0" w:line="240" w:lineRule="auto"/>
              <w:jc w:val="center"/>
              <w:rPr>
                <w:rFonts w:ascii="Times New Roman" w:hAnsi="Times New Roman"/>
                <w:sz w:val="24"/>
                <w:szCs w:val="24"/>
              </w:rPr>
            </w:pPr>
            <w:r w:rsidRPr="00E509BC">
              <w:rPr>
                <w:rFonts w:ascii="Times New Roman" w:hAnsi="Times New Roman"/>
                <w:sz w:val="24"/>
                <w:szCs w:val="24"/>
              </w:rPr>
              <w:t>90</w:t>
            </w:r>
          </w:p>
        </w:tc>
      </w:tr>
      <w:tr w:rsidR="006316C1" w:rsidRPr="00E509BC">
        <w:trPr>
          <w:jc w:val="center"/>
        </w:trPr>
        <w:tc>
          <w:tcPr>
            <w:tcW w:w="9472" w:type="dxa"/>
            <w:gridSpan w:val="7"/>
            <w:tcBorders>
              <w:bottom w:val="single" w:sz="4" w:space="0" w:color="auto"/>
            </w:tcBorders>
            <w:shd w:val="clear" w:color="auto" w:fill="auto"/>
            <w:vAlign w:val="center"/>
          </w:tcPr>
          <w:p w:rsidR="006316C1" w:rsidRPr="00E509BC" w:rsidRDefault="006316C1" w:rsidP="00EE4A0B">
            <w:pPr>
              <w:spacing w:after="0" w:line="240" w:lineRule="auto"/>
              <w:jc w:val="center"/>
              <w:rPr>
                <w:rFonts w:ascii="Times New Roman" w:hAnsi="Times New Roman"/>
                <w:sz w:val="24"/>
                <w:szCs w:val="24"/>
              </w:rPr>
            </w:pPr>
            <w:r w:rsidRPr="00E509BC">
              <w:rPr>
                <w:rFonts w:ascii="Times New Roman" w:hAnsi="Times New Roman"/>
                <w:sz w:val="24"/>
                <w:szCs w:val="24"/>
              </w:rPr>
              <w:t>Concrete without Bacteria</w:t>
            </w:r>
          </w:p>
        </w:tc>
      </w:tr>
      <w:tr w:rsidR="006316C1" w:rsidRPr="00E509BC">
        <w:trPr>
          <w:jc w:val="center"/>
        </w:trPr>
        <w:tc>
          <w:tcPr>
            <w:tcW w:w="1475" w:type="dxa"/>
            <w:shd w:val="clear" w:color="auto" w:fill="auto"/>
            <w:vAlign w:val="center"/>
          </w:tcPr>
          <w:p w:rsidR="006316C1" w:rsidRPr="00E509BC" w:rsidRDefault="006316C1" w:rsidP="00EE4A0B">
            <w:pPr>
              <w:spacing w:after="0" w:line="240" w:lineRule="auto"/>
              <w:jc w:val="center"/>
              <w:rPr>
                <w:rFonts w:ascii="Times New Roman" w:hAnsi="Times New Roman"/>
                <w:sz w:val="24"/>
                <w:szCs w:val="24"/>
              </w:rPr>
            </w:pPr>
            <w:r w:rsidRPr="00E509BC">
              <w:rPr>
                <w:rFonts w:ascii="Times New Roman" w:hAnsi="Times New Roman"/>
                <w:sz w:val="24"/>
                <w:szCs w:val="24"/>
              </w:rPr>
              <w:t>M20</w:t>
            </w:r>
          </w:p>
        </w:tc>
        <w:tc>
          <w:tcPr>
            <w:tcW w:w="1467" w:type="dxa"/>
            <w:vAlign w:val="center"/>
          </w:tcPr>
          <w:p w:rsidR="006316C1" w:rsidRPr="00E509BC" w:rsidRDefault="006316C1" w:rsidP="00EE4A0B">
            <w:pPr>
              <w:spacing w:after="0" w:line="240" w:lineRule="auto"/>
              <w:jc w:val="center"/>
              <w:rPr>
                <w:rFonts w:ascii="Times New Roman" w:hAnsi="Times New Roman"/>
                <w:sz w:val="24"/>
                <w:szCs w:val="24"/>
              </w:rPr>
            </w:pPr>
            <w:r w:rsidRPr="00E509BC">
              <w:rPr>
                <w:rFonts w:ascii="Times New Roman" w:hAnsi="Times New Roman"/>
                <w:sz w:val="24"/>
                <w:szCs w:val="24"/>
              </w:rPr>
              <w:t>84</w:t>
            </w:r>
          </w:p>
        </w:tc>
        <w:tc>
          <w:tcPr>
            <w:tcW w:w="1238" w:type="dxa"/>
            <w:vAlign w:val="center"/>
          </w:tcPr>
          <w:p w:rsidR="006316C1" w:rsidRPr="00E509BC" w:rsidRDefault="006316C1" w:rsidP="00EE4A0B">
            <w:pPr>
              <w:spacing w:after="0" w:line="240" w:lineRule="auto"/>
              <w:jc w:val="center"/>
              <w:rPr>
                <w:rFonts w:ascii="Times New Roman" w:hAnsi="Times New Roman"/>
                <w:sz w:val="24"/>
                <w:szCs w:val="24"/>
              </w:rPr>
            </w:pPr>
            <w:r w:rsidRPr="00E509BC">
              <w:rPr>
                <w:rFonts w:ascii="Times New Roman" w:hAnsi="Times New Roman"/>
                <w:sz w:val="24"/>
                <w:szCs w:val="24"/>
              </w:rPr>
              <w:t>Very Low</w:t>
            </w:r>
          </w:p>
        </w:tc>
        <w:tc>
          <w:tcPr>
            <w:tcW w:w="1408" w:type="dxa"/>
            <w:shd w:val="clear" w:color="auto" w:fill="auto"/>
            <w:vAlign w:val="center"/>
          </w:tcPr>
          <w:p w:rsidR="006316C1" w:rsidRPr="00E509BC" w:rsidRDefault="006316C1" w:rsidP="00EE4A0B">
            <w:pPr>
              <w:spacing w:after="0" w:line="240" w:lineRule="auto"/>
              <w:jc w:val="center"/>
              <w:rPr>
                <w:rFonts w:ascii="Times New Roman" w:hAnsi="Times New Roman"/>
                <w:sz w:val="24"/>
                <w:szCs w:val="24"/>
              </w:rPr>
            </w:pPr>
            <w:r w:rsidRPr="00E509BC">
              <w:rPr>
                <w:rFonts w:ascii="Times New Roman" w:hAnsi="Times New Roman"/>
                <w:sz w:val="24"/>
                <w:szCs w:val="24"/>
              </w:rPr>
              <w:t>86</w:t>
            </w:r>
          </w:p>
        </w:tc>
        <w:tc>
          <w:tcPr>
            <w:tcW w:w="1238" w:type="dxa"/>
            <w:vAlign w:val="center"/>
          </w:tcPr>
          <w:p w:rsidR="006316C1" w:rsidRPr="00E509BC" w:rsidRDefault="006316C1" w:rsidP="00EE4A0B">
            <w:pPr>
              <w:spacing w:after="0" w:line="240" w:lineRule="auto"/>
              <w:jc w:val="center"/>
              <w:rPr>
                <w:rFonts w:ascii="Times New Roman" w:hAnsi="Times New Roman"/>
                <w:sz w:val="24"/>
                <w:szCs w:val="24"/>
              </w:rPr>
            </w:pPr>
            <w:r w:rsidRPr="00E509BC">
              <w:rPr>
                <w:rFonts w:ascii="Times New Roman" w:hAnsi="Times New Roman"/>
                <w:sz w:val="24"/>
                <w:szCs w:val="24"/>
              </w:rPr>
              <w:t>Very Low</w:t>
            </w:r>
          </w:p>
        </w:tc>
        <w:tc>
          <w:tcPr>
            <w:tcW w:w="1408" w:type="dxa"/>
            <w:vAlign w:val="center"/>
          </w:tcPr>
          <w:p w:rsidR="006316C1" w:rsidRPr="00E509BC" w:rsidRDefault="006316C1" w:rsidP="00EE4A0B">
            <w:pPr>
              <w:spacing w:after="0" w:line="240" w:lineRule="auto"/>
              <w:jc w:val="center"/>
              <w:rPr>
                <w:rFonts w:ascii="Times New Roman" w:hAnsi="Times New Roman"/>
                <w:sz w:val="24"/>
                <w:szCs w:val="24"/>
              </w:rPr>
            </w:pPr>
            <w:r w:rsidRPr="00E509BC">
              <w:rPr>
                <w:rFonts w:ascii="Times New Roman" w:hAnsi="Times New Roman"/>
                <w:sz w:val="24"/>
                <w:szCs w:val="24"/>
              </w:rPr>
              <w:t>95</w:t>
            </w:r>
          </w:p>
        </w:tc>
        <w:tc>
          <w:tcPr>
            <w:tcW w:w="1238" w:type="dxa"/>
            <w:vAlign w:val="center"/>
          </w:tcPr>
          <w:p w:rsidR="006316C1" w:rsidRPr="00E509BC" w:rsidRDefault="006316C1" w:rsidP="00EE4A0B">
            <w:pPr>
              <w:spacing w:after="0" w:line="240" w:lineRule="auto"/>
              <w:jc w:val="center"/>
              <w:rPr>
                <w:rFonts w:ascii="Times New Roman" w:hAnsi="Times New Roman"/>
                <w:sz w:val="24"/>
                <w:szCs w:val="24"/>
              </w:rPr>
            </w:pPr>
            <w:r w:rsidRPr="00E509BC">
              <w:rPr>
                <w:rFonts w:ascii="Times New Roman" w:hAnsi="Times New Roman"/>
                <w:sz w:val="24"/>
                <w:szCs w:val="24"/>
              </w:rPr>
              <w:t>Very Low</w:t>
            </w:r>
          </w:p>
        </w:tc>
      </w:tr>
      <w:tr w:rsidR="006316C1" w:rsidRPr="00E509BC">
        <w:trPr>
          <w:jc w:val="center"/>
        </w:trPr>
        <w:tc>
          <w:tcPr>
            <w:tcW w:w="1475" w:type="dxa"/>
            <w:shd w:val="clear" w:color="auto" w:fill="auto"/>
            <w:vAlign w:val="center"/>
          </w:tcPr>
          <w:p w:rsidR="006316C1" w:rsidRPr="00E509BC" w:rsidRDefault="006316C1" w:rsidP="00EE4A0B">
            <w:pPr>
              <w:spacing w:after="0" w:line="240" w:lineRule="auto"/>
              <w:jc w:val="center"/>
              <w:rPr>
                <w:rFonts w:ascii="Times New Roman" w:hAnsi="Times New Roman"/>
                <w:sz w:val="24"/>
                <w:szCs w:val="24"/>
              </w:rPr>
            </w:pPr>
            <w:r w:rsidRPr="00E509BC">
              <w:rPr>
                <w:rFonts w:ascii="Times New Roman" w:hAnsi="Times New Roman"/>
                <w:sz w:val="24"/>
                <w:szCs w:val="24"/>
              </w:rPr>
              <w:t>M40</w:t>
            </w:r>
          </w:p>
        </w:tc>
        <w:tc>
          <w:tcPr>
            <w:tcW w:w="1467" w:type="dxa"/>
            <w:vAlign w:val="center"/>
          </w:tcPr>
          <w:p w:rsidR="006316C1" w:rsidRPr="00E509BC" w:rsidRDefault="006316C1" w:rsidP="00EE4A0B">
            <w:pPr>
              <w:spacing w:after="0" w:line="240" w:lineRule="auto"/>
              <w:jc w:val="center"/>
              <w:rPr>
                <w:rFonts w:ascii="Times New Roman" w:hAnsi="Times New Roman"/>
                <w:sz w:val="24"/>
                <w:szCs w:val="24"/>
              </w:rPr>
            </w:pPr>
            <w:r w:rsidRPr="00E509BC">
              <w:rPr>
                <w:rFonts w:ascii="Times New Roman" w:hAnsi="Times New Roman"/>
                <w:sz w:val="24"/>
                <w:szCs w:val="24"/>
              </w:rPr>
              <w:t>101</w:t>
            </w:r>
          </w:p>
        </w:tc>
        <w:tc>
          <w:tcPr>
            <w:tcW w:w="1238" w:type="dxa"/>
            <w:vAlign w:val="center"/>
          </w:tcPr>
          <w:p w:rsidR="006316C1" w:rsidRPr="00E509BC" w:rsidRDefault="006316C1" w:rsidP="00EE4A0B">
            <w:pPr>
              <w:spacing w:after="0" w:line="240" w:lineRule="auto"/>
              <w:jc w:val="center"/>
              <w:rPr>
                <w:rFonts w:ascii="Times New Roman" w:hAnsi="Times New Roman"/>
                <w:sz w:val="24"/>
                <w:szCs w:val="24"/>
              </w:rPr>
            </w:pPr>
            <w:r w:rsidRPr="00E509BC">
              <w:rPr>
                <w:rFonts w:ascii="Times New Roman" w:hAnsi="Times New Roman"/>
                <w:sz w:val="24"/>
                <w:szCs w:val="24"/>
              </w:rPr>
              <w:t>Very Low</w:t>
            </w:r>
          </w:p>
        </w:tc>
        <w:tc>
          <w:tcPr>
            <w:tcW w:w="1408" w:type="dxa"/>
            <w:shd w:val="clear" w:color="auto" w:fill="auto"/>
            <w:vAlign w:val="center"/>
          </w:tcPr>
          <w:p w:rsidR="006316C1" w:rsidRPr="00E509BC" w:rsidRDefault="006316C1" w:rsidP="00EE4A0B">
            <w:pPr>
              <w:spacing w:after="0" w:line="240" w:lineRule="auto"/>
              <w:jc w:val="center"/>
              <w:rPr>
                <w:rFonts w:ascii="Times New Roman" w:hAnsi="Times New Roman"/>
                <w:sz w:val="24"/>
                <w:szCs w:val="24"/>
              </w:rPr>
            </w:pPr>
            <w:r w:rsidRPr="00E509BC">
              <w:rPr>
                <w:rFonts w:ascii="Times New Roman" w:hAnsi="Times New Roman"/>
                <w:sz w:val="24"/>
                <w:szCs w:val="24"/>
              </w:rPr>
              <w:t>105</w:t>
            </w:r>
          </w:p>
        </w:tc>
        <w:tc>
          <w:tcPr>
            <w:tcW w:w="1238" w:type="dxa"/>
            <w:vAlign w:val="center"/>
          </w:tcPr>
          <w:p w:rsidR="006316C1" w:rsidRPr="00E509BC" w:rsidRDefault="006316C1" w:rsidP="00EE4A0B">
            <w:pPr>
              <w:spacing w:after="0" w:line="240" w:lineRule="auto"/>
              <w:jc w:val="center"/>
              <w:rPr>
                <w:rFonts w:ascii="Times New Roman" w:hAnsi="Times New Roman"/>
                <w:sz w:val="24"/>
                <w:szCs w:val="24"/>
              </w:rPr>
            </w:pPr>
            <w:r w:rsidRPr="00E509BC">
              <w:rPr>
                <w:rFonts w:ascii="Times New Roman" w:hAnsi="Times New Roman"/>
                <w:sz w:val="24"/>
                <w:szCs w:val="24"/>
              </w:rPr>
              <w:t>Very Low</w:t>
            </w:r>
          </w:p>
        </w:tc>
        <w:tc>
          <w:tcPr>
            <w:tcW w:w="1408" w:type="dxa"/>
            <w:vAlign w:val="center"/>
          </w:tcPr>
          <w:p w:rsidR="006316C1" w:rsidRPr="00E509BC" w:rsidRDefault="006316C1" w:rsidP="00EE4A0B">
            <w:pPr>
              <w:spacing w:after="0" w:line="240" w:lineRule="auto"/>
              <w:jc w:val="center"/>
              <w:rPr>
                <w:rFonts w:ascii="Times New Roman" w:hAnsi="Times New Roman"/>
                <w:sz w:val="24"/>
                <w:szCs w:val="24"/>
              </w:rPr>
            </w:pPr>
            <w:r w:rsidRPr="00E509BC">
              <w:rPr>
                <w:rFonts w:ascii="Times New Roman" w:hAnsi="Times New Roman"/>
                <w:sz w:val="24"/>
                <w:szCs w:val="24"/>
              </w:rPr>
              <w:t>113</w:t>
            </w:r>
          </w:p>
        </w:tc>
        <w:tc>
          <w:tcPr>
            <w:tcW w:w="1238" w:type="dxa"/>
            <w:vAlign w:val="center"/>
          </w:tcPr>
          <w:p w:rsidR="006316C1" w:rsidRPr="00E509BC" w:rsidRDefault="006316C1" w:rsidP="00EE4A0B">
            <w:pPr>
              <w:spacing w:after="0" w:line="240" w:lineRule="auto"/>
              <w:jc w:val="center"/>
              <w:rPr>
                <w:rFonts w:ascii="Times New Roman" w:hAnsi="Times New Roman"/>
                <w:sz w:val="24"/>
                <w:szCs w:val="24"/>
              </w:rPr>
            </w:pPr>
            <w:r w:rsidRPr="00E509BC">
              <w:rPr>
                <w:rFonts w:ascii="Times New Roman" w:hAnsi="Times New Roman"/>
                <w:sz w:val="24"/>
                <w:szCs w:val="24"/>
              </w:rPr>
              <w:t>Very Low</w:t>
            </w:r>
          </w:p>
        </w:tc>
      </w:tr>
      <w:tr w:rsidR="006316C1" w:rsidRPr="00E509BC">
        <w:trPr>
          <w:jc w:val="center"/>
        </w:trPr>
        <w:tc>
          <w:tcPr>
            <w:tcW w:w="1475" w:type="dxa"/>
            <w:shd w:val="clear" w:color="auto" w:fill="auto"/>
            <w:vAlign w:val="center"/>
          </w:tcPr>
          <w:p w:rsidR="006316C1" w:rsidRPr="00E509BC" w:rsidRDefault="006316C1" w:rsidP="00EE4A0B">
            <w:pPr>
              <w:spacing w:after="0" w:line="240" w:lineRule="auto"/>
              <w:jc w:val="center"/>
              <w:rPr>
                <w:rFonts w:ascii="Times New Roman" w:hAnsi="Times New Roman"/>
                <w:sz w:val="24"/>
                <w:szCs w:val="24"/>
              </w:rPr>
            </w:pPr>
            <w:r w:rsidRPr="00E509BC">
              <w:rPr>
                <w:rFonts w:ascii="Times New Roman" w:hAnsi="Times New Roman"/>
                <w:sz w:val="24"/>
                <w:szCs w:val="24"/>
              </w:rPr>
              <w:t>M60</w:t>
            </w:r>
          </w:p>
        </w:tc>
        <w:tc>
          <w:tcPr>
            <w:tcW w:w="1467" w:type="dxa"/>
            <w:vAlign w:val="center"/>
          </w:tcPr>
          <w:p w:rsidR="006316C1" w:rsidRPr="00E509BC" w:rsidRDefault="006316C1" w:rsidP="00EE4A0B">
            <w:pPr>
              <w:spacing w:after="0" w:line="240" w:lineRule="auto"/>
              <w:jc w:val="center"/>
              <w:rPr>
                <w:rFonts w:ascii="Times New Roman" w:hAnsi="Times New Roman"/>
                <w:sz w:val="24"/>
                <w:szCs w:val="24"/>
              </w:rPr>
            </w:pPr>
            <w:r w:rsidRPr="00E509BC">
              <w:rPr>
                <w:rFonts w:ascii="Times New Roman" w:hAnsi="Times New Roman"/>
                <w:sz w:val="24"/>
                <w:szCs w:val="24"/>
              </w:rPr>
              <w:t>200</w:t>
            </w:r>
          </w:p>
        </w:tc>
        <w:tc>
          <w:tcPr>
            <w:tcW w:w="1238" w:type="dxa"/>
            <w:vAlign w:val="center"/>
          </w:tcPr>
          <w:p w:rsidR="006316C1" w:rsidRPr="00E509BC" w:rsidRDefault="006316C1" w:rsidP="00EE4A0B">
            <w:pPr>
              <w:spacing w:after="0" w:line="240" w:lineRule="auto"/>
              <w:jc w:val="center"/>
              <w:rPr>
                <w:rFonts w:ascii="Times New Roman" w:hAnsi="Times New Roman"/>
                <w:sz w:val="24"/>
                <w:szCs w:val="24"/>
              </w:rPr>
            </w:pPr>
            <w:r w:rsidRPr="00E509BC">
              <w:rPr>
                <w:rFonts w:ascii="Times New Roman" w:hAnsi="Times New Roman"/>
                <w:sz w:val="24"/>
                <w:szCs w:val="24"/>
              </w:rPr>
              <w:t>Very Low</w:t>
            </w:r>
          </w:p>
        </w:tc>
        <w:tc>
          <w:tcPr>
            <w:tcW w:w="1408" w:type="dxa"/>
            <w:shd w:val="clear" w:color="auto" w:fill="auto"/>
            <w:vAlign w:val="center"/>
          </w:tcPr>
          <w:p w:rsidR="006316C1" w:rsidRPr="00E509BC" w:rsidRDefault="006316C1" w:rsidP="00EE4A0B">
            <w:pPr>
              <w:spacing w:after="0" w:line="240" w:lineRule="auto"/>
              <w:jc w:val="center"/>
              <w:rPr>
                <w:rFonts w:ascii="Times New Roman" w:hAnsi="Times New Roman"/>
                <w:sz w:val="24"/>
                <w:szCs w:val="24"/>
              </w:rPr>
            </w:pPr>
            <w:r w:rsidRPr="00E509BC">
              <w:rPr>
                <w:rFonts w:ascii="Times New Roman" w:hAnsi="Times New Roman"/>
                <w:sz w:val="24"/>
                <w:szCs w:val="24"/>
              </w:rPr>
              <w:t>209</w:t>
            </w:r>
          </w:p>
        </w:tc>
        <w:tc>
          <w:tcPr>
            <w:tcW w:w="1238" w:type="dxa"/>
            <w:vAlign w:val="center"/>
          </w:tcPr>
          <w:p w:rsidR="006316C1" w:rsidRPr="00E509BC" w:rsidRDefault="006316C1" w:rsidP="00EE4A0B">
            <w:pPr>
              <w:spacing w:after="0" w:line="240" w:lineRule="auto"/>
              <w:jc w:val="center"/>
              <w:rPr>
                <w:rFonts w:ascii="Times New Roman" w:hAnsi="Times New Roman"/>
                <w:sz w:val="24"/>
                <w:szCs w:val="24"/>
              </w:rPr>
            </w:pPr>
            <w:r w:rsidRPr="00E509BC">
              <w:rPr>
                <w:rFonts w:ascii="Times New Roman" w:hAnsi="Times New Roman"/>
                <w:sz w:val="24"/>
                <w:szCs w:val="24"/>
              </w:rPr>
              <w:t>Very Low</w:t>
            </w:r>
          </w:p>
        </w:tc>
        <w:tc>
          <w:tcPr>
            <w:tcW w:w="1408" w:type="dxa"/>
            <w:vAlign w:val="center"/>
          </w:tcPr>
          <w:p w:rsidR="006316C1" w:rsidRPr="00E509BC" w:rsidRDefault="006316C1" w:rsidP="00EE4A0B">
            <w:pPr>
              <w:spacing w:after="0" w:line="240" w:lineRule="auto"/>
              <w:jc w:val="center"/>
              <w:rPr>
                <w:rFonts w:ascii="Times New Roman" w:hAnsi="Times New Roman"/>
                <w:sz w:val="24"/>
                <w:szCs w:val="24"/>
              </w:rPr>
            </w:pPr>
            <w:r w:rsidRPr="00E509BC">
              <w:rPr>
                <w:rFonts w:ascii="Times New Roman" w:hAnsi="Times New Roman"/>
                <w:sz w:val="24"/>
                <w:szCs w:val="24"/>
              </w:rPr>
              <w:t>242</w:t>
            </w:r>
          </w:p>
        </w:tc>
        <w:tc>
          <w:tcPr>
            <w:tcW w:w="1238" w:type="dxa"/>
            <w:vAlign w:val="center"/>
          </w:tcPr>
          <w:p w:rsidR="006316C1" w:rsidRPr="00E509BC" w:rsidRDefault="006316C1" w:rsidP="00EE4A0B">
            <w:pPr>
              <w:spacing w:after="0" w:line="240" w:lineRule="auto"/>
              <w:jc w:val="center"/>
              <w:rPr>
                <w:rFonts w:ascii="Times New Roman" w:hAnsi="Times New Roman"/>
                <w:sz w:val="24"/>
                <w:szCs w:val="24"/>
              </w:rPr>
            </w:pPr>
            <w:r w:rsidRPr="00E509BC">
              <w:rPr>
                <w:rFonts w:ascii="Times New Roman" w:hAnsi="Times New Roman"/>
                <w:sz w:val="24"/>
                <w:szCs w:val="24"/>
              </w:rPr>
              <w:t>Very Low</w:t>
            </w:r>
          </w:p>
        </w:tc>
      </w:tr>
      <w:tr w:rsidR="006316C1" w:rsidRPr="00E509BC">
        <w:trPr>
          <w:jc w:val="center"/>
        </w:trPr>
        <w:tc>
          <w:tcPr>
            <w:tcW w:w="9472" w:type="dxa"/>
            <w:gridSpan w:val="7"/>
            <w:shd w:val="clear" w:color="auto" w:fill="auto"/>
            <w:vAlign w:val="center"/>
          </w:tcPr>
          <w:p w:rsidR="006316C1" w:rsidRPr="00E509BC" w:rsidRDefault="006316C1" w:rsidP="00EE4A0B">
            <w:pPr>
              <w:spacing w:after="0" w:line="240" w:lineRule="auto"/>
              <w:jc w:val="center"/>
              <w:rPr>
                <w:rFonts w:ascii="Times New Roman" w:hAnsi="Times New Roman"/>
                <w:sz w:val="24"/>
                <w:szCs w:val="24"/>
              </w:rPr>
            </w:pPr>
            <w:r w:rsidRPr="00E509BC">
              <w:rPr>
                <w:rFonts w:ascii="Times New Roman" w:hAnsi="Times New Roman"/>
                <w:sz w:val="24"/>
                <w:szCs w:val="24"/>
              </w:rPr>
              <w:t>Concrete with Bacteria</w:t>
            </w:r>
          </w:p>
        </w:tc>
      </w:tr>
      <w:tr w:rsidR="006316C1" w:rsidRPr="00E509BC">
        <w:trPr>
          <w:jc w:val="center"/>
        </w:trPr>
        <w:tc>
          <w:tcPr>
            <w:tcW w:w="1475" w:type="dxa"/>
            <w:shd w:val="clear" w:color="auto" w:fill="auto"/>
            <w:vAlign w:val="center"/>
          </w:tcPr>
          <w:p w:rsidR="006316C1" w:rsidRPr="00E509BC" w:rsidRDefault="006316C1" w:rsidP="00EE4A0B">
            <w:pPr>
              <w:spacing w:after="0" w:line="240" w:lineRule="auto"/>
              <w:jc w:val="center"/>
              <w:rPr>
                <w:rFonts w:ascii="Times New Roman" w:hAnsi="Times New Roman"/>
                <w:sz w:val="24"/>
                <w:szCs w:val="24"/>
              </w:rPr>
            </w:pPr>
            <w:r w:rsidRPr="00E509BC">
              <w:rPr>
                <w:rFonts w:ascii="Times New Roman" w:hAnsi="Times New Roman"/>
                <w:sz w:val="24"/>
                <w:szCs w:val="24"/>
              </w:rPr>
              <w:t>M20</w:t>
            </w:r>
          </w:p>
        </w:tc>
        <w:tc>
          <w:tcPr>
            <w:tcW w:w="1467" w:type="dxa"/>
            <w:vAlign w:val="center"/>
          </w:tcPr>
          <w:p w:rsidR="006316C1" w:rsidRPr="00E509BC" w:rsidRDefault="006316C1" w:rsidP="00EE4A0B">
            <w:pPr>
              <w:spacing w:after="0" w:line="240" w:lineRule="auto"/>
              <w:jc w:val="center"/>
              <w:rPr>
                <w:rFonts w:ascii="Times New Roman" w:hAnsi="Times New Roman"/>
                <w:sz w:val="24"/>
                <w:szCs w:val="24"/>
              </w:rPr>
            </w:pPr>
            <w:r w:rsidRPr="00E509BC">
              <w:rPr>
                <w:rFonts w:ascii="Times New Roman" w:hAnsi="Times New Roman"/>
                <w:sz w:val="24"/>
                <w:szCs w:val="24"/>
              </w:rPr>
              <w:t>554</w:t>
            </w:r>
          </w:p>
        </w:tc>
        <w:tc>
          <w:tcPr>
            <w:tcW w:w="1238" w:type="dxa"/>
            <w:vAlign w:val="center"/>
          </w:tcPr>
          <w:p w:rsidR="006316C1" w:rsidRPr="00E509BC" w:rsidRDefault="006316C1" w:rsidP="00EE4A0B">
            <w:pPr>
              <w:spacing w:after="0" w:line="240" w:lineRule="auto"/>
              <w:jc w:val="center"/>
              <w:rPr>
                <w:rFonts w:ascii="Times New Roman" w:hAnsi="Times New Roman"/>
                <w:sz w:val="24"/>
                <w:szCs w:val="24"/>
              </w:rPr>
            </w:pPr>
            <w:r w:rsidRPr="00E509BC">
              <w:rPr>
                <w:rFonts w:ascii="Times New Roman" w:hAnsi="Times New Roman"/>
                <w:sz w:val="24"/>
                <w:szCs w:val="24"/>
              </w:rPr>
              <w:t>Negligible</w:t>
            </w:r>
          </w:p>
        </w:tc>
        <w:tc>
          <w:tcPr>
            <w:tcW w:w="1408" w:type="dxa"/>
            <w:shd w:val="clear" w:color="auto" w:fill="auto"/>
            <w:vAlign w:val="center"/>
          </w:tcPr>
          <w:p w:rsidR="006316C1" w:rsidRPr="00E509BC" w:rsidRDefault="006316C1" w:rsidP="00EE4A0B">
            <w:pPr>
              <w:spacing w:after="0" w:line="240" w:lineRule="auto"/>
              <w:jc w:val="center"/>
              <w:rPr>
                <w:rFonts w:ascii="Times New Roman" w:hAnsi="Times New Roman"/>
                <w:sz w:val="24"/>
                <w:szCs w:val="24"/>
              </w:rPr>
            </w:pPr>
            <w:r w:rsidRPr="00E509BC">
              <w:rPr>
                <w:rFonts w:ascii="Times New Roman" w:hAnsi="Times New Roman"/>
                <w:sz w:val="24"/>
                <w:szCs w:val="24"/>
              </w:rPr>
              <w:t>589</w:t>
            </w:r>
          </w:p>
        </w:tc>
        <w:tc>
          <w:tcPr>
            <w:tcW w:w="1238" w:type="dxa"/>
            <w:vAlign w:val="center"/>
          </w:tcPr>
          <w:p w:rsidR="006316C1" w:rsidRPr="00E509BC" w:rsidRDefault="006316C1" w:rsidP="00EE4A0B">
            <w:pPr>
              <w:spacing w:after="0" w:line="240" w:lineRule="auto"/>
              <w:jc w:val="center"/>
              <w:rPr>
                <w:rFonts w:ascii="Times New Roman" w:hAnsi="Times New Roman"/>
                <w:sz w:val="24"/>
                <w:szCs w:val="24"/>
              </w:rPr>
            </w:pPr>
            <w:r w:rsidRPr="00E509BC">
              <w:rPr>
                <w:rFonts w:ascii="Times New Roman" w:hAnsi="Times New Roman"/>
                <w:sz w:val="24"/>
                <w:szCs w:val="24"/>
              </w:rPr>
              <w:t>Negligible</w:t>
            </w:r>
          </w:p>
        </w:tc>
        <w:tc>
          <w:tcPr>
            <w:tcW w:w="1408" w:type="dxa"/>
            <w:vAlign w:val="center"/>
          </w:tcPr>
          <w:p w:rsidR="006316C1" w:rsidRPr="00E509BC" w:rsidRDefault="006316C1" w:rsidP="00EE4A0B">
            <w:pPr>
              <w:spacing w:after="0" w:line="240" w:lineRule="auto"/>
              <w:jc w:val="center"/>
              <w:rPr>
                <w:rFonts w:ascii="Times New Roman" w:hAnsi="Times New Roman"/>
                <w:sz w:val="24"/>
                <w:szCs w:val="24"/>
              </w:rPr>
            </w:pPr>
            <w:r w:rsidRPr="00E509BC">
              <w:rPr>
                <w:rFonts w:ascii="Times New Roman" w:hAnsi="Times New Roman"/>
                <w:sz w:val="24"/>
                <w:szCs w:val="24"/>
              </w:rPr>
              <w:t>628</w:t>
            </w:r>
          </w:p>
        </w:tc>
        <w:tc>
          <w:tcPr>
            <w:tcW w:w="1238" w:type="dxa"/>
            <w:vAlign w:val="center"/>
          </w:tcPr>
          <w:p w:rsidR="006316C1" w:rsidRPr="00E509BC" w:rsidRDefault="006316C1" w:rsidP="00EE4A0B">
            <w:pPr>
              <w:spacing w:after="0" w:line="240" w:lineRule="auto"/>
              <w:jc w:val="center"/>
              <w:rPr>
                <w:rFonts w:ascii="Times New Roman" w:hAnsi="Times New Roman"/>
                <w:sz w:val="24"/>
                <w:szCs w:val="24"/>
              </w:rPr>
            </w:pPr>
            <w:r w:rsidRPr="00E509BC">
              <w:rPr>
                <w:rFonts w:ascii="Times New Roman" w:hAnsi="Times New Roman"/>
                <w:sz w:val="24"/>
                <w:szCs w:val="24"/>
              </w:rPr>
              <w:t>Negligible</w:t>
            </w:r>
          </w:p>
        </w:tc>
      </w:tr>
      <w:tr w:rsidR="006316C1" w:rsidRPr="00E509BC">
        <w:trPr>
          <w:jc w:val="center"/>
        </w:trPr>
        <w:tc>
          <w:tcPr>
            <w:tcW w:w="1475" w:type="dxa"/>
            <w:shd w:val="clear" w:color="auto" w:fill="auto"/>
            <w:vAlign w:val="center"/>
          </w:tcPr>
          <w:p w:rsidR="006316C1" w:rsidRPr="00E509BC" w:rsidRDefault="006316C1" w:rsidP="00EE4A0B">
            <w:pPr>
              <w:spacing w:after="0" w:line="240" w:lineRule="auto"/>
              <w:jc w:val="center"/>
              <w:rPr>
                <w:rFonts w:ascii="Times New Roman" w:hAnsi="Times New Roman"/>
                <w:sz w:val="24"/>
                <w:szCs w:val="24"/>
              </w:rPr>
            </w:pPr>
            <w:r w:rsidRPr="00E509BC">
              <w:rPr>
                <w:rFonts w:ascii="Times New Roman" w:hAnsi="Times New Roman"/>
                <w:sz w:val="24"/>
                <w:szCs w:val="24"/>
              </w:rPr>
              <w:t>M40</w:t>
            </w:r>
          </w:p>
        </w:tc>
        <w:tc>
          <w:tcPr>
            <w:tcW w:w="1467" w:type="dxa"/>
            <w:vAlign w:val="center"/>
          </w:tcPr>
          <w:p w:rsidR="006316C1" w:rsidRPr="00E509BC" w:rsidRDefault="006316C1" w:rsidP="00EE4A0B">
            <w:pPr>
              <w:spacing w:after="0" w:line="240" w:lineRule="auto"/>
              <w:jc w:val="center"/>
              <w:rPr>
                <w:rFonts w:ascii="Times New Roman" w:hAnsi="Times New Roman"/>
                <w:sz w:val="24"/>
                <w:szCs w:val="24"/>
              </w:rPr>
            </w:pPr>
            <w:r w:rsidRPr="00E509BC">
              <w:rPr>
                <w:rFonts w:ascii="Times New Roman" w:hAnsi="Times New Roman"/>
                <w:sz w:val="24"/>
                <w:szCs w:val="24"/>
              </w:rPr>
              <w:t>856</w:t>
            </w:r>
          </w:p>
        </w:tc>
        <w:tc>
          <w:tcPr>
            <w:tcW w:w="1238" w:type="dxa"/>
            <w:vAlign w:val="center"/>
          </w:tcPr>
          <w:p w:rsidR="006316C1" w:rsidRPr="00E509BC" w:rsidRDefault="006316C1" w:rsidP="00EE4A0B">
            <w:pPr>
              <w:spacing w:after="0" w:line="240" w:lineRule="auto"/>
              <w:jc w:val="center"/>
              <w:rPr>
                <w:rFonts w:ascii="Times New Roman" w:hAnsi="Times New Roman"/>
                <w:sz w:val="24"/>
                <w:szCs w:val="24"/>
              </w:rPr>
            </w:pPr>
            <w:r w:rsidRPr="00E509BC">
              <w:rPr>
                <w:rFonts w:ascii="Times New Roman" w:hAnsi="Times New Roman"/>
                <w:sz w:val="24"/>
                <w:szCs w:val="24"/>
              </w:rPr>
              <w:t>Negligible</w:t>
            </w:r>
          </w:p>
        </w:tc>
        <w:tc>
          <w:tcPr>
            <w:tcW w:w="1408" w:type="dxa"/>
            <w:shd w:val="clear" w:color="auto" w:fill="auto"/>
            <w:vAlign w:val="center"/>
          </w:tcPr>
          <w:p w:rsidR="006316C1" w:rsidRPr="00E509BC" w:rsidRDefault="006316C1" w:rsidP="00EE4A0B">
            <w:pPr>
              <w:spacing w:after="0" w:line="240" w:lineRule="auto"/>
              <w:jc w:val="center"/>
              <w:rPr>
                <w:rFonts w:ascii="Times New Roman" w:hAnsi="Times New Roman"/>
                <w:sz w:val="24"/>
                <w:szCs w:val="24"/>
              </w:rPr>
            </w:pPr>
            <w:r w:rsidRPr="00E509BC">
              <w:rPr>
                <w:rFonts w:ascii="Times New Roman" w:hAnsi="Times New Roman"/>
                <w:sz w:val="24"/>
                <w:szCs w:val="24"/>
              </w:rPr>
              <w:t>942</w:t>
            </w:r>
          </w:p>
        </w:tc>
        <w:tc>
          <w:tcPr>
            <w:tcW w:w="1238" w:type="dxa"/>
            <w:vAlign w:val="center"/>
          </w:tcPr>
          <w:p w:rsidR="006316C1" w:rsidRPr="00E509BC" w:rsidRDefault="006316C1" w:rsidP="00EE4A0B">
            <w:pPr>
              <w:spacing w:after="0" w:line="240" w:lineRule="auto"/>
              <w:jc w:val="center"/>
              <w:rPr>
                <w:rFonts w:ascii="Times New Roman" w:hAnsi="Times New Roman"/>
                <w:sz w:val="24"/>
                <w:szCs w:val="24"/>
              </w:rPr>
            </w:pPr>
            <w:r w:rsidRPr="00E509BC">
              <w:rPr>
                <w:rFonts w:ascii="Times New Roman" w:hAnsi="Times New Roman"/>
                <w:sz w:val="24"/>
                <w:szCs w:val="24"/>
              </w:rPr>
              <w:t>Negligible</w:t>
            </w:r>
          </w:p>
        </w:tc>
        <w:tc>
          <w:tcPr>
            <w:tcW w:w="1408" w:type="dxa"/>
            <w:vAlign w:val="center"/>
          </w:tcPr>
          <w:p w:rsidR="006316C1" w:rsidRPr="00E509BC" w:rsidRDefault="006316C1" w:rsidP="00EE4A0B">
            <w:pPr>
              <w:spacing w:after="0" w:line="240" w:lineRule="auto"/>
              <w:jc w:val="center"/>
              <w:rPr>
                <w:rFonts w:ascii="Times New Roman" w:hAnsi="Times New Roman"/>
                <w:sz w:val="24"/>
                <w:szCs w:val="24"/>
              </w:rPr>
            </w:pPr>
            <w:r w:rsidRPr="00E509BC">
              <w:rPr>
                <w:rFonts w:ascii="Times New Roman" w:hAnsi="Times New Roman"/>
                <w:sz w:val="24"/>
                <w:szCs w:val="24"/>
              </w:rPr>
              <w:t>1178</w:t>
            </w:r>
          </w:p>
        </w:tc>
        <w:tc>
          <w:tcPr>
            <w:tcW w:w="1238" w:type="dxa"/>
            <w:vAlign w:val="center"/>
          </w:tcPr>
          <w:p w:rsidR="006316C1" w:rsidRPr="00E509BC" w:rsidRDefault="006316C1" w:rsidP="00EE4A0B">
            <w:pPr>
              <w:spacing w:after="0" w:line="240" w:lineRule="auto"/>
              <w:jc w:val="center"/>
              <w:rPr>
                <w:rFonts w:ascii="Times New Roman" w:hAnsi="Times New Roman"/>
                <w:sz w:val="24"/>
                <w:szCs w:val="24"/>
              </w:rPr>
            </w:pPr>
            <w:r w:rsidRPr="00E509BC">
              <w:rPr>
                <w:rFonts w:ascii="Times New Roman" w:hAnsi="Times New Roman"/>
                <w:sz w:val="24"/>
                <w:szCs w:val="24"/>
              </w:rPr>
              <w:t>Negligible</w:t>
            </w:r>
          </w:p>
        </w:tc>
      </w:tr>
      <w:tr w:rsidR="006316C1" w:rsidRPr="00E509BC">
        <w:trPr>
          <w:jc w:val="center"/>
        </w:trPr>
        <w:tc>
          <w:tcPr>
            <w:tcW w:w="1475" w:type="dxa"/>
            <w:shd w:val="clear" w:color="auto" w:fill="auto"/>
            <w:vAlign w:val="center"/>
          </w:tcPr>
          <w:p w:rsidR="006316C1" w:rsidRPr="00E509BC" w:rsidRDefault="006316C1" w:rsidP="00EE4A0B">
            <w:pPr>
              <w:spacing w:after="0" w:line="240" w:lineRule="auto"/>
              <w:jc w:val="center"/>
              <w:rPr>
                <w:rFonts w:ascii="Times New Roman" w:hAnsi="Times New Roman"/>
                <w:sz w:val="24"/>
                <w:szCs w:val="24"/>
              </w:rPr>
            </w:pPr>
            <w:r w:rsidRPr="00E509BC">
              <w:rPr>
                <w:rFonts w:ascii="Times New Roman" w:hAnsi="Times New Roman"/>
                <w:sz w:val="24"/>
                <w:szCs w:val="24"/>
              </w:rPr>
              <w:t>M60</w:t>
            </w:r>
          </w:p>
        </w:tc>
        <w:tc>
          <w:tcPr>
            <w:tcW w:w="1467" w:type="dxa"/>
            <w:vAlign w:val="center"/>
          </w:tcPr>
          <w:p w:rsidR="006316C1" w:rsidRPr="00E509BC" w:rsidRDefault="006316C1" w:rsidP="00EE4A0B">
            <w:pPr>
              <w:spacing w:after="0" w:line="240" w:lineRule="auto"/>
              <w:jc w:val="center"/>
              <w:rPr>
                <w:rFonts w:ascii="Times New Roman" w:hAnsi="Times New Roman"/>
                <w:sz w:val="24"/>
                <w:szCs w:val="24"/>
              </w:rPr>
            </w:pPr>
            <w:r w:rsidRPr="00E509BC">
              <w:rPr>
                <w:rFonts w:ascii="Times New Roman" w:hAnsi="Times New Roman"/>
                <w:sz w:val="24"/>
                <w:szCs w:val="24"/>
              </w:rPr>
              <w:t>1178</w:t>
            </w:r>
          </w:p>
        </w:tc>
        <w:tc>
          <w:tcPr>
            <w:tcW w:w="1238" w:type="dxa"/>
            <w:vAlign w:val="center"/>
          </w:tcPr>
          <w:p w:rsidR="006316C1" w:rsidRPr="00E509BC" w:rsidRDefault="006316C1" w:rsidP="00EE4A0B">
            <w:pPr>
              <w:spacing w:after="0" w:line="240" w:lineRule="auto"/>
              <w:jc w:val="center"/>
              <w:rPr>
                <w:rFonts w:ascii="Times New Roman" w:hAnsi="Times New Roman"/>
                <w:sz w:val="24"/>
                <w:szCs w:val="24"/>
              </w:rPr>
            </w:pPr>
            <w:r w:rsidRPr="00E509BC">
              <w:rPr>
                <w:rFonts w:ascii="Times New Roman" w:hAnsi="Times New Roman"/>
                <w:sz w:val="24"/>
                <w:szCs w:val="24"/>
              </w:rPr>
              <w:t>Negligible</w:t>
            </w:r>
          </w:p>
        </w:tc>
        <w:tc>
          <w:tcPr>
            <w:tcW w:w="1408" w:type="dxa"/>
            <w:shd w:val="clear" w:color="auto" w:fill="auto"/>
            <w:vAlign w:val="center"/>
          </w:tcPr>
          <w:p w:rsidR="006316C1" w:rsidRPr="00E509BC" w:rsidRDefault="006316C1" w:rsidP="00EE4A0B">
            <w:pPr>
              <w:spacing w:after="0" w:line="240" w:lineRule="auto"/>
              <w:jc w:val="center"/>
              <w:rPr>
                <w:rFonts w:ascii="Times New Roman" w:hAnsi="Times New Roman"/>
                <w:sz w:val="24"/>
                <w:szCs w:val="24"/>
              </w:rPr>
            </w:pPr>
            <w:r w:rsidRPr="00E509BC">
              <w:rPr>
                <w:rFonts w:ascii="Times New Roman" w:hAnsi="Times New Roman"/>
                <w:sz w:val="24"/>
                <w:szCs w:val="24"/>
              </w:rPr>
              <w:t>1570</w:t>
            </w:r>
          </w:p>
        </w:tc>
        <w:tc>
          <w:tcPr>
            <w:tcW w:w="1238" w:type="dxa"/>
            <w:vAlign w:val="center"/>
          </w:tcPr>
          <w:p w:rsidR="006316C1" w:rsidRPr="00E509BC" w:rsidRDefault="006316C1" w:rsidP="00EE4A0B">
            <w:pPr>
              <w:spacing w:after="0" w:line="240" w:lineRule="auto"/>
              <w:jc w:val="center"/>
              <w:rPr>
                <w:rFonts w:ascii="Times New Roman" w:hAnsi="Times New Roman"/>
                <w:sz w:val="24"/>
                <w:szCs w:val="24"/>
              </w:rPr>
            </w:pPr>
            <w:r w:rsidRPr="00E509BC">
              <w:rPr>
                <w:rFonts w:ascii="Times New Roman" w:hAnsi="Times New Roman"/>
                <w:sz w:val="24"/>
                <w:szCs w:val="24"/>
              </w:rPr>
              <w:t>Negligible</w:t>
            </w:r>
          </w:p>
        </w:tc>
        <w:tc>
          <w:tcPr>
            <w:tcW w:w="1408" w:type="dxa"/>
            <w:vAlign w:val="center"/>
          </w:tcPr>
          <w:p w:rsidR="006316C1" w:rsidRPr="00E509BC" w:rsidRDefault="006316C1" w:rsidP="00EE4A0B">
            <w:pPr>
              <w:spacing w:after="0" w:line="240" w:lineRule="auto"/>
              <w:jc w:val="center"/>
              <w:rPr>
                <w:rFonts w:ascii="Times New Roman" w:hAnsi="Times New Roman"/>
                <w:sz w:val="24"/>
                <w:szCs w:val="24"/>
              </w:rPr>
            </w:pPr>
            <w:r w:rsidRPr="00E509BC">
              <w:rPr>
                <w:rFonts w:ascii="Times New Roman" w:hAnsi="Times New Roman"/>
                <w:sz w:val="24"/>
                <w:szCs w:val="24"/>
              </w:rPr>
              <w:t>1884</w:t>
            </w:r>
          </w:p>
        </w:tc>
        <w:tc>
          <w:tcPr>
            <w:tcW w:w="1238" w:type="dxa"/>
            <w:vAlign w:val="center"/>
          </w:tcPr>
          <w:p w:rsidR="006316C1" w:rsidRPr="00E509BC" w:rsidRDefault="006316C1" w:rsidP="00EE4A0B">
            <w:pPr>
              <w:spacing w:after="0" w:line="240" w:lineRule="auto"/>
              <w:jc w:val="center"/>
              <w:rPr>
                <w:rFonts w:ascii="Times New Roman" w:hAnsi="Times New Roman"/>
                <w:sz w:val="24"/>
                <w:szCs w:val="24"/>
              </w:rPr>
            </w:pPr>
            <w:r w:rsidRPr="00E509BC">
              <w:rPr>
                <w:rFonts w:ascii="Times New Roman" w:hAnsi="Times New Roman"/>
                <w:sz w:val="24"/>
                <w:szCs w:val="24"/>
              </w:rPr>
              <w:t>Negligible</w:t>
            </w:r>
          </w:p>
        </w:tc>
      </w:tr>
    </w:tbl>
    <w:p w:rsidR="00EE4A0B" w:rsidRDefault="006316C1" w:rsidP="00EE4A0B">
      <w:pPr>
        <w:autoSpaceDE w:val="0"/>
        <w:autoSpaceDN w:val="0"/>
        <w:adjustRightInd w:val="0"/>
        <w:spacing w:after="0" w:line="240" w:lineRule="auto"/>
        <w:jc w:val="both"/>
        <w:rPr>
          <w:rFonts w:ascii="Times New Roman" w:hAnsi="Times New Roman"/>
          <w:sz w:val="24"/>
          <w:szCs w:val="24"/>
        </w:rPr>
      </w:pPr>
      <w:r w:rsidRPr="00E509BC">
        <w:rPr>
          <w:rFonts w:ascii="Times New Roman" w:hAnsi="Times New Roman"/>
          <w:sz w:val="24"/>
          <w:szCs w:val="24"/>
        </w:rPr>
        <w:tab/>
      </w:r>
    </w:p>
    <w:p w:rsidR="006316C1" w:rsidRDefault="006316C1" w:rsidP="00EE4A0B">
      <w:pPr>
        <w:autoSpaceDE w:val="0"/>
        <w:autoSpaceDN w:val="0"/>
        <w:adjustRightInd w:val="0"/>
        <w:spacing w:after="0" w:line="240" w:lineRule="auto"/>
        <w:jc w:val="both"/>
        <w:rPr>
          <w:rFonts w:ascii="Times New Roman" w:hAnsi="Times New Roman"/>
          <w:sz w:val="24"/>
          <w:szCs w:val="24"/>
        </w:rPr>
      </w:pPr>
      <w:r w:rsidRPr="00E509BC">
        <w:rPr>
          <w:rFonts w:ascii="Times New Roman" w:eastAsia="ArialMT" w:hAnsi="Times New Roman"/>
          <w:sz w:val="24"/>
          <w:szCs w:val="24"/>
        </w:rPr>
        <w:t>Induction of bacteria increases the electrical resistivity (ρ).</w:t>
      </w:r>
      <w:r w:rsidRPr="00E509BC">
        <w:rPr>
          <w:rFonts w:ascii="Times New Roman" w:hAnsi="Times New Roman"/>
          <w:sz w:val="24"/>
          <w:szCs w:val="24"/>
        </w:rPr>
        <w:t xml:space="preserve"> The concretes containing bacteria presented a higher resistivity than the reference one. Therefore, the resistivity of the concrete is related to the inhibition of the migration of chloride ions, which are subordinated to the flow paths in the microstructure of the paste. The formation of flow paths in the reference concrete results from the hydration of the cement. The mineral </w:t>
      </w:r>
      <w:r w:rsidR="00F43027" w:rsidRPr="00E509BC">
        <w:rPr>
          <w:rFonts w:ascii="Times New Roman" w:hAnsi="Times New Roman"/>
          <w:sz w:val="24"/>
          <w:szCs w:val="24"/>
        </w:rPr>
        <w:t>precipitation alters the original microstructure formed by the cement and fills</w:t>
      </w:r>
      <w:r w:rsidRPr="00E509BC">
        <w:rPr>
          <w:rFonts w:ascii="Times New Roman" w:hAnsi="Times New Roman"/>
          <w:sz w:val="24"/>
          <w:szCs w:val="24"/>
        </w:rPr>
        <w:t xml:space="preserve"> the pores increasing the tortuosity of the capillary network, resulting in longer paths and smaller pore diameters. The reduction in pore diameter intensifies the interaction between the soluble ions, the particles, and the hydrates. In consequence, the ionic mobility in electrolytic solutions is decreased. </w:t>
      </w:r>
    </w:p>
    <w:p w:rsidR="00EE4A0B" w:rsidRPr="00E509BC" w:rsidRDefault="00EE4A0B" w:rsidP="00EE4A0B">
      <w:pPr>
        <w:autoSpaceDE w:val="0"/>
        <w:autoSpaceDN w:val="0"/>
        <w:adjustRightInd w:val="0"/>
        <w:spacing w:after="0" w:line="240" w:lineRule="auto"/>
        <w:jc w:val="both"/>
        <w:rPr>
          <w:rFonts w:ascii="Times New Roman" w:hAnsi="Times New Roman"/>
          <w:sz w:val="24"/>
          <w:szCs w:val="24"/>
        </w:rPr>
      </w:pPr>
    </w:p>
    <w:p w:rsidR="006316C1" w:rsidRPr="00E509BC" w:rsidRDefault="006316C1" w:rsidP="00E509BC">
      <w:pPr>
        <w:autoSpaceDE w:val="0"/>
        <w:autoSpaceDN w:val="0"/>
        <w:adjustRightInd w:val="0"/>
        <w:spacing w:line="240" w:lineRule="auto"/>
        <w:jc w:val="center"/>
        <w:rPr>
          <w:rFonts w:ascii="Times New Roman" w:eastAsia="TimesNewRomanPSMT" w:hAnsi="Times New Roman"/>
          <w:b/>
          <w:sz w:val="24"/>
          <w:szCs w:val="24"/>
        </w:rPr>
      </w:pPr>
      <w:r w:rsidRPr="00E509BC">
        <w:rPr>
          <w:rFonts w:ascii="Times New Roman" w:eastAsia="TimesNewRomanPSMT" w:hAnsi="Times New Roman"/>
          <w:b/>
          <w:sz w:val="24"/>
          <w:szCs w:val="24"/>
        </w:rPr>
        <w:t>Table 10: Seawater resistance studies on Bacterial Concrete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3"/>
        <w:gridCol w:w="1000"/>
        <w:gridCol w:w="1000"/>
        <w:gridCol w:w="1000"/>
        <w:gridCol w:w="1000"/>
        <w:gridCol w:w="1000"/>
        <w:gridCol w:w="1000"/>
        <w:gridCol w:w="1000"/>
        <w:gridCol w:w="1000"/>
      </w:tblGrid>
      <w:tr w:rsidR="006316C1" w:rsidRPr="00E509BC">
        <w:tc>
          <w:tcPr>
            <w:tcW w:w="9000" w:type="dxa"/>
            <w:gridSpan w:val="9"/>
            <w:vAlign w:val="center"/>
          </w:tcPr>
          <w:p w:rsidR="006316C1" w:rsidRPr="00E509BC" w:rsidRDefault="006316C1" w:rsidP="00EE4A0B">
            <w:pPr>
              <w:autoSpaceDE w:val="0"/>
              <w:autoSpaceDN w:val="0"/>
              <w:adjustRightInd w:val="0"/>
              <w:spacing w:after="0" w:line="240" w:lineRule="auto"/>
              <w:jc w:val="center"/>
              <w:rPr>
                <w:rFonts w:ascii="Times New Roman" w:eastAsia="TimesNewRomanPSMT" w:hAnsi="Times New Roman"/>
                <w:b/>
                <w:sz w:val="24"/>
                <w:szCs w:val="24"/>
              </w:rPr>
            </w:pPr>
            <w:r w:rsidRPr="00E509BC">
              <w:rPr>
                <w:rFonts w:ascii="Times New Roman" w:hAnsi="Times New Roman"/>
                <w:b/>
                <w:bCs/>
                <w:color w:val="141414"/>
                <w:sz w:val="24"/>
                <w:szCs w:val="24"/>
              </w:rPr>
              <w:t>SEA WATER ATTACK RESISTANCE STUDIES</w:t>
            </w:r>
          </w:p>
        </w:tc>
      </w:tr>
      <w:tr w:rsidR="006316C1" w:rsidRPr="00E509BC">
        <w:tc>
          <w:tcPr>
            <w:tcW w:w="1000" w:type="dxa"/>
            <w:vAlign w:val="center"/>
          </w:tcPr>
          <w:p w:rsidR="006316C1" w:rsidRPr="00E509BC" w:rsidRDefault="006316C1" w:rsidP="00EE4A0B">
            <w:pPr>
              <w:autoSpaceDE w:val="0"/>
              <w:autoSpaceDN w:val="0"/>
              <w:adjustRightInd w:val="0"/>
              <w:spacing w:after="0" w:line="240" w:lineRule="auto"/>
              <w:jc w:val="center"/>
              <w:rPr>
                <w:rFonts w:ascii="Times New Roman" w:eastAsia="TimesNewRomanPSMT" w:hAnsi="Times New Roman"/>
                <w:b/>
                <w:sz w:val="24"/>
                <w:szCs w:val="24"/>
              </w:rPr>
            </w:pPr>
          </w:p>
        </w:tc>
        <w:tc>
          <w:tcPr>
            <w:tcW w:w="1000" w:type="dxa"/>
            <w:vAlign w:val="center"/>
          </w:tcPr>
          <w:p w:rsidR="006316C1" w:rsidRPr="00E509BC" w:rsidRDefault="006316C1" w:rsidP="00EE4A0B">
            <w:pPr>
              <w:autoSpaceDE w:val="0"/>
              <w:autoSpaceDN w:val="0"/>
              <w:adjustRightInd w:val="0"/>
              <w:spacing w:after="0" w:line="240" w:lineRule="auto"/>
              <w:jc w:val="center"/>
              <w:rPr>
                <w:rFonts w:ascii="Times New Roman" w:eastAsia="TimesNewRomanPSMT" w:hAnsi="Times New Roman"/>
                <w:b/>
                <w:sz w:val="24"/>
                <w:szCs w:val="24"/>
              </w:rPr>
            </w:pPr>
          </w:p>
        </w:tc>
        <w:tc>
          <w:tcPr>
            <w:tcW w:w="1000" w:type="dxa"/>
            <w:vAlign w:val="center"/>
          </w:tcPr>
          <w:p w:rsidR="006316C1" w:rsidRPr="00E509BC" w:rsidRDefault="006316C1" w:rsidP="00EE4A0B">
            <w:pPr>
              <w:autoSpaceDE w:val="0"/>
              <w:autoSpaceDN w:val="0"/>
              <w:adjustRightInd w:val="0"/>
              <w:spacing w:after="0" w:line="240" w:lineRule="auto"/>
              <w:jc w:val="center"/>
              <w:rPr>
                <w:rFonts w:ascii="Times New Roman" w:eastAsia="TimesNewRomanPSMT" w:hAnsi="Times New Roman"/>
                <w:b/>
                <w:sz w:val="24"/>
                <w:szCs w:val="24"/>
              </w:rPr>
            </w:pPr>
          </w:p>
        </w:tc>
        <w:tc>
          <w:tcPr>
            <w:tcW w:w="1000" w:type="dxa"/>
            <w:vAlign w:val="center"/>
          </w:tcPr>
          <w:p w:rsidR="006316C1" w:rsidRPr="00E509BC" w:rsidRDefault="006316C1" w:rsidP="00EE4A0B">
            <w:pPr>
              <w:autoSpaceDE w:val="0"/>
              <w:autoSpaceDN w:val="0"/>
              <w:adjustRightInd w:val="0"/>
              <w:spacing w:after="0" w:line="240" w:lineRule="auto"/>
              <w:jc w:val="center"/>
              <w:rPr>
                <w:rFonts w:ascii="Times New Roman" w:eastAsia="TimesNewRomanPSMT" w:hAnsi="Times New Roman"/>
                <w:b/>
                <w:sz w:val="24"/>
                <w:szCs w:val="24"/>
              </w:rPr>
            </w:pPr>
          </w:p>
        </w:tc>
        <w:tc>
          <w:tcPr>
            <w:tcW w:w="1000" w:type="dxa"/>
            <w:vAlign w:val="center"/>
          </w:tcPr>
          <w:p w:rsidR="006316C1" w:rsidRPr="00E509BC" w:rsidRDefault="006316C1" w:rsidP="00EE4A0B">
            <w:pPr>
              <w:autoSpaceDE w:val="0"/>
              <w:autoSpaceDN w:val="0"/>
              <w:adjustRightInd w:val="0"/>
              <w:spacing w:after="0" w:line="240" w:lineRule="auto"/>
              <w:jc w:val="center"/>
              <w:rPr>
                <w:rFonts w:ascii="Times New Roman" w:eastAsia="TimesNewRomanPSMT" w:hAnsi="Times New Roman"/>
                <w:b/>
                <w:sz w:val="24"/>
                <w:szCs w:val="24"/>
              </w:rPr>
            </w:pPr>
          </w:p>
        </w:tc>
        <w:tc>
          <w:tcPr>
            <w:tcW w:w="1000" w:type="dxa"/>
            <w:vAlign w:val="center"/>
          </w:tcPr>
          <w:p w:rsidR="006316C1" w:rsidRPr="00E509BC" w:rsidRDefault="006316C1" w:rsidP="00EE4A0B">
            <w:pPr>
              <w:autoSpaceDE w:val="0"/>
              <w:autoSpaceDN w:val="0"/>
              <w:adjustRightInd w:val="0"/>
              <w:spacing w:after="0" w:line="240" w:lineRule="auto"/>
              <w:jc w:val="center"/>
              <w:rPr>
                <w:rFonts w:ascii="Times New Roman" w:eastAsia="TimesNewRomanPSMT" w:hAnsi="Times New Roman"/>
                <w:b/>
                <w:sz w:val="24"/>
                <w:szCs w:val="24"/>
              </w:rPr>
            </w:pPr>
          </w:p>
        </w:tc>
        <w:tc>
          <w:tcPr>
            <w:tcW w:w="1000" w:type="dxa"/>
            <w:vAlign w:val="center"/>
          </w:tcPr>
          <w:p w:rsidR="006316C1" w:rsidRPr="00E509BC" w:rsidRDefault="006316C1" w:rsidP="00EE4A0B">
            <w:pPr>
              <w:autoSpaceDE w:val="0"/>
              <w:autoSpaceDN w:val="0"/>
              <w:adjustRightInd w:val="0"/>
              <w:spacing w:after="0" w:line="240" w:lineRule="auto"/>
              <w:jc w:val="center"/>
              <w:rPr>
                <w:rFonts w:ascii="Times New Roman" w:eastAsia="TimesNewRomanPSMT" w:hAnsi="Times New Roman"/>
                <w:b/>
                <w:sz w:val="24"/>
                <w:szCs w:val="24"/>
              </w:rPr>
            </w:pPr>
          </w:p>
        </w:tc>
        <w:tc>
          <w:tcPr>
            <w:tcW w:w="1000" w:type="dxa"/>
            <w:vAlign w:val="center"/>
          </w:tcPr>
          <w:p w:rsidR="006316C1" w:rsidRPr="00E509BC" w:rsidRDefault="006316C1" w:rsidP="00EE4A0B">
            <w:pPr>
              <w:autoSpaceDE w:val="0"/>
              <w:autoSpaceDN w:val="0"/>
              <w:adjustRightInd w:val="0"/>
              <w:spacing w:after="0" w:line="240" w:lineRule="auto"/>
              <w:jc w:val="center"/>
              <w:rPr>
                <w:rFonts w:ascii="Times New Roman" w:eastAsia="TimesNewRomanPSMT" w:hAnsi="Times New Roman"/>
                <w:b/>
                <w:sz w:val="24"/>
                <w:szCs w:val="24"/>
              </w:rPr>
            </w:pPr>
          </w:p>
        </w:tc>
        <w:tc>
          <w:tcPr>
            <w:tcW w:w="1000" w:type="dxa"/>
            <w:vAlign w:val="center"/>
          </w:tcPr>
          <w:p w:rsidR="006316C1" w:rsidRPr="00E509BC" w:rsidRDefault="006316C1" w:rsidP="00EE4A0B">
            <w:pPr>
              <w:autoSpaceDE w:val="0"/>
              <w:autoSpaceDN w:val="0"/>
              <w:adjustRightInd w:val="0"/>
              <w:spacing w:after="0" w:line="240" w:lineRule="auto"/>
              <w:jc w:val="center"/>
              <w:rPr>
                <w:rFonts w:ascii="Times New Roman" w:eastAsia="TimesNewRomanPSMT" w:hAnsi="Times New Roman"/>
                <w:b/>
                <w:sz w:val="24"/>
                <w:szCs w:val="24"/>
              </w:rPr>
            </w:pPr>
          </w:p>
        </w:tc>
      </w:tr>
      <w:tr w:rsidR="006316C1" w:rsidRPr="00E509BC">
        <w:tc>
          <w:tcPr>
            <w:tcW w:w="1000" w:type="dxa"/>
            <w:vAlign w:val="center"/>
          </w:tcPr>
          <w:p w:rsidR="006316C1" w:rsidRPr="00E509BC" w:rsidRDefault="006316C1" w:rsidP="00EE4A0B">
            <w:pPr>
              <w:autoSpaceDE w:val="0"/>
              <w:autoSpaceDN w:val="0"/>
              <w:adjustRightInd w:val="0"/>
              <w:spacing w:after="0" w:line="240" w:lineRule="auto"/>
              <w:jc w:val="center"/>
              <w:rPr>
                <w:rFonts w:ascii="Times New Roman" w:eastAsia="TimesNewRomanPSMT" w:hAnsi="Times New Roman"/>
                <w:b/>
                <w:sz w:val="24"/>
                <w:szCs w:val="24"/>
              </w:rPr>
            </w:pPr>
            <w:r w:rsidRPr="00E509BC">
              <w:rPr>
                <w:rFonts w:ascii="Times New Roman" w:hAnsi="Times New Roman"/>
                <w:b/>
                <w:bCs/>
                <w:color w:val="141414"/>
                <w:sz w:val="24"/>
                <w:szCs w:val="24"/>
              </w:rPr>
              <w:t>Grade  of concrete</w:t>
            </w:r>
          </w:p>
        </w:tc>
        <w:tc>
          <w:tcPr>
            <w:tcW w:w="1000" w:type="dxa"/>
            <w:vAlign w:val="bottom"/>
          </w:tcPr>
          <w:p w:rsidR="006316C1" w:rsidRPr="00E509BC" w:rsidRDefault="006316C1" w:rsidP="00EE4A0B">
            <w:pPr>
              <w:widowControl w:val="0"/>
              <w:autoSpaceDE w:val="0"/>
              <w:autoSpaceDN w:val="0"/>
              <w:adjustRightInd w:val="0"/>
              <w:spacing w:after="0" w:line="240" w:lineRule="auto"/>
              <w:jc w:val="center"/>
              <w:rPr>
                <w:rFonts w:ascii="Times New Roman" w:hAnsi="Times New Roman"/>
                <w:sz w:val="24"/>
                <w:szCs w:val="24"/>
              </w:rPr>
            </w:pPr>
            <w:r w:rsidRPr="00E509BC">
              <w:rPr>
                <w:rFonts w:ascii="Times New Roman" w:hAnsi="Times New Roman"/>
                <w:b/>
                <w:bCs/>
                <w:color w:val="141414"/>
                <w:sz w:val="24"/>
                <w:szCs w:val="24"/>
              </w:rPr>
              <w:t>M20</w:t>
            </w:r>
          </w:p>
        </w:tc>
        <w:tc>
          <w:tcPr>
            <w:tcW w:w="1000" w:type="dxa"/>
            <w:vAlign w:val="bottom"/>
          </w:tcPr>
          <w:p w:rsidR="006316C1" w:rsidRPr="00E509BC" w:rsidRDefault="006316C1" w:rsidP="00EE4A0B">
            <w:pPr>
              <w:widowControl w:val="0"/>
              <w:autoSpaceDE w:val="0"/>
              <w:autoSpaceDN w:val="0"/>
              <w:adjustRightInd w:val="0"/>
              <w:spacing w:after="0" w:line="240" w:lineRule="auto"/>
              <w:jc w:val="center"/>
              <w:rPr>
                <w:rFonts w:ascii="Times New Roman" w:hAnsi="Times New Roman"/>
                <w:sz w:val="24"/>
                <w:szCs w:val="24"/>
              </w:rPr>
            </w:pPr>
            <w:r w:rsidRPr="00E509BC">
              <w:rPr>
                <w:rFonts w:ascii="Times New Roman" w:hAnsi="Times New Roman"/>
                <w:b/>
                <w:bCs/>
                <w:color w:val="141414"/>
                <w:w w:val="97"/>
                <w:sz w:val="24"/>
                <w:szCs w:val="24"/>
              </w:rPr>
              <w:t>M40</w:t>
            </w:r>
          </w:p>
        </w:tc>
        <w:tc>
          <w:tcPr>
            <w:tcW w:w="1000" w:type="dxa"/>
            <w:vAlign w:val="bottom"/>
          </w:tcPr>
          <w:p w:rsidR="006316C1" w:rsidRPr="00E509BC" w:rsidRDefault="006316C1" w:rsidP="00EE4A0B">
            <w:pPr>
              <w:widowControl w:val="0"/>
              <w:autoSpaceDE w:val="0"/>
              <w:autoSpaceDN w:val="0"/>
              <w:adjustRightInd w:val="0"/>
              <w:spacing w:after="0" w:line="240" w:lineRule="auto"/>
              <w:ind w:left="120"/>
              <w:jc w:val="center"/>
              <w:rPr>
                <w:rFonts w:ascii="Times New Roman" w:hAnsi="Times New Roman"/>
                <w:sz w:val="24"/>
                <w:szCs w:val="24"/>
              </w:rPr>
            </w:pPr>
            <w:r w:rsidRPr="00E509BC">
              <w:rPr>
                <w:rFonts w:ascii="Times New Roman" w:hAnsi="Times New Roman"/>
                <w:b/>
                <w:bCs/>
                <w:color w:val="141414"/>
                <w:w w:val="97"/>
                <w:sz w:val="24"/>
                <w:szCs w:val="24"/>
              </w:rPr>
              <w:t>M60</w:t>
            </w:r>
          </w:p>
        </w:tc>
        <w:tc>
          <w:tcPr>
            <w:tcW w:w="1000" w:type="dxa"/>
            <w:vAlign w:val="bottom"/>
          </w:tcPr>
          <w:p w:rsidR="006316C1" w:rsidRPr="00E509BC" w:rsidRDefault="006316C1" w:rsidP="00EE4A0B">
            <w:pPr>
              <w:widowControl w:val="0"/>
              <w:autoSpaceDE w:val="0"/>
              <w:autoSpaceDN w:val="0"/>
              <w:adjustRightInd w:val="0"/>
              <w:spacing w:after="0" w:line="240" w:lineRule="auto"/>
              <w:jc w:val="center"/>
              <w:rPr>
                <w:rFonts w:ascii="Times New Roman" w:hAnsi="Times New Roman"/>
                <w:sz w:val="24"/>
                <w:szCs w:val="24"/>
              </w:rPr>
            </w:pPr>
            <w:r w:rsidRPr="00E509BC">
              <w:rPr>
                <w:rFonts w:ascii="Times New Roman" w:hAnsi="Times New Roman"/>
                <w:b/>
                <w:bCs/>
                <w:color w:val="141414"/>
                <w:sz w:val="24"/>
                <w:szCs w:val="24"/>
              </w:rPr>
              <w:t>M80</w:t>
            </w:r>
          </w:p>
        </w:tc>
        <w:tc>
          <w:tcPr>
            <w:tcW w:w="1000" w:type="dxa"/>
            <w:vAlign w:val="bottom"/>
          </w:tcPr>
          <w:p w:rsidR="006316C1" w:rsidRPr="00E509BC" w:rsidRDefault="006316C1" w:rsidP="00EE4A0B">
            <w:pPr>
              <w:widowControl w:val="0"/>
              <w:autoSpaceDE w:val="0"/>
              <w:autoSpaceDN w:val="0"/>
              <w:adjustRightInd w:val="0"/>
              <w:spacing w:after="0" w:line="240" w:lineRule="auto"/>
              <w:jc w:val="center"/>
              <w:rPr>
                <w:rFonts w:ascii="Times New Roman" w:hAnsi="Times New Roman"/>
                <w:sz w:val="24"/>
                <w:szCs w:val="24"/>
              </w:rPr>
            </w:pPr>
            <w:r w:rsidRPr="00E509BC">
              <w:rPr>
                <w:rFonts w:ascii="Times New Roman" w:hAnsi="Times New Roman"/>
                <w:b/>
                <w:bCs/>
                <w:color w:val="141414"/>
                <w:sz w:val="24"/>
                <w:szCs w:val="24"/>
              </w:rPr>
              <w:t>M20</w:t>
            </w:r>
          </w:p>
        </w:tc>
        <w:tc>
          <w:tcPr>
            <w:tcW w:w="1000" w:type="dxa"/>
            <w:vAlign w:val="bottom"/>
          </w:tcPr>
          <w:p w:rsidR="006316C1" w:rsidRPr="00E509BC" w:rsidRDefault="006316C1" w:rsidP="00EE4A0B">
            <w:pPr>
              <w:widowControl w:val="0"/>
              <w:autoSpaceDE w:val="0"/>
              <w:autoSpaceDN w:val="0"/>
              <w:adjustRightInd w:val="0"/>
              <w:spacing w:after="0" w:line="240" w:lineRule="auto"/>
              <w:ind w:right="100"/>
              <w:jc w:val="center"/>
              <w:rPr>
                <w:rFonts w:ascii="Times New Roman" w:hAnsi="Times New Roman"/>
                <w:sz w:val="24"/>
                <w:szCs w:val="24"/>
              </w:rPr>
            </w:pPr>
            <w:r w:rsidRPr="00E509BC">
              <w:rPr>
                <w:rFonts w:ascii="Times New Roman" w:hAnsi="Times New Roman"/>
                <w:b/>
                <w:bCs/>
                <w:color w:val="141414"/>
                <w:w w:val="97"/>
                <w:sz w:val="24"/>
                <w:szCs w:val="24"/>
              </w:rPr>
              <w:t>M40</w:t>
            </w:r>
          </w:p>
        </w:tc>
        <w:tc>
          <w:tcPr>
            <w:tcW w:w="1000" w:type="dxa"/>
            <w:vAlign w:val="bottom"/>
          </w:tcPr>
          <w:p w:rsidR="006316C1" w:rsidRPr="00E509BC" w:rsidRDefault="006316C1" w:rsidP="00EE4A0B">
            <w:pPr>
              <w:widowControl w:val="0"/>
              <w:autoSpaceDE w:val="0"/>
              <w:autoSpaceDN w:val="0"/>
              <w:adjustRightInd w:val="0"/>
              <w:spacing w:after="0" w:line="240" w:lineRule="auto"/>
              <w:jc w:val="center"/>
              <w:rPr>
                <w:rFonts w:ascii="Times New Roman" w:hAnsi="Times New Roman"/>
                <w:sz w:val="24"/>
                <w:szCs w:val="24"/>
              </w:rPr>
            </w:pPr>
            <w:r w:rsidRPr="00E509BC">
              <w:rPr>
                <w:rFonts w:ascii="Times New Roman" w:hAnsi="Times New Roman"/>
                <w:b/>
                <w:bCs/>
                <w:color w:val="141414"/>
                <w:w w:val="97"/>
                <w:sz w:val="24"/>
                <w:szCs w:val="24"/>
              </w:rPr>
              <w:t>M60</w:t>
            </w:r>
          </w:p>
        </w:tc>
        <w:tc>
          <w:tcPr>
            <w:tcW w:w="1000" w:type="dxa"/>
            <w:vAlign w:val="bottom"/>
          </w:tcPr>
          <w:p w:rsidR="006316C1" w:rsidRPr="00E509BC" w:rsidRDefault="006316C1" w:rsidP="00EE4A0B">
            <w:pPr>
              <w:widowControl w:val="0"/>
              <w:autoSpaceDE w:val="0"/>
              <w:autoSpaceDN w:val="0"/>
              <w:adjustRightInd w:val="0"/>
              <w:spacing w:after="0" w:line="240" w:lineRule="auto"/>
              <w:jc w:val="center"/>
              <w:rPr>
                <w:rFonts w:ascii="Times New Roman" w:hAnsi="Times New Roman"/>
                <w:sz w:val="24"/>
                <w:szCs w:val="24"/>
              </w:rPr>
            </w:pPr>
            <w:r w:rsidRPr="00E509BC">
              <w:rPr>
                <w:rFonts w:ascii="Times New Roman" w:hAnsi="Times New Roman"/>
                <w:b/>
                <w:bCs/>
                <w:color w:val="141414"/>
                <w:sz w:val="24"/>
                <w:szCs w:val="24"/>
              </w:rPr>
              <w:t>M80</w:t>
            </w:r>
          </w:p>
        </w:tc>
      </w:tr>
      <w:tr w:rsidR="006316C1" w:rsidRPr="00E509BC">
        <w:tc>
          <w:tcPr>
            <w:tcW w:w="1000" w:type="dxa"/>
            <w:vAlign w:val="center"/>
          </w:tcPr>
          <w:p w:rsidR="006316C1" w:rsidRPr="00E509BC" w:rsidRDefault="006316C1" w:rsidP="00EE4A0B">
            <w:pPr>
              <w:autoSpaceDE w:val="0"/>
              <w:autoSpaceDN w:val="0"/>
              <w:adjustRightInd w:val="0"/>
              <w:spacing w:after="0" w:line="240" w:lineRule="auto"/>
              <w:jc w:val="center"/>
              <w:rPr>
                <w:rFonts w:ascii="Times New Roman" w:eastAsia="TimesNewRomanPSMT" w:hAnsi="Times New Roman"/>
                <w:b/>
                <w:sz w:val="24"/>
                <w:szCs w:val="24"/>
              </w:rPr>
            </w:pPr>
            <w:r w:rsidRPr="00E509BC">
              <w:rPr>
                <w:rFonts w:ascii="Times New Roman" w:hAnsi="Times New Roman"/>
                <w:b/>
                <w:bCs/>
                <w:color w:val="141414"/>
                <w:sz w:val="24"/>
                <w:szCs w:val="24"/>
              </w:rPr>
              <w:t>Age</w:t>
            </w:r>
          </w:p>
        </w:tc>
        <w:tc>
          <w:tcPr>
            <w:tcW w:w="8000" w:type="dxa"/>
            <w:gridSpan w:val="8"/>
            <w:vAlign w:val="center"/>
          </w:tcPr>
          <w:p w:rsidR="006316C1" w:rsidRPr="00F43027" w:rsidRDefault="006316C1" w:rsidP="00EE4A0B">
            <w:pPr>
              <w:autoSpaceDE w:val="0"/>
              <w:autoSpaceDN w:val="0"/>
              <w:adjustRightInd w:val="0"/>
              <w:spacing w:after="0" w:line="240" w:lineRule="auto"/>
              <w:jc w:val="center"/>
              <w:rPr>
                <w:rFonts w:ascii="Times New Roman" w:eastAsia="TimesNewRomanPSMT" w:hAnsi="Times New Roman"/>
                <w:sz w:val="24"/>
                <w:szCs w:val="24"/>
              </w:rPr>
            </w:pPr>
            <w:r w:rsidRPr="00F43027">
              <w:rPr>
                <w:rFonts w:ascii="Times New Roman" w:hAnsi="Times New Roman"/>
                <w:bCs/>
                <w:color w:val="141414"/>
                <w:sz w:val="24"/>
                <w:szCs w:val="24"/>
              </w:rPr>
              <w:t xml:space="preserve">Loss in weight (%) </w:t>
            </w:r>
          </w:p>
        </w:tc>
      </w:tr>
      <w:tr w:rsidR="006316C1" w:rsidRPr="00E509BC">
        <w:tc>
          <w:tcPr>
            <w:tcW w:w="1000" w:type="dxa"/>
            <w:vAlign w:val="bottom"/>
          </w:tcPr>
          <w:p w:rsidR="006316C1" w:rsidRPr="00E509BC" w:rsidRDefault="006316C1" w:rsidP="00EE4A0B">
            <w:pPr>
              <w:spacing w:after="0" w:line="240" w:lineRule="auto"/>
              <w:jc w:val="center"/>
              <w:rPr>
                <w:rFonts w:ascii="Times New Roman" w:hAnsi="Times New Roman"/>
                <w:sz w:val="24"/>
                <w:szCs w:val="24"/>
              </w:rPr>
            </w:pPr>
            <w:r w:rsidRPr="00E509BC">
              <w:rPr>
                <w:rFonts w:ascii="Times New Roman" w:hAnsi="Times New Roman"/>
                <w:sz w:val="24"/>
                <w:szCs w:val="24"/>
              </w:rPr>
              <w:t>28 days</w:t>
            </w:r>
          </w:p>
        </w:tc>
        <w:tc>
          <w:tcPr>
            <w:tcW w:w="1000" w:type="dxa"/>
            <w:vAlign w:val="bottom"/>
          </w:tcPr>
          <w:p w:rsidR="006316C1" w:rsidRPr="00E509BC" w:rsidRDefault="006316C1" w:rsidP="00EE4A0B">
            <w:pPr>
              <w:spacing w:after="0" w:line="240" w:lineRule="auto"/>
              <w:jc w:val="center"/>
              <w:rPr>
                <w:rFonts w:ascii="Times New Roman" w:hAnsi="Times New Roman"/>
                <w:sz w:val="24"/>
                <w:szCs w:val="24"/>
              </w:rPr>
            </w:pPr>
            <w:r w:rsidRPr="00E509BC">
              <w:rPr>
                <w:rFonts w:ascii="Times New Roman" w:hAnsi="Times New Roman"/>
                <w:sz w:val="24"/>
                <w:szCs w:val="24"/>
              </w:rPr>
              <w:t>3.41</w:t>
            </w:r>
          </w:p>
        </w:tc>
        <w:tc>
          <w:tcPr>
            <w:tcW w:w="1000" w:type="dxa"/>
            <w:vAlign w:val="bottom"/>
          </w:tcPr>
          <w:p w:rsidR="006316C1" w:rsidRPr="00E509BC" w:rsidRDefault="006316C1" w:rsidP="00EE4A0B">
            <w:pPr>
              <w:spacing w:after="0" w:line="240" w:lineRule="auto"/>
              <w:jc w:val="center"/>
              <w:rPr>
                <w:rFonts w:ascii="Times New Roman" w:hAnsi="Times New Roman"/>
                <w:sz w:val="24"/>
                <w:szCs w:val="24"/>
              </w:rPr>
            </w:pPr>
            <w:r w:rsidRPr="00E509BC">
              <w:rPr>
                <w:rFonts w:ascii="Times New Roman" w:hAnsi="Times New Roman"/>
                <w:sz w:val="24"/>
                <w:szCs w:val="24"/>
              </w:rPr>
              <w:t>1.58</w:t>
            </w:r>
          </w:p>
        </w:tc>
        <w:tc>
          <w:tcPr>
            <w:tcW w:w="1000" w:type="dxa"/>
            <w:vAlign w:val="bottom"/>
          </w:tcPr>
          <w:p w:rsidR="006316C1" w:rsidRPr="00E509BC" w:rsidRDefault="006316C1" w:rsidP="00EE4A0B">
            <w:pPr>
              <w:spacing w:after="0" w:line="240" w:lineRule="auto"/>
              <w:jc w:val="center"/>
              <w:rPr>
                <w:rFonts w:ascii="Times New Roman" w:hAnsi="Times New Roman"/>
                <w:sz w:val="24"/>
                <w:szCs w:val="24"/>
              </w:rPr>
            </w:pPr>
            <w:r w:rsidRPr="00E509BC">
              <w:rPr>
                <w:rFonts w:ascii="Times New Roman" w:hAnsi="Times New Roman"/>
                <w:sz w:val="24"/>
                <w:szCs w:val="24"/>
              </w:rPr>
              <w:t>1.23</w:t>
            </w:r>
          </w:p>
        </w:tc>
        <w:tc>
          <w:tcPr>
            <w:tcW w:w="1000" w:type="dxa"/>
            <w:vAlign w:val="bottom"/>
          </w:tcPr>
          <w:p w:rsidR="006316C1" w:rsidRPr="00E509BC" w:rsidRDefault="006316C1" w:rsidP="00EE4A0B">
            <w:pPr>
              <w:spacing w:after="0" w:line="240" w:lineRule="auto"/>
              <w:jc w:val="center"/>
              <w:rPr>
                <w:rFonts w:ascii="Times New Roman" w:hAnsi="Times New Roman"/>
                <w:sz w:val="24"/>
                <w:szCs w:val="24"/>
              </w:rPr>
            </w:pPr>
            <w:r w:rsidRPr="00E509BC">
              <w:rPr>
                <w:rFonts w:ascii="Times New Roman" w:hAnsi="Times New Roman"/>
                <w:sz w:val="24"/>
                <w:szCs w:val="24"/>
              </w:rPr>
              <w:t>1.05</w:t>
            </w:r>
          </w:p>
        </w:tc>
        <w:tc>
          <w:tcPr>
            <w:tcW w:w="1000" w:type="dxa"/>
            <w:vAlign w:val="bottom"/>
          </w:tcPr>
          <w:p w:rsidR="006316C1" w:rsidRPr="00E509BC" w:rsidRDefault="006316C1" w:rsidP="00EE4A0B">
            <w:pPr>
              <w:spacing w:after="0" w:line="240" w:lineRule="auto"/>
              <w:jc w:val="center"/>
              <w:rPr>
                <w:rFonts w:ascii="Times New Roman" w:hAnsi="Times New Roman"/>
                <w:sz w:val="24"/>
                <w:szCs w:val="24"/>
              </w:rPr>
            </w:pPr>
            <w:r w:rsidRPr="00E509BC">
              <w:rPr>
                <w:rFonts w:ascii="Times New Roman" w:hAnsi="Times New Roman"/>
                <w:sz w:val="24"/>
                <w:szCs w:val="24"/>
              </w:rPr>
              <w:t>2.22</w:t>
            </w:r>
          </w:p>
        </w:tc>
        <w:tc>
          <w:tcPr>
            <w:tcW w:w="1000" w:type="dxa"/>
            <w:vAlign w:val="bottom"/>
          </w:tcPr>
          <w:p w:rsidR="006316C1" w:rsidRPr="00E509BC" w:rsidRDefault="006316C1" w:rsidP="00EE4A0B">
            <w:pPr>
              <w:spacing w:after="0" w:line="240" w:lineRule="auto"/>
              <w:jc w:val="center"/>
              <w:rPr>
                <w:rFonts w:ascii="Times New Roman" w:hAnsi="Times New Roman"/>
                <w:sz w:val="24"/>
                <w:szCs w:val="24"/>
              </w:rPr>
            </w:pPr>
            <w:r w:rsidRPr="00E509BC">
              <w:rPr>
                <w:rFonts w:ascii="Times New Roman" w:hAnsi="Times New Roman"/>
                <w:sz w:val="24"/>
                <w:szCs w:val="24"/>
              </w:rPr>
              <w:t>1.09</w:t>
            </w:r>
          </w:p>
        </w:tc>
        <w:tc>
          <w:tcPr>
            <w:tcW w:w="1000" w:type="dxa"/>
            <w:vAlign w:val="bottom"/>
          </w:tcPr>
          <w:p w:rsidR="006316C1" w:rsidRPr="00E509BC" w:rsidRDefault="006316C1" w:rsidP="00EE4A0B">
            <w:pPr>
              <w:spacing w:after="0" w:line="240" w:lineRule="auto"/>
              <w:jc w:val="center"/>
              <w:rPr>
                <w:rFonts w:ascii="Times New Roman" w:hAnsi="Times New Roman"/>
                <w:sz w:val="24"/>
                <w:szCs w:val="24"/>
              </w:rPr>
            </w:pPr>
            <w:r w:rsidRPr="00E509BC">
              <w:rPr>
                <w:rFonts w:ascii="Times New Roman" w:hAnsi="Times New Roman"/>
                <w:sz w:val="24"/>
                <w:szCs w:val="24"/>
              </w:rPr>
              <w:t>0.85</w:t>
            </w:r>
          </w:p>
        </w:tc>
        <w:tc>
          <w:tcPr>
            <w:tcW w:w="1000" w:type="dxa"/>
            <w:vAlign w:val="bottom"/>
          </w:tcPr>
          <w:p w:rsidR="006316C1" w:rsidRPr="00E509BC" w:rsidRDefault="006316C1" w:rsidP="00EE4A0B">
            <w:pPr>
              <w:spacing w:after="0" w:line="240" w:lineRule="auto"/>
              <w:jc w:val="center"/>
              <w:rPr>
                <w:rFonts w:ascii="Times New Roman" w:hAnsi="Times New Roman"/>
                <w:sz w:val="24"/>
                <w:szCs w:val="24"/>
              </w:rPr>
            </w:pPr>
            <w:r w:rsidRPr="00E509BC">
              <w:rPr>
                <w:rFonts w:ascii="Times New Roman" w:hAnsi="Times New Roman"/>
                <w:sz w:val="24"/>
                <w:szCs w:val="24"/>
              </w:rPr>
              <w:t>0.77</w:t>
            </w:r>
          </w:p>
        </w:tc>
      </w:tr>
      <w:tr w:rsidR="006316C1" w:rsidRPr="00E509BC">
        <w:tc>
          <w:tcPr>
            <w:tcW w:w="1000" w:type="dxa"/>
            <w:vAlign w:val="bottom"/>
          </w:tcPr>
          <w:p w:rsidR="006316C1" w:rsidRPr="00E509BC" w:rsidRDefault="006316C1" w:rsidP="00EE4A0B">
            <w:pPr>
              <w:spacing w:after="0" w:line="240" w:lineRule="auto"/>
              <w:jc w:val="center"/>
              <w:rPr>
                <w:rFonts w:ascii="Times New Roman" w:hAnsi="Times New Roman"/>
                <w:sz w:val="24"/>
                <w:szCs w:val="24"/>
              </w:rPr>
            </w:pPr>
            <w:r w:rsidRPr="00E509BC">
              <w:rPr>
                <w:rFonts w:ascii="Times New Roman" w:hAnsi="Times New Roman"/>
                <w:sz w:val="24"/>
                <w:szCs w:val="24"/>
              </w:rPr>
              <w:t>60 days</w:t>
            </w:r>
          </w:p>
        </w:tc>
        <w:tc>
          <w:tcPr>
            <w:tcW w:w="1000" w:type="dxa"/>
            <w:vAlign w:val="bottom"/>
          </w:tcPr>
          <w:p w:rsidR="006316C1" w:rsidRPr="00E509BC" w:rsidRDefault="006316C1" w:rsidP="00EE4A0B">
            <w:pPr>
              <w:spacing w:after="0" w:line="240" w:lineRule="auto"/>
              <w:jc w:val="center"/>
              <w:rPr>
                <w:rFonts w:ascii="Times New Roman" w:hAnsi="Times New Roman"/>
                <w:sz w:val="24"/>
                <w:szCs w:val="24"/>
              </w:rPr>
            </w:pPr>
            <w:r w:rsidRPr="00E509BC">
              <w:rPr>
                <w:rFonts w:ascii="Times New Roman" w:hAnsi="Times New Roman"/>
                <w:sz w:val="24"/>
                <w:szCs w:val="24"/>
              </w:rPr>
              <w:t>5.12</w:t>
            </w:r>
          </w:p>
        </w:tc>
        <w:tc>
          <w:tcPr>
            <w:tcW w:w="1000" w:type="dxa"/>
            <w:vAlign w:val="bottom"/>
          </w:tcPr>
          <w:p w:rsidR="006316C1" w:rsidRPr="00E509BC" w:rsidRDefault="006316C1" w:rsidP="00EE4A0B">
            <w:pPr>
              <w:spacing w:after="0" w:line="240" w:lineRule="auto"/>
              <w:jc w:val="center"/>
              <w:rPr>
                <w:rFonts w:ascii="Times New Roman" w:hAnsi="Times New Roman"/>
                <w:sz w:val="24"/>
                <w:szCs w:val="24"/>
              </w:rPr>
            </w:pPr>
            <w:r w:rsidRPr="00E509BC">
              <w:rPr>
                <w:rFonts w:ascii="Times New Roman" w:hAnsi="Times New Roman"/>
                <w:sz w:val="24"/>
                <w:szCs w:val="24"/>
              </w:rPr>
              <w:t>1.98</w:t>
            </w:r>
          </w:p>
        </w:tc>
        <w:tc>
          <w:tcPr>
            <w:tcW w:w="1000" w:type="dxa"/>
            <w:vAlign w:val="bottom"/>
          </w:tcPr>
          <w:p w:rsidR="006316C1" w:rsidRPr="00E509BC" w:rsidRDefault="006316C1" w:rsidP="00EE4A0B">
            <w:pPr>
              <w:spacing w:after="0" w:line="240" w:lineRule="auto"/>
              <w:jc w:val="center"/>
              <w:rPr>
                <w:rFonts w:ascii="Times New Roman" w:hAnsi="Times New Roman"/>
                <w:sz w:val="24"/>
                <w:szCs w:val="24"/>
              </w:rPr>
            </w:pPr>
            <w:r w:rsidRPr="00E509BC">
              <w:rPr>
                <w:rFonts w:ascii="Times New Roman" w:hAnsi="Times New Roman"/>
                <w:sz w:val="24"/>
                <w:szCs w:val="24"/>
              </w:rPr>
              <w:t>1.45</w:t>
            </w:r>
          </w:p>
        </w:tc>
        <w:tc>
          <w:tcPr>
            <w:tcW w:w="1000" w:type="dxa"/>
            <w:vAlign w:val="bottom"/>
          </w:tcPr>
          <w:p w:rsidR="006316C1" w:rsidRPr="00E509BC" w:rsidRDefault="006316C1" w:rsidP="00EE4A0B">
            <w:pPr>
              <w:spacing w:after="0" w:line="240" w:lineRule="auto"/>
              <w:jc w:val="center"/>
              <w:rPr>
                <w:rFonts w:ascii="Times New Roman" w:hAnsi="Times New Roman"/>
                <w:sz w:val="24"/>
                <w:szCs w:val="24"/>
              </w:rPr>
            </w:pPr>
            <w:r w:rsidRPr="00E509BC">
              <w:rPr>
                <w:rFonts w:ascii="Times New Roman" w:hAnsi="Times New Roman"/>
                <w:sz w:val="24"/>
                <w:szCs w:val="24"/>
              </w:rPr>
              <w:t>1.33</w:t>
            </w:r>
          </w:p>
        </w:tc>
        <w:tc>
          <w:tcPr>
            <w:tcW w:w="1000" w:type="dxa"/>
            <w:vAlign w:val="bottom"/>
          </w:tcPr>
          <w:p w:rsidR="006316C1" w:rsidRPr="00E509BC" w:rsidRDefault="006316C1" w:rsidP="00EE4A0B">
            <w:pPr>
              <w:spacing w:after="0" w:line="240" w:lineRule="auto"/>
              <w:jc w:val="center"/>
              <w:rPr>
                <w:rFonts w:ascii="Times New Roman" w:hAnsi="Times New Roman"/>
                <w:sz w:val="24"/>
                <w:szCs w:val="24"/>
              </w:rPr>
            </w:pPr>
            <w:r w:rsidRPr="00E509BC">
              <w:rPr>
                <w:rFonts w:ascii="Times New Roman" w:hAnsi="Times New Roman"/>
                <w:sz w:val="24"/>
                <w:szCs w:val="24"/>
              </w:rPr>
              <w:t>3.01</w:t>
            </w:r>
          </w:p>
        </w:tc>
        <w:tc>
          <w:tcPr>
            <w:tcW w:w="1000" w:type="dxa"/>
            <w:vAlign w:val="bottom"/>
          </w:tcPr>
          <w:p w:rsidR="006316C1" w:rsidRPr="00E509BC" w:rsidRDefault="006316C1" w:rsidP="00EE4A0B">
            <w:pPr>
              <w:spacing w:after="0" w:line="240" w:lineRule="auto"/>
              <w:jc w:val="center"/>
              <w:rPr>
                <w:rFonts w:ascii="Times New Roman" w:hAnsi="Times New Roman"/>
                <w:sz w:val="24"/>
                <w:szCs w:val="24"/>
              </w:rPr>
            </w:pPr>
            <w:r w:rsidRPr="00E509BC">
              <w:rPr>
                <w:rFonts w:ascii="Times New Roman" w:hAnsi="Times New Roman"/>
                <w:sz w:val="24"/>
                <w:szCs w:val="24"/>
              </w:rPr>
              <w:t>1.56</w:t>
            </w:r>
          </w:p>
        </w:tc>
        <w:tc>
          <w:tcPr>
            <w:tcW w:w="1000" w:type="dxa"/>
            <w:vAlign w:val="bottom"/>
          </w:tcPr>
          <w:p w:rsidR="006316C1" w:rsidRPr="00E509BC" w:rsidRDefault="006316C1" w:rsidP="00EE4A0B">
            <w:pPr>
              <w:spacing w:after="0" w:line="240" w:lineRule="auto"/>
              <w:jc w:val="center"/>
              <w:rPr>
                <w:rFonts w:ascii="Times New Roman" w:hAnsi="Times New Roman"/>
                <w:sz w:val="24"/>
                <w:szCs w:val="24"/>
              </w:rPr>
            </w:pPr>
            <w:r w:rsidRPr="00E509BC">
              <w:rPr>
                <w:rFonts w:ascii="Times New Roman" w:hAnsi="Times New Roman"/>
                <w:sz w:val="24"/>
                <w:szCs w:val="24"/>
              </w:rPr>
              <w:t>1.21</w:t>
            </w:r>
          </w:p>
        </w:tc>
        <w:tc>
          <w:tcPr>
            <w:tcW w:w="1000" w:type="dxa"/>
            <w:vAlign w:val="bottom"/>
          </w:tcPr>
          <w:p w:rsidR="006316C1" w:rsidRPr="00E509BC" w:rsidRDefault="006316C1" w:rsidP="00EE4A0B">
            <w:pPr>
              <w:spacing w:after="0" w:line="240" w:lineRule="auto"/>
              <w:jc w:val="center"/>
              <w:rPr>
                <w:rFonts w:ascii="Times New Roman" w:hAnsi="Times New Roman"/>
                <w:sz w:val="24"/>
                <w:szCs w:val="24"/>
              </w:rPr>
            </w:pPr>
            <w:r w:rsidRPr="00E509BC">
              <w:rPr>
                <w:rFonts w:ascii="Times New Roman" w:hAnsi="Times New Roman"/>
                <w:sz w:val="24"/>
                <w:szCs w:val="24"/>
              </w:rPr>
              <w:t>1.04</w:t>
            </w:r>
          </w:p>
        </w:tc>
      </w:tr>
      <w:tr w:rsidR="006316C1" w:rsidRPr="00E509BC">
        <w:tc>
          <w:tcPr>
            <w:tcW w:w="1000" w:type="dxa"/>
            <w:vAlign w:val="bottom"/>
          </w:tcPr>
          <w:p w:rsidR="006316C1" w:rsidRPr="00E509BC" w:rsidRDefault="006316C1" w:rsidP="00EE4A0B">
            <w:pPr>
              <w:spacing w:after="0" w:line="240" w:lineRule="auto"/>
              <w:jc w:val="center"/>
              <w:rPr>
                <w:rFonts w:ascii="Times New Roman" w:hAnsi="Times New Roman"/>
                <w:sz w:val="24"/>
                <w:szCs w:val="24"/>
              </w:rPr>
            </w:pPr>
            <w:r w:rsidRPr="00E509BC">
              <w:rPr>
                <w:rFonts w:ascii="Times New Roman" w:hAnsi="Times New Roman"/>
                <w:sz w:val="24"/>
                <w:szCs w:val="24"/>
              </w:rPr>
              <w:t>90 days</w:t>
            </w:r>
          </w:p>
        </w:tc>
        <w:tc>
          <w:tcPr>
            <w:tcW w:w="1000" w:type="dxa"/>
            <w:vAlign w:val="bottom"/>
          </w:tcPr>
          <w:p w:rsidR="006316C1" w:rsidRPr="00E509BC" w:rsidRDefault="006316C1" w:rsidP="00EE4A0B">
            <w:pPr>
              <w:spacing w:after="0" w:line="240" w:lineRule="auto"/>
              <w:jc w:val="center"/>
              <w:rPr>
                <w:rFonts w:ascii="Times New Roman" w:hAnsi="Times New Roman"/>
                <w:sz w:val="24"/>
                <w:szCs w:val="24"/>
              </w:rPr>
            </w:pPr>
            <w:r w:rsidRPr="00E509BC">
              <w:rPr>
                <w:rFonts w:ascii="Times New Roman" w:hAnsi="Times New Roman"/>
                <w:sz w:val="24"/>
                <w:szCs w:val="24"/>
              </w:rPr>
              <w:t>7.58</w:t>
            </w:r>
          </w:p>
        </w:tc>
        <w:tc>
          <w:tcPr>
            <w:tcW w:w="1000" w:type="dxa"/>
            <w:vAlign w:val="bottom"/>
          </w:tcPr>
          <w:p w:rsidR="006316C1" w:rsidRPr="00E509BC" w:rsidRDefault="006316C1" w:rsidP="00EE4A0B">
            <w:pPr>
              <w:spacing w:after="0" w:line="240" w:lineRule="auto"/>
              <w:jc w:val="center"/>
              <w:rPr>
                <w:rFonts w:ascii="Times New Roman" w:hAnsi="Times New Roman"/>
                <w:sz w:val="24"/>
                <w:szCs w:val="24"/>
              </w:rPr>
            </w:pPr>
            <w:r w:rsidRPr="00E509BC">
              <w:rPr>
                <w:rFonts w:ascii="Times New Roman" w:hAnsi="Times New Roman"/>
                <w:sz w:val="24"/>
                <w:szCs w:val="24"/>
              </w:rPr>
              <w:t>3.55</w:t>
            </w:r>
          </w:p>
        </w:tc>
        <w:tc>
          <w:tcPr>
            <w:tcW w:w="1000" w:type="dxa"/>
            <w:vAlign w:val="bottom"/>
          </w:tcPr>
          <w:p w:rsidR="006316C1" w:rsidRPr="00E509BC" w:rsidRDefault="006316C1" w:rsidP="00EE4A0B">
            <w:pPr>
              <w:spacing w:after="0" w:line="240" w:lineRule="auto"/>
              <w:jc w:val="center"/>
              <w:rPr>
                <w:rFonts w:ascii="Times New Roman" w:hAnsi="Times New Roman"/>
                <w:sz w:val="24"/>
                <w:szCs w:val="24"/>
              </w:rPr>
            </w:pPr>
            <w:r w:rsidRPr="00E509BC">
              <w:rPr>
                <w:rFonts w:ascii="Times New Roman" w:hAnsi="Times New Roman"/>
                <w:sz w:val="24"/>
                <w:szCs w:val="24"/>
              </w:rPr>
              <w:t>2.19</w:t>
            </w:r>
          </w:p>
        </w:tc>
        <w:tc>
          <w:tcPr>
            <w:tcW w:w="1000" w:type="dxa"/>
            <w:vAlign w:val="bottom"/>
          </w:tcPr>
          <w:p w:rsidR="006316C1" w:rsidRPr="00E509BC" w:rsidRDefault="006316C1" w:rsidP="00EE4A0B">
            <w:pPr>
              <w:spacing w:after="0" w:line="240" w:lineRule="auto"/>
              <w:jc w:val="center"/>
              <w:rPr>
                <w:rFonts w:ascii="Times New Roman" w:hAnsi="Times New Roman"/>
                <w:sz w:val="24"/>
                <w:szCs w:val="24"/>
              </w:rPr>
            </w:pPr>
            <w:r w:rsidRPr="00E509BC">
              <w:rPr>
                <w:rFonts w:ascii="Times New Roman" w:hAnsi="Times New Roman"/>
                <w:sz w:val="24"/>
                <w:szCs w:val="24"/>
              </w:rPr>
              <w:t>1.97</w:t>
            </w:r>
          </w:p>
        </w:tc>
        <w:tc>
          <w:tcPr>
            <w:tcW w:w="1000" w:type="dxa"/>
            <w:vAlign w:val="bottom"/>
          </w:tcPr>
          <w:p w:rsidR="006316C1" w:rsidRPr="00E509BC" w:rsidRDefault="006316C1" w:rsidP="00EE4A0B">
            <w:pPr>
              <w:spacing w:after="0" w:line="240" w:lineRule="auto"/>
              <w:jc w:val="center"/>
              <w:rPr>
                <w:rFonts w:ascii="Times New Roman" w:hAnsi="Times New Roman"/>
                <w:sz w:val="24"/>
                <w:szCs w:val="24"/>
              </w:rPr>
            </w:pPr>
            <w:r w:rsidRPr="00E509BC">
              <w:rPr>
                <w:rFonts w:ascii="Times New Roman" w:hAnsi="Times New Roman"/>
                <w:sz w:val="24"/>
                <w:szCs w:val="24"/>
              </w:rPr>
              <w:t>4.16</w:t>
            </w:r>
          </w:p>
        </w:tc>
        <w:tc>
          <w:tcPr>
            <w:tcW w:w="1000" w:type="dxa"/>
            <w:vAlign w:val="bottom"/>
          </w:tcPr>
          <w:p w:rsidR="006316C1" w:rsidRPr="00E509BC" w:rsidRDefault="006316C1" w:rsidP="00EE4A0B">
            <w:pPr>
              <w:spacing w:after="0" w:line="240" w:lineRule="auto"/>
              <w:jc w:val="center"/>
              <w:rPr>
                <w:rFonts w:ascii="Times New Roman" w:hAnsi="Times New Roman"/>
                <w:sz w:val="24"/>
                <w:szCs w:val="24"/>
              </w:rPr>
            </w:pPr>
            <w:r w:rsidRPr="00E509BC">
              <w:rPr>
                <w:rFonts w:ascii="Times New Roman" w:hAnsi="Times New Roman"/>
                <w:sz w:val="24"/>
                <w:szCs w:val="24"/>
              </w:rPr>
              <w:t>2.41</w:t>
            </w:r>
          </w:p>
        </w:tc>
        <w:tc>
          <w:tcPr>
            <w:tcW w:w="1000" w:type="dxa"/>
            <w:vAlign w:val="bottom"/>
          </w:tcPr>
          <w:p w:rsidR="006316C1" w:rsidRPr="00E509BC" w:rsidRDefault="006316C1" w:rsidP="00EE4A0B">
            <w:pPr>
              <w:spacing w:after="0" w:line="240" w:lineRule="auto"/>
              <w:jc w:val="center"/>
              <w:rPr>
                <w:rFonts w:ascii="Times New Roman" w:hAnsi="Times New Roman"/>
                <w:sz w:val="24"/>
                <w:szCs w:val="24"/>
              </w:rPr>
            </w:pPr>
            <w:r w:rsidRPr="00E509BC">
              <w:rPr>
                <w:rFonts w:ascii="Times New Roman" w:hAnsi="Times New Roman"/>
                <w:sz w:val="24"/>
                <w:szCs w:val="24"/>
              </w:rPr>
              <w:t>1.66</w:t>
            </w:r>
          </w:p>
        </w:tc>
        <w:tc>
          <w:tcPr>
            <w:tcW w:w="1000" w:type="dxa"/>
            <w:vAlign w:val="bottom"/>
          </w:tcPr>
          <w:p w:rsidR="006316C1" w:rsidRPr="00E509BC" w:rsidRDefault="006316C1" w:rsidP="00EE4A0B">
            <w:pPr>
              <w:spacing w:after="0" w:line="240" w:lineRule="auto"/>
              <w:jc w:val="center"/>
              <w:rPr>
                <w:rFonts w:ascii="Times New Roman" w:hAnsi="Times New Roman"/>
                <w:sz w:val="24"/>
                <w:szCs w:val="24"/>
              </w:rPr>
            </w:pPr>
            <w:r w:rsidRPr="00E509BC">
              <w:rPr>
                <w:rFonts w:ascii="Times New Roman" w:hAnsi="Times New Roman"/>
                <w:sz w:val="24"/>
                <w:szCs w:val="24"/>
              </w:rPr>
              <w:t>1.30</w:t>
            </w:r>
          </w:p>
        </w:tc>
      </w:tr>
      <w:tr w:rsidR="006316C1" w:rsidRPr="00E509BC">
        <w:tc>
          <w:tcPr>
            <w:tcW w:w="1000" w:type="dxa"/>
            <w:vAlign w:val="bottom"/>
          </w:tcPr>
          <w:p w:rsidR="006316C1" w:rsidRPr="00E509BC" w:rsidRDefault="006316C1" w:rsidP="00EE4A0B">
            <w:pPr>
              <w:spacing w:after="0" w:line="240" w:lineRule="auto"/>
              <w:jc w:val="center"/>
              <w:rPr>
                <w:rFonts w:ascii="Times New Roman" w:hAnsi="Times New Roman"/>
                <w:sz w:val="24"/>
                <w:szCs w:val="24"/>
              </w:rPr>
            </w:pPr>
          </w:p>
        </w:tc>
        <w:tc>
          <w:tcPr>
            <w:tcW w:w="8000" w:type="dxa"/>
            <w:gridSpan w:val="8"/>
            <w:vAlign w:val="center"/>
          </w:tcPr>
          <w:p w:rsidR="006316C1" w:rsidRPr="00E509BC" w:rsidRDefault="006316C1" w:rsidP="00EE4A0B">
            <w:pPr>
              <w:spacing w:after="0" w:line="240" w:lineRule="auto"/>
              <w:jc w:val="center"/>
              <w:rPr>
                <w:rFonts w:ascii="Times New Roman" w:eastAsia="TimesNewRomanPSMT" w:hAnsi="Times New Roman"/>
                <w:sz w:val="24"/>
                <w:szCs w:val="24"/>
              </w:rPr>
            </w:pPr>
            <w:r w:rsidRPr="00E509BC">
              <w:rPr>
                <w:rFonts w:ascii="Times New Roman" w:hAnsi="Times New Roman"/>
                <w:sz w:val="24"/>
                <w:szCs w:val="24"/>
              </w:rPr>
              <w:t>Loss in compressive strength (%)</w:t>
            </w:r>
          </w:p>
        </w:tc>
      </w:tr>
      <w:tr w:rsidR="006316C1" w:rsidRPr="00E509BC">
        <w:tc>
          <w:tcPr>
            <w:tcW w:w="1000" w:type="dxa"/>
            <w:vAlign w:val="bottom"/>
          </w:tcPr>
          <w:p w:rsidR="006316C1" w:rsidRPr="00E509BC" w:rsidRDefault="006316C1" w:rsidP="00EE4A0B">
            <w:pPr>
              <w:spacing w:after="0" w:line="240" w:lineRule="auto"/>
              <w:jc w:val="center"/>
              <w:rPr>
                <w:rFonts w:ascii="Times New Roman" w:hAnsi="Times New Roman"/>
                <w:sz w:val="24"/>
                <w:szCs w:val="24"/>
              </w:rPr>
            </w:pPr>
            <w:r w:rsidRPr="00E509BC">
              <w:rPr>
                <w:rFonts w:ascii="Times New Roman" w:hAnsi="Times New Roman"/>
                <w:sz w:val="24"/>
                <w:szCs w:val="24"/>
              </w:rPr>
              <w:t>28 days</w:t>
            </w:r>
          </w:p>
        </w:tc>
        <w:tc>
          <w:tcPr>
            <w:tcW w:w="1000" w:type="dxa"/>
            <w:vAlign w:val="bottom"/>
          </w:tcPr>
          <w:p w:rsidR="006316C1" w:rsidRPr="00E509BC" w:rsidRDefault="006316C1" w:rsidP="00EE4A0B">
            <w:pPr>
              <w:spacing w:after="0" w:line="240" w:lineRule="auto"/>
              <w:jc w:val="center"/>
              <w:rPr>
                <w:rFonts w:ascii="Times New Roman" w:hAnsi="Times New Roman"/>
                <w:sz w:val="24"/>
                <w:szCs w:val="24"/>
              </w:rPr>
            </w:pPr>
            <w:r w:rsidRPr="00E509BC">
              <w:rPr>
                <w:rFonts w:ascii="Times New Roman" w:hAnsi="Times New Roman"/>
                <w:sz w:val="24"/>
                <w:szCs w:val="24"/>
              </w:rPr>
              <w:t>10.41</w:t>
            </w:r>
          </w:p>
        </w:tc>
        <w:tc>
          <w:tcPr>
            <w:tcW w:w="1000" w:type="dxa"/>
            <w:vAlign w:val="bottom"/>
          </w:tcPr>
          <w:p w:rsidR="006316C1" w:rsidRPr="00E509BC" w:rsidRDefault="006316C1" w:rsidP="00EE4A0B">
            <w:pPr>
              <w:spacing w:after="0" w:line="240" w:lineRule="auto"/>
              <w:jc w:val="center"/>
              <w:rPr>
                <w:rFonts w:ascii="Times New Roman" w:hAnsi="Times New Roman"/>
                <w:sz w:val="24"/>
                <w:szCs w:val="24"/>
              </w:rPr>
            </w:pPr>
            <w:r w:rsidRPr="00E509BC">
              <w:rPr>
                <w:rFonts w:ascii="Times New Roman" w:hAnsi="Times New Roman"/>
                <w:sz w:val="24"/>
                <w:szCs w:val="24"/>
              </w:rPr>
              <w:t>6.50</w:t>
            </w:r>
          </w:p>
        </w:tc>
        <w:tc>
          <w:tcPr>
            <w:tcW w:w="1000" w:type="dxa"/>
            <w:vAlign w:val="bottom"/>
          </w:tcPr>
          <w:p w:rsidR="006316C1" w:rsidRPr="00E509BC" w:rsidRDefault="006316C1" w:rsidP="00EE4A0B">
            <w:pPr>
              <w:spacing w:after="0" w:line="240" w:lineRule="auto"/>
              <w:jc w:val="center"/>
              <w:rPr>
                <w:rFonts w:ascii="Times New Roman" w:hAnsi="Times New Roman"/>
                <w:sz w:val="24"/>
                <w:szCs w:val="24"/>
              </w:rPr>
            </w:pPr>
            <w:r w:rsidRPr="00E509BC">
              <w:rPr>
                <w:rFonts w:ascii="Times New Roman" w:hAnsi="Times New Roman"/>
                <w:sz w:val="24"/>
                <w:szCs w:val="24"/>
              </w:rPr>
              <w:t>3.65</w:t>
            </w:r>
          </w:p>
        </w:tc>
        <w:tc>
          <w:tcPr>
            <w:tcW w:w="1000" w:type="dxa"/>
            <w:vAlign w:val="bottom"/>
          </w:tcPr>
          <w:p w:rsidR="006316C1" w:rsidRPr="00E509BC" w:rsidRDefault="006316C1" w:rsidP="00EE4A0B">
            <w:pPr>
              <w:spacing w:after="0" w:line="240" w:lineRule="auto"/>
              <w:jc w:val="center"/>
              <w:rPr>
                <w:rFonts w:ascii="Times New Roman" w:hAnsi="Times New Roman"/>
                <w:sz w:val="24"/>
                <w:szCs w:val="24"/>
              </w:rPr>
            </w:pPr>
            <w:r w:rsidRPr="00E509BC">
              <w:rPr>
                <w:rFonts w:ascii="Times New Roman" w:hAnsi="Times New Roman"/>
                <w:sz w:val="24"/>
                <w:szCs w:val="24"/>
              </w:rPr>
              <w:t>3.35</w:t>
            </w:r>
          </w:p>
        </w:tc>
        <w:tc>
          <w:tcPr>
            <w:tcW w:w="1000" w:type="dxa"/>
            <w:vAlign w:val="bottom"/>
          </w:tcPr>
          <w:p w:rsidR="006316C1" w:rsidRPr="00E509BC" w:rsidRDefault="006316C1" w:rsidP="00EE4A0B">
            <w:pPr>
              <w:spacing w:after="0" w:line="240" w:lineRule="auto"/>
              <w:jc w:val="center"/>
              <w:rPr>
                <w:rFonts w:ascii="Times New Roman" w:hAnsi="Times New Roman"/>
                <w:sz w:val="24"/>
                <w:szCs w:val="24"/>
              </w:rPr>
            </w:pPr>
            <w:r w:rsidRPr="00E509BC">
              <w:rPr>
                <w:rFonts w:ascii="Times New Roman" w:hAnsi="Times New Roman"/>
                <w:sz w:val="24"/>
                <w:szCs w:val="24"/>
              </w:rPr>
              <w:t>7.25</w:t>
            </w:r>
          </w:p>
        </w:tc>
        <w:tc>
          <w:tcPr>
            <w:tcW w:w="1000" w:type="dxa"/>
            <w:vAlign w:val="bottom"/>
          </w:tcPr>
          <w:p w:rsidR="006316C1" w:rsidRPr="00E509BC" w:rsidRDefault="006316C1" w:rsidP="00EE4A0B">
            <w:pPr>
              <w:spacing w:after="0" w:line="240" w:lineRule="auto"/>
              <w:jc w:val="center"/>
              <w:rPr>
                <w:rFonts w:ascii="Times New Roman" w:hAnsi="Times New Roman"/>
                <w:sz w:val="24"/>
                <w:szCs w:val="24"/>
              </w:rPr>
            </w:pPr>
            <w:r w:rsidRPr="00E509BC">
              <w:rPr>
                <w:rFonts w:ascii="Times New Roman" w:hAnsi="Times New Roman"/>
                <w:sz w:val="24"/>
                <w:szCs w:val="24"/>
              </w:rPr>
              <w:t>4.51</w:t>
            </w:r>
          </w:p>
        </w:tc>
        <w:tc>
          <w:tcPr>
            <w:tcW w:w="1000" w:type="dxa"/>
            <w:vAlign w:val="bottom"/>
          </w:tcPr>
          <w:p w:rsidR="006316C1" w:rsidRPr="00E509BC" w:rsidRDefault="006316C1" w:rsidP="00EE4A0B">
            <w:pPr>
              <w:spacing w:after="0" w:line="240" w:lineRule="auto"/>
              <w:jc w:val="center"/>
              <w:rPr>
                <w:rFonts w:ascii="Times New Roman" w:hAnsi="Times New Roman"/>
                <w:sz w:val="24"/>
                <w:szCs w:val="24"/>
              </w:rPr>
            </w:pPr>
            <w:r w:rsidRPr="00E509BC">
              <w:rPr>
                <w:rFonts w:ascii="Times New Roman" w:hAnsi="Times New Roman"/>
                <w:sz w:val="24"/>
                <w:szCs w:val="24"/>
              </w:rPr>
              <w:t>1.88</w:t>
            </w:r>
          </w:p>
        </w:tc>
        <w:tc>
          <w:tcPr>
            <w:tcW w:w="1000" w:type="dxa"/>
            <w:vAlign w:val="bottom"/>
          </w:tcPr>
          <w:p w:rsidR="006316C1" w:rsidRPr="00E509BC" w:rsidRDefault="006316C1" w:rsidP="00EE4A0B">
            <w:pPr>
              <w:spacing w:after="0" w:line="240" w:lineRule="auto"/>
              <w:jc w:val="center"/>
              <w:rPr>
                <w:rFonts w:ascii="Times New Roman" w:hAnsi="Times New Roman"/>
                <w:sz w:val="24"/>
                <w:szCs w:val="24"/>
              </w:rPr>
            </w:pPr>
            <w:r w:rsidRPr="00E509BC">
              <w:rPr>
                <w:rFonts w:ascii="Times New Roman" w:hAnsi="Times New Roman"/>
                <w:sz w:val="24"/>
                <w:szCs w:val="24"/>
              </w:rPr>
              <w:t>1.64</w:t>
            </w:r>
          </w:p>
        </w:tc>
      </w:tr>
      <w:tr w:rsidR="006316C1" w:rsidRPr="00E509BC">
        <w:tc>
          <w:tcPr>
            <w:tcW w:w="1000" w:type="dxa"/>
            <w:vAlign w:val="bottom"/>
          </w:tcPr>
          <w:p w:rsidR="006316C1" w:rsidRPr="00E509BC" w:rsidRDefault="006316C1" w:rsidP="00EE4A0B">
            <w:pPr>
              <w:spacing w:after="0" w:line="240" w:lineRule="auto"/>
              <w:jc w:val="center"/>
              <w:rPr>
                <w:rFonts w:ascii="Times New Roman" w:hAnsi="Times New Roman"/>
                <w:sz w:val="24"/>
                <w:szCs w:val="24"/>
              </w:rPr>
            </w:pPr>
            <w:r w:rsidRPr="00E509BC">
              <w:rPr>
                <w:rFonts w:ascii="Times New Roman" w:hAnsi="Times New Roman"/>
                <w:sz w:val="24"/>
                <w:szCs w:val="24"/>
              </w:rPr>
              <w:t>60 days</w:t>
            </w:r>
          </w:p>
        </w:tc>
        <w:tc>
          <w:tcPr>
            <w:tcW w:w="1000" w:type="dxa"/>
            <w:vAlign w:val="bottom"/>
          </w:tcPr>
          <w:p w:rsidR="006316C1" w:rsidRPr="00E509BC" w:rsidRDefault="006316C1" w:rsidP="00EE4A0B">
            <w:pPr>
              <w:spacing w:after="0" w:line="240" w:lineRule="auto"/>
              <w:jc w:val="center"/>
              <w:rPr>
                <w:rFonts w:ascii="Times New Roman" w:hAnsi="Times New Roman"/>
                <w:sz w:val="24"/>
                <w:szCs w:val="24"/>
              </w:rPr>
            </w:pPr>
            <w:r w:rsidRPr="00E509BC">
              <w:rPr>
                <w:rFonts w:ascii="Times New Roman" w:hAnsi="Times New Roman"/>
                <w:sz w:val="24"/>
                <w:szCs w:val="24"/>
              </w:rPr>
              <w:t>15.58</w:t>
            </w:r>
          </w:p>
        </w:tc>
        <w:tc>
          <w:tcPr>
            <w:tcW w:w="1000" w:type="dxa"/>
            <w:vAlign w:val="bottom"/>
          </w:tcPr>
          <w:p w:rsidR="006316C1" w:rsidRPr="00E509BC" w:rsidRDefault="006316C1" w:rsidP="00EE4A0B">
            <w:pPr>
              <w:spacing w:after="0" w:line="240" w:lineRule="auto"/>
              <w:jc w:val="center"/>
              <w:rPr>
                <w:rFonts w:ascii="Times New Roman" w:hAnsi="Times New Roman"/>
                <w:sz w:val="24"/>
                <w:szCs w:val="24"/>
              </w:rPr>
            </w:pPr>
            <w:r w:rsidRPr="00E509BC">
              <w:rPr>
                <w:rFonts w:ascii="Times New Roman" w:hAnsi="Times New Roman"/>
                <w:sz w:val="24"/>
                <w:szCs w:val="24"/>
              </w:rPr>
              <w:t>9.12</w:t>
            </w:r>
          </w:p>
        </w:tc>
        <w:tc>
          <w:tcPr>
            <w:tcW w:w="1000" w:type="dxa"/>
            <w:vAlign w:val="bottom"/>
          </w:tcPr>
          <w:p w:rsidR="006316C1" w:rsidRPr="00E509BC" w:rsidRDefault="006316C1" w:rsidP="00EE4A0B">
            <w:pPr>
              <w:spacing w:after="0" w:line="240" w:lineRule="auto"/>
              <w:jc w:val="center"/>
              <w:rPr>
                <w:rFonts w:ascii="Times New Roman" w:hAnsi="Times New Roman"/>
                <w:sz w:val="24"/>
                <w:szCs w:val="24"/>
              </w:rPr>
            </w:pPr>
            <w:r w:rsidRPr="00E509BC">
              <w:rPr>
                <w:rFonts w:ascii="Times New Roman" w:hAnsi="Times New Roman"/>
                <w:sz w:val="24"/>
                <w:szCs w:val="24"/>
              </w:rPr>
              <w:t>5.26</w:t>
            </w:r>
          </w:p>
        </w:tc>
        <w:tc>
          <w:tcPr>
            <w:tcW w:w="1000" w:type="dxa"/>
            <w:vAlign w:val="bottom"/>
          </w:tcPr>
          <w:p w:rsidR="006316C1" w:rsidRPr="00E509BC" w:rsidRDefault="006316C1" w:rsidP="00EE4A0B">
            <w:pPr>
              <w:spacing w:after="0" w:line="240" w:lineRule="auto"/>
              <w:jc w:val="center"/>
              <w:rPr>
                <w:rFonts w:ascii="Times New Roman" w:hAnsi="Times New Roman"/>
                <w:sz w:val="24"/>
                <w:szCs w:val="24"/>
              </w:rPr>
            </w:pPr>
            <w:r w:rsidRPr="00E509BC">
              <w:rPr>
                <w:rFonts w:ascii="Times New Roman" w:hAnsi="Times New Roman"/>
                <w:sz w:val="24"/>
                <w:szCs w:val="24"/>
              </w:rPr>
              <w:t>4.58</w:t>
            </w:r>
          </w:p>
        </w:tc>
        <w:tc>
          <w:tcPr>
            <w:tcW w:w="1000" w:type="dxa"/>
            <w:vAlign w:val="bottom"/>
          </w:tcPr>
          <w:p w:rsidR="006316C1" w:rsidRPr="00E509BC" w:rsidRDefault="006316C1" w:rsidP="00EE4A0B">
            <w:pPr>
              <w:spacing w:after="0" w:line="240" w:lineRule="auto"/>
              <w:jc w:val="center"/>
              <w:rPr>
                <w:rFonts w:ascii="Times New Roman" w:hAnsi="Times New Roman"/>
                <w:sz w:val="24"/>
                <w:szCs w:val="24"/>
              </w:rPr>
            </w:pPr>
            <w:r w:rsidRPr="00E509BC">
              <w:rPr>
                <w:rFonts w:ascii="Times New Roman" w:hAnsi="Times New Roman"/>
                <w:sz w:val="24"/>
                <w:szCs w:val="24"/>
              </w:rPr>
              <w:t>9.12</w:t>
            </w:r>
          </w:p>
        </w:tc>
        <w:tc>
          <w:tcPr>
            <w:tcW w:w="1000" w:type="dxa"/>
            <w:vAlign w:val="bottom"/>
          </w:tcPr>
          <w:p w:rsidR="006316C1" w:rsidRPr="00E509BC" w:rsidRDefault="006316C1" w:rsidP="00EE4A0B">
            <w:pPr>
              <w:spacing w:after="0" w:line="240" w:lineRule="auto"/>
              <w:jc w:val="center"/>
              <w:rPr>
                <w:rFonts w:ascii="Times New Roman" w:hAnsi="Times New Roman"/>
                <w:sz w:val="24"/>
                <w:szCs w:val="24"/>
              </w:rPr>
            </w:pPr>
            <w:r w:rsidRPr="00E509BC">
              <w:rPr>
                <w:rFonts w:ascii="Times New Roman" w:hAnsi="Times New Roman"/>
                <w:sz w:val="24"/>
                <w:szCs w:val="24"/>
              </w:rPr>
              <w:t>6.08</w:t>
            </w:r>
          </w:p>
        </w:tc>
        <w:tc>
          <w:tcPr>
            <w:tcW w:w="1000" w:type="dxa"/>
            <w:vAlign w:val="bottom"/>
          </w:tcPr>
          <w:p w:rsidR="006316C1" w:rsidRPr="00E509BC" w:rsidRDefault="006316C1" w:rsidP="00EE4A0B">
            <w:pPr>
              <w:spacing w:after="0" w:line="240" w:lineRule="auto"/>
              <w:jc w:val="center"/>
              <w:rPr>
                <w:rFonts w:ascii="Times New Roman" w:hAnsi="Times New Roman"/>
                <w:sz w:val="24"/>
                <w:szCs w:val="24"/>
              </w:rPr>
            </w:pPr>
            <w:r w:rsidRPr="00E509BC">
              <w:rPr>
                <w:rFonts w:ascii="Times New Roman" w:hAnsi="Times New Roman"/>
                <w:sz w:val="24"/>
                <w:szCs w:val="24"/>
              </w:rPr>
              <w:t>3.51</w:t>
            </w:r>
          </w:p>
        </w:tc>
        <w:tc>
          <w:tcPr>
            <w:tcW w:w="1000" w:type="dxa"/>
            <w:vAlign w:val="bottom"/>
          </w:tcPr>
          <w:p w:rsidR="006316C1" w:rsidRPr="00E509BC" w:rsidRDefault="006316C1" w:rsidP="00EE4A0B">
            <w:pPr>
              <w:spacing w:after="0" w:line="240" w:lineRule="auto"/>
              <w:jc w:val="center"/>
              <w:rPr>
                <w:rFonts w:ascii="Times New Roman" w:hAnsi="Times New Roman"/>
                <w:sz w:val="24"/>
                <w:szCs w:val="24"/>
              </w:rPr>
            </w:pPr>
            <w:r w:rsidRPr="00E509BC">
              <w:rPr>
                <w:rFonts w:ascii="Times New Roman" w:hAnsi="Times New Roman"/>
                <w:sz w:val="24"/>
                <w:szCs w:val="24"/>
              </w:rPr>
              <w:t>1.99</w:t>
            </w:r>
          </w:p>
        </w:tc>
      </w:tr>
      <w:tr w:rsidR="006316C1" w:rsidRPr="00E509BC">
        <w:tc>
          <w:tcPr>
            <w:tcW w:w="1000" w:type="dxa"/>
            <w:vAlign w:val="bottom"/>
          </w:tcPr>
          <w:p w:rsidR="006316C1" w:rsidRPr="00E509BC" w:rsidRDefault="006316C1" w:rsidP="00EE4A0B">
            <w:pPr>
              <w:spacing w:after="0" w:line="240" w:lineRule="auto"/>
              <w:jc w:val="center"/>
              <w:rPr>
                <w:rFonts w:ascii="Times New Roman" w:hAnsi="Times New Roman"/>
                <w:sz w:val="24"/>
                <w:szCs w:val="24"/>
              </w:rPr>
            </w:pPr>
            <w:r w:rsidRPr="00E509BC">
              <w:rPr>
                <w:rFonts w:ascii="Times New Roman" w:hAnsi="Times New Roman"/>
                <w:sz w:val="24"/>
                <w:szCs w:val="24"/>
              </w:rPr>
              <w:t>90 days</w:t>
            </w:r>
          </w:p>
        </w:tc>
        <w:tc>
          <w:tcPr>
            <w:tcW w:w="1000" w:type="dxa"/>
            <w:vAlign w:val="bottom"/>
          </w:tcPr>
          <w:p w:rsidR="006316C1" w:rsidRPr="00E509BC" w:rsidRDefault="006316C1" w:rsidP="00EE4A0B">
            <w:pPr>
              <w:spacing w:after="0" w:line="240" w:lineRule="auto"/>
              <w:jc w:val="center"/>
              <w:rPr>
                <w:rFonts w:ascii="Times New Roman" w:hAnsi="Times New Roman"/>
                <w:sz w:val="24"/>
                <w:szCs w:val="24"/>
              </w:rPr>
            </w:pPr>
            <w:r w:rsidRPr="00E509BC">
              <w:rPr>
                <w:rFonts w:ascii="Times New Roman" w:hAnsi="Times New Roman"/>
                <w:sz w:val="24"/>
                <w:szCs w:val="24"/>
              </w:rPr>
              <w:t>19.25</w:t>
            </w:r>
          </w:p>
        </w:tc>
        <w:tc>
          <w:tcPr>
            <w:tcW w:w="1000" w:type="dxa"/>
            <w:vAlign w:val="bottom"/>
          </w:tcPr>
          <w:p w:rsidR="006316C1" w:rsidRPr="00E509BC" w:rsidRDefault="006316C1" w:rsidP="00EE4A0B">
            <w:pPr>
              <w:spacing w:after="0" w:line="240" w:lineRule="auto"/>
              <w:jc w:val="center"/>
              <w:rPr>
                <w:rFonts w:ascii="Times New Roman" w:hAnsi="Times New Roman"/>
                <w:sz w:val="24"/>
                <w:szCs w:val="24"/>
              </w:rPr>
            </w:pPr>
            <w:r w:rsidRPr="00E509BC">
              <w:rPr>
                <w:rFonts w:ascii="Times New Roman" w:hAnsi="Times New Roman"/>
                <w:sz w:val="24"/>
                <w:szCs w:val="24"/>
              </w:rPr>
              <w:t>11.02</w:t>
            </w:r>
          </w:p>
        </w:tc>
        <w:tc>
          <w:tcPr>
            <w:tcW w:w="1000" w:type="dxa"/>
            <w:vAlign w:val="bottom"/>
          </w:tcPr>
          <w:p w:rsidR="006316C1" w:rsidRPr="00E509BC" w:rsidRDefault="006316C1" w:rsidP="00EE4A0B">
            <w:pPr>
              <w:spacing w:after="0" w:line="240" w:lineRule="auto"/>
              <w:jc w:val="center"/>
              <w:rPr>
                <w:rFonts w:ascii="Times New Roman" w:hAnsi="Times New Roman"/>
                <w:sz w:val="24"/>
                <w:szCs w:val="24"/>
              </w:rPr>
            </w:pPr>
            <w:r w:rsidRPr="00E509BC">
              <w:rPr>
                <w:rFonts w:ascii="Times New Roman" w:hAnsi="Times New Roman"/>
                <w:sz w:val="24"/>
                <w:szCs w:val="24"/>
              </w:rPr>
              <w:t>7.16</w:t>
            </w:r>
          </w:p>
        </w:tc>
        <w:tc>
          <w:tcPr>
            <w:tcW w:w="1000" w:type="dxa"/>
            <w:vAlign w:val="bottom"/>
          </w:tcPr>
          <w:p w:rsidR="006316C1" w:rsidRPr="00E509BC" w:rsidRDefault="006316C1" w:rsidP="00EE4A0B">
            <w:pPr>
              <w:spacing w:after="0" w:line="240" w:lineRule="auto"/>
              <w:jc w:val="center"/>
              <w:rPr>
                <w:rFonts w:ascii="Times New Roman" w:hAnsi="Times New Roman"/>
                <w:sz w:val="24"/>
                <w:szCs w:val="24"/>
              </w:rPr>
            </w:pPr>
            <w:r w:rsidRPr="00E509BC">
              <w:rPr>
                <w:rFonts w:ascii="Times New Roman" w:hAnsi="Times New Roman"/>
                <w:sz w:val="24"/>
                <w:szCs w:val="24"/>
              </w:rPr>
              <w:t>6.19</w:t>
            </w:r>
          </w:p>
        </w:tc>
        <w:tc>
          <w:tcPr>
            <w:tcW w:w="1000" w:type="dxa"/>
            <w:vAlign w:val="bottom"/>
          </w:tcPr>
          <w:p w:rsidR="006316C1" w:rsidRPr="00E509BC" w:rsidRDefault="006316C1" w:rsidP="00EE4A0B">
            <w:pPr>
              <w:spacing w:after="0" w:line="240" w:lineRule="auto"/>
              <w:jc w:val="center"/>
              <w:rPr>
                <w:rFonts w:ascii="Times New Roman" w:hAnsi="Times New Roman"/>
                <w:sz w:val="24"/>
                <w:szCs w:val="24"/>
              </w:rPr>
            </w:pPr>
            <w:r w:rsidRPr="00E509BC">
              <w:rPr>
                <w:rFonts w:ascii="Times New Roman" w:hAnsi="Times New Roman"/>
                <w:sz w:val="24"/>
                <w:szCs w:val="24"/>
              </w:rPr>
              <w:t>10.56</w:t>
            </w:r>
          </w:p>
        </w:tc>
        <w:tc>
          <w:tcPr>
            <w:tcW w:w="1000" w:type="dxa"/>
            <w:vAlign w:val="bottom"/>
          </w:tcPr>
          <w:p w:rsidR="006316C1" w:rsidRPr="00E509BC" w:rsidRDefault="006316C1" w:rsidP="00EE4A0B">
            <w:pPr>
              <w:spacing w:after="0" w:line="240" w:lineRule="auto"/>
              <w:jc w:val="center"/>
              <w:rPr>
                <w:rFonts w:ascii="Times New Roman" w:hAnsi="Times New Roman"/>
                <w:sz w:val="24"/>
                <w:szCs w:val="24"/>
              </w:rPr>
            </w:pPr>
            <w:r w:rsidRPr="00E509BC">
              <w:rPr>
                <w:rFonts w:ascii="Times New Roman" w:hAnsi="Times New Roman"/>
                <w:sz w:val="24"/>
                <w:szCs w:val="24"/>
              </w:rPr>
              <w:t>8.09</w:t>
            </w:r>
          </w:p>
        </w:tc>
        <w:tc>
          <w:tcPr>
            <w:tcW w:w="1000" w:type="dxa"/>
            <w:vAlign w:val="bottom"/>
          </w:tcPr>
          <w:p w:rsidR="006316C1" w:rsidRPr="00E509BC" w:rsidRDefault="006316C1" w:rsidP="00EE4A0B">
            <w:pPr>
              <w:spacing w:after="0" w:line="240" w:lineRule="auto"/>
              <w:jc w:val="center"/>
              <w:rPr>
                <w:rFonts w:ascii="Times New Roman" w:hAnsi="Times New Roman"/>
                <w:sz w:val="24"/>
                <w:szCs w:val="24"/>
              </w:rPr>
            </w:pPr>
            <w:r w:rsidRPr="00E509BC">
              <w:rPr>
                <w:rFonts w:ascii="Times New Roman" w:hAnsi="Times New Roman"/>
                <w:sz w:val="24"/>
                <w:szCs w:val="24"/>
              </w:rPr>
              <w:t>4.11</w:t>
            </w:r>
          </w:p>
        </w:tc>
        <w:tc>
          <w:tcPr>
            <w:tcW w:w="1000" w:type="dxa"/>
            <w:vAlign w:val="bottom"/>
          </w:tcPr>
          <w:p w:rsidR="006316C1" w:rsidRPr="00E509BC" w:rsidRDefault="006316C1" w:rsidP="00EE4A0B">
            <w:pPr>
              <w:spacing w:after="0" w:line="240" w:lineRule="auto"/>
              <w:jc w:val="center"/>
              <w:rPr>
                <w:rFonts w:ascii="Times New Roman" w:hAnsi="Times New Roman"/>
                <w:sz w:val="24"/>
                <w:szCs w:val="24"/>
              </w:rPr>
            </w:pPr>
            <w:r w:rsidRPr="00E509BC">
              <w:rPr>
                <w:rFonts w:ascii="Times New Roman" w:hAnsi="Times New Roman"/>
                <w:sz w:val="24"/>
                <w:szCs w:val="24"/>
              </w:rPr>
              <w:t>3.15</w:t>
            </w:r>
          </w:p>
        </w:tc>
      </w:tr>
      <w:tr w:rsidR="006316C1" w:rsidRPr="00E509BC">
        <w:tc>
          <w:tcPr>
            <w:tcW w:w="1000" w:type="dxa"/>
            <w:vAlign w:val="center"/>
          </w:tcPr>
          <w:p w:rsidR="006316C1" w:rsidRPr="00E509BC" w:rsidRDefault="006316C1" w:rsidP="00EE4A0B">
            <w:pPr>
              <w:spacing w:after="0" w:line="240" w:lineRule="auto"/>
              <w:jc w:val="center"/>
              <w:rPr>
                <w:rFonts w:ascii="Times New Roman" w:eastAsia="TimesNewRomanPSMT" w:hAnsi="Times New Roman"/>
                <w:sz w:val="24"/>
                <w:szCs w:val="24"/>
              </w:rPr>
            </w:pPr>
          </w:p>
        </w:tc>
        <w:tc>
          <w:tcPr>
            <w:tcW w:w="8000" w:type="dxa"/>
            <w:gridSpan w:val="8"/>
            <w:vAlign w:val="center"/>
          </w:tcPr>
          <w:p w:rsidR="006316C1" w:rsidRPr="00E509BC" w:rsidRDefault="006316C1" w:rsidP="00EE4A0B">
            <w:pPr>
              <w:spacing w:after="0" w:line="240" w:lineRule="auto"/>
              <w:jc w:val="center"/>
              <w:rPr>
                <w:rFonts w:ascii="Times New Roman" w:eastAsia="TimesNewRomanPSMT" w:hAnsi="Times New Roman"/>
                <w:sz w:val="24"/>
                <w:szCs w:val="24"/>
              </w:rPr>
            </w:pPr>
            <w:r w:rsidRPr="00E509BC">
              <w:rPr>
                <w:rFonts w:ascii="Times New Roman" w:hAnsi="Times New Roman"/>
                <w:sz w:val="24"/>
                <w:szCs w:val="24"/>
              </w:rPr>
              <w:t>Acid Durability Factor (ADF)(%)</w:t>
            </w:r>
          </w:p>
        </w:tc>
      </w:tr>
      <w:tr w:rsidR="006316C1" w:rsidRPr="00E509BC">
        <w:tc>
          <w:tcPr>
            <w:tcW w:w="1000" w:type="dxa"/>
            <w:vAlign w:val="bottom"/>
          </w:tcPr>
          <w:p w:rsidR="006316C1" w:rsidRPr="00E509BC" w:rsidRDefault="006316C1" w:rsidP="00EE4A0B">
            <w:pPr>
              <w:spacing w:after="0" w:line="240" w:lineRule="auto"/>
              <w:jc w:val="center"/>
              <w:rPr>
                <w:rFonts w:ascii="Times New Roman" w:hAnsi="Times New Roman"/>
                <w:sz w:val="24"/>
                <w:szCs w:val="24"/>
              </w:rPr>
            </w:pPr>
            <w:r w:rsidRPr="00E509BC">
              <w:rPr>
                <w:rFonts w:ascii="Times New Roman" w:hAnsi="Times New Roman"/>
                <w:sz w:val="24"/>
                <w:szCs w:val="24"/>
              </w:rPr>
              <w:t>28 days</w:t>
            </w:r>
          </w:p>
        </w:tc>
        <w:tc>
          <w:tcPr>
            <w:tcW w:w="1000" w:type="dxa"/>
            <w:vAlign w:val="bottom"/>
          </w:tcPr>
          <w:p w:rsidR="006316C1" w:rsidRPr="00E509BC" w:rsidRDefault="006316C1" w:rsidP="00EE4A0B">
            <w:pPr>
              <w:spacing w:after="0" w:line="240" w:lineRule="auto"/>
              <w:jc w:val="center"/>
              <w:rPr>
                <w:rFonts w:ascii="Times New Roman" w:hAnsi="Times New Roman"/>
                <w:sz w:val="24"/>
                <w:szCs w:val="24"/>
              </w:rPr>
            </w:pPr>
            <w:r w:rsidRPr="00E509BC">
              <w:rPr>
                <w:rFonts w:ascii="Times New Roman" w:hAnsi="Times New Roman"/>
                <w:sz w:val="24"/>
                <w:szCs w:val="24"/>
              </w:rPr>
              <w:t>19.22</w:t>
            </w:r>
          </w:p>
        </w:tc>
        <w:tc>
          <w:tcPr>
            <w:tcW w:w="1000" w:type="dxa"/>
            <w:vAlign w:val="bottom"/>
          </w:tcPr>
          <w:p w:rsidR="006316C1" w:rsidRPr="00E509BC" w:rsidRDefault="006316C1" w:rsidP="00EE4A0B">
            <w:pPr>
              <w:spacing w:after="0" w:line="240" w:lineRule="auto"/>
              <w:jc w:val="center"/>
              <w:rPr>
                <w:rFonts w:ascii="Times New Roman" w:hAnsi="Times New Roman"/>
                <w:sz w:val="24"/>
                <w:szCs w:val="24"/>
              </w:rPr>
            </w:pPr>
            <w:r w:rsidRPr="00E509BC">
              <w:rPr>
                <w:rFonts w:ascii="Times New Roman" w:hAnsi="Times New Roman"/>
                <w:sz w:val="24"/>
                <w:szCs w:val="24"/>
              </w:rPr>
              <w:t>26.52</w:t>
            </w:r>
          </w:p>
        </w:tc>
        <w:tc>
          <w:tcPr>
            <w:tcW w:w="1000" w:type="dxa"/>
            <w:vAlign w:val="bottom"/>
          </w:tcPr>
          <w:p w:rsidR="006316C1" w:rsidRPr="00E509BC" w:rsidRDefault="006316C1" w:rsidP="00EE4A0B">
            <w:pPr>
              <w:spacing w:after="0" w:line="240" w:lineRule="auto"/>
              <w:jc w:val="center"/>
              <w:rPr>
                <w:rFonts w:ascii="Times New Roman" w:hAnsi="Times New Roman"/>
                <w:sz w:val="24"/>
                <w:szCs w:val="24"/>
              </w:rPr>
            </w:pPr>
            <w:r w:rsidRPr="00E509BC">
              <w:rPr>
                <w:rFonts w:ascii="Times New Roman" w:hAnsi="Times New Roman"/>
                <w:sz w:val="24"/>
                <w:szCs w:val="24"/>
              </w:rPr>
              <w:t>19.22</w:t>
            </w:r>
          </w:p>
        </w:tc>
        <w:tc>
          <w:tcPr>
            <w:tcW w:w="1000" w:type="dxa"/>
            <w:vAlign w:val="bottom"/>
          </w:tcPr>
          <w:p w:rsidR="006316C1" w:rsidRPr="00E509BC" w:rsidRDefault="006316C1" w:rsidP="00EE4A0B">
            <w:pPr>
              <w:spacing w:after="0" w:line="240" w:lineRule="auto"/>
              <w:jc w:val="center"/>
              <w:rPr>
                <w:rFonts w:ascii="Times New Roman" w:hAnsi="Times New Roman"/>
                <w:sz w:val="24"/>
                <w:szCs w:val="24"/>
              </w:rPr>
            </w:pPr>
            <w:r w:rsidRPr="00E509BC">
              <w:rPr>
                <w:rFonts w:ascii="Times New Roman" w:hAnsi="Times New Roman"/>
                <w:sz w:val="24"/>
                <w:szCs w:val="24"/>
              </w:rPr>
              <w:t>37.02</w:t>
            </w:r>
          </w:p>
        </w:tc>
        <w:tc>
          <w:tcPr>
            <w:tcW w:w="1000" w:type="dxa"/>
            <w:vAlign w:val="bottom"/>
          </w:tcPr>
          <w:p w:rsidR="006316C1" w:rsidRPr="00E509BC" w:rsidRDefault="006316C1" w:rsidP="00EE4A0B">
            <w:pPr>
              <w:spacing w:after="0" w:line="240" w:lineRule="auto"/>
              <w:jc w:val="center"/>
              <w:rPr>
                <w:rFonts w:ascii="Times New Roman" w:hAnsi="Times New Roman"/>
                <w:sz w:val="24"/>
                <w:szCs w:val="24"/>
              </w:rPr>
            </w:pPr>
            <w:r w:rsidRPr="00E509BC">
              <w:rPr>
                <w:rFonts w:ascii="Times New Roman" w:hAnsi="Times New Roman"/>
                <w:sz w:val="24"/>
                <w:szCs w:val="24"/>
              </w:rPr>
              <w:t>41.84</w:t>
            </w:r>
          </w:p>
        </w:tc>
        <w:tc>
          <w:tcPr>
            <w:tcW w:w="1000" w:type="dxa"/>
            <w:vAlign w:val="bottom"/>
          </w:tcPr>
          <w:p w:rsidR="006316C1" w:rsidRPr="00E509BC" w:rsidRDefault="006316C1" w:rsidP="00EE4A0B">
            <w:pPr>
              <w:spacing w:after="0" w:line="240" w:lineRule="auto"/>
              <w:jc w:val="center"/>
              <w:rPr>
                <w:rFonts w:ascii="Times New Roman" w:hAnsi="Times New Roman"/>
                <w:sz w:val="24"/>
                <w:szCs w:val="24"/>
              </w:rPr>
            </w:pPr>
            <w:r w:rsidRPr="00E509BC">
              <w:rPr>
                <w:rFonts w:ascii="Times New Roman" w:hAnsi="Times New Roman"/>
                <w:sz w:val="24"/>
                <w:szCs w:val="24"/>
              </w:rPr>
              <w:t>27.62</w:t>
            </w:r>
          </w:p>
        </w:tc>
        <w:tc>
          <w:tcPr>
            <w:tcW w:w="1000" w:type="dxa"/>
            <w:vAlign w:val="bottom"/>
          </w:tcPr>
          <w:p w:rsidR="006316C1" w:rsidRPr="00E509BC" w:rsidRDefault="006316C1" w:rsidP="00EE4A0B">
            <w:pPr>
              <w:spacing w:after="0" w:line="240" w:lineRule="auto"/>
              <w:jc w:val="center"/>
              <w:rPr>
                <w:rFonts w:ascii="Times New Roman" w:hAnsi="Times New Roman"/>
                <w:sz w:val="24"/>
                <w:szCs w:val="24"/>
              </w:rPr>
            </w:pPr>
            <w:r w:rsidRPr="00E509BC">
              <w:rPr>
                <w:rFonts w:ascii="Times New Roman" w:hAnsi="Times New Roman"/>
                <w:sz w:val="24"/>
                <w:szCs w:val="24"/>
              </w:rPr>
              <w:t>39.71</w:t>
            </w:r>
          </w:p>
        </w:tc>
        <w:tc>
          <w:tcPr>
            <w:tcW w:w="1000" w:type="dxa"/>
            <w:vAlign w:val="bottom"/>
          </w:tcPr>
          <w:p w:rsidR="006316C1" w:rsidRPr="00E509BC" w:rsidRDefault="006316C1" w:rsidP="00EE4A0B">
            <w:pPr>
              <w:spacing w:after="0" w:line="240" w:lineRule="auto"/>
              <w:jc w:val="center"/>
              <w:rPr>
                <w:rFonts w:ascii="Times New Roman" w:hAnsi="Times New Roman"/>
                <w:sz w:val="24"/>
                <w:szCs w:val="24"/>
              </w:rPr>
            </w:pPr>
            <w:r w:rsidRPr="00E509BC">
              <w:rPr>
                <w:rFonts w:ascii="Times New Roman" w:hAnsi="Times New Roman"/>
                <w:sz w:val="24"/>
                <w:szCs w:val="24"/>
              </w:rPr>
              <w:t>51.72</w:t>
            </w:r>
          </w:p>
        </w:tc>
      </w:tr>
      <w:tr w:rsidR="006316C1" w:rsidRPr="00E509BC">
        <w:tc>
          <w:tcPr>
            <w:tcW w:w="1000" w:type="dxa"/>
            <w:vAlign w:val="bottom"/>
          </w:tcPr>
          <w:p w:rsidR="006316C1" w:rsidRPr="00E509BC" w:rsidRDefault="006316C1" w:rsidP="00EE4A0B">
            <w:pPr>
              <w:spacing w:after="0" w:line="240" w:lineRule="auto"/>
              <w:jc w:val="center"/>
              <w:rPr>
                <w:rFonts w:ascii="Times New Roman" w:hAnsi="Times New Roman"/>
                <w:sz w:val="24"/>
                <w:szCs w:val="24"/>
              </w:rPr>
            </w:pPr>
            <w:r w:rsidRPr="00E509BC">
              <w:rPr>
                <w:rFonts w:ascii="Times New Roman" w:hAnsi="Times New Roman"/>
                <w:sz w:val="24"/>
                <w:szCs w:val="24"/>
              </w:rPr>
              <w:t>60 days</w:t>
            </w:r>
          </w:p>
        </w:tc>
        <w:tc>
          <w:tcPr>
            <w:tcW w:w="1000" w:type="dxa"/>
            <w:vAlign w:val="bottom"/>
          </w:tcPr>
          <w:p w:rsidR="006316C1" w:rsidRPr="00E509BC" w:rsidRDefault="006316C1" w:rsidP="00EE4A0B">
            <w:pPr>
              <w:spacing w:after="0" w:line="240" w:lineRule="auto"/>
              <w:jc w:val="center"/>
              <w:rPr>
                <w:rFonts w:ascii="Times New Roman" w:hAnsi="Times New Roman"/>
                <w:sz w:val="24"/>
                <w:szCs w:val="24"/>
              </w:rPr>
            </w:pPr>
            <w:r w:rsidRPr="00E509BC">
              <w:rPr>
                <w:rFonts w:ascii="Times New Roman" w:hAnsi="Times New Roman"/>
                <w:sz w:val="24"/>
                <w:szCs w:val="24"/>
              </w:rPr>
              <w:t>37.65</w:t>
            </w:r>
          </w:p>
        </w:tc>
        <w:tc>
          <w:tcPr>
            <w:tcW w:w="1000" w:type="dxa"/>
            <w:vAlign w:val="bottom"/>
          </w:tcPr>
          <w:p w:rsidR="006316C1" w:rsidRPr="00E509BC" w:rsidRDefault="006316C1" w:rsidP="00EE4A0B">
            <w:pPr>
              <w:spacing w:after="0" w:line="240" w:lineRule="auto"/>
              <w:jc w:val="center"/>
              <w:rPr>
                <w:rFonts w:ascii="Times New Roman" w:hAnsi="Times New Roman"/>
                <w:sz w:val="24"/>
                <w:szCs w:val="24"/>
              </w:rPr>
            </w:pPr>
            <w:r w:rsidRPr="00E509BC">
              <w:rPr>
                <w:rFonts w:ascii="Times New Roman" w:hAnsi="Times New Roman"/>
                <w:sz w:val="24"/>
                <w:szCs w:val="24"/>
              </w:rPr>
              <w:t>41.01</w:t>
            </w:r>
          </w:p>
        </w:tc>
        <w:tc>
          <w:tcPr>
            <w:tcW w:w="1000" w:type="dxa"/>
            <w:vAlign w:val="bottom"/>
          </w:tcPr>
          <w:p w:rsidR="006316C1" w:rsidRPr="00E509BC" w:rsidRDefault="006316C1" w:rsidP="00EE4A0B">
            <w:pPr>
              <w:spacing w:after="0" w:line="240" w:lineRule="auto"/>
              <w:jc w:val="center"/>
              <w:rPr>
                <w:rFonts w:ascii="Times New Roman" w:hAnsi="Times New Roman"/>
                <w:sz w:val="24"/>
                <w:szCs w:val="24"/>
              </w:rPr>
            </w:pPr>
            <w:r w:rsidRPr="00E509BC">
              <w:rPr>
                <w:rFonts w:ascii="Times New Roman" w:hAnsi="Times New Roman"/>
                <w:sz w:val="24"/>
                <w:szCs w:val="24"/>
              </w:rPr>
              <w:t>37.65</w:t>
            </w:r>
          </w:p>
        </w:tc>
        <w:tc>
          <w:tcPr>
            <w:tcW w:w="1000" w:type="dxa"/>
            <w:vAlign w:val="bottom"/>
          </w:tcPr>
          <w:p w:rsidR="006316C1" w:rsidRPr="00E509BC" w:rsidRDefault="006316C1" w:rsidP="00EE4A0B">
            <w:pPr>
              <w:spacing w:after="0" w:line="240" w:lineRule="auto"/>
              <w:jc w:val="center"/>
              <w:rPr>
                <w:rFonts w:ascii="Times New Roman" w:hAnsi="Times New Roman"/>
                <w:sz w:val="24"/>
                <w:szCs w:val="24"/>
              </w:rPr>
            </w:pPr>
            <w:r w:rsidRPr="00E509BC">
              <w:rPr>
                <w:rFonts w:ascii="Times New Roman" w:hAnsi="Times New Roman"/>
                <w:sz w:val="24"/>
                <w:szCs w:val="24"/>
              </w:rPr>
              <w:t>49.75</w:t>
            </w:r>
          </w:p>
        </w:tc>
        <w:tc>
          <w:tcPr>
            <w:tcW w:w="1000" w:type="dxa"/>
            <w:vAlign w:val="bottom"/>
          </w:tcPr>
          <w:p w:rsidR="006316C1" w:rsidRPr="00E509BC" w:rsidRDefault="006316C1" w:rsidP="00EE4A0B">
            <w:pPr>
              <w:spacing w:after="0" w:line="240" w:lineRule="auto"/>
              <w:jc w:val="center"/>
              <w:rPr>
                <w:rFonts w:ascii="Times New Roman" w:hAnsi="Times New Roman"/>
                <w:sz w:val="24"/>
                <w:szCs w:val="24"/>
              </w:rPr>
            </w:pPr>
            <w:r w:rsidRPr="00E509BC">
              <w:rPr>
                <w:rFonts w:ascii="Times New Roman" w:hAnsi="Times New Roman"/>
                <w:sz w:val="24"/>
                <w:szCs w:val="24"/>
              </w:rPr>
              <w:t>54.18</w:t>
            </w:r>
          </w:p>
        </w:tc>
        <w:tc>
          <w:tcPr>
            <w:tcW w:w="1000" w:type="dxa"/>
            <w:vAlign w:val="bottom"/>
          </w:tcPr>
          <w:p w:rsidR="006316C1" w:rsidRPr="00E509BC" w:rsidRDefault="006316C1" w:rsidP="00EE4A0B">
            <w:pPr>
              <w:spacing w:after="0" w:line="240" w:lineRule="auto"/>
              <w:jc w:val="center"/>
              <w:rPr>
                <w:rFonts w:ascii="Times New Roman" w:hAnsi="Times New Roman"/>
                <w:sz w:val="24"/>
                <w:szCs w:val="24"/>
              </w:rPr>
            </w:pPr>
            <w:r w:rsidRPr="00E509BC">
              <w:rPr>
                <w:rFonts w:ascii="Times New Roman" w:hAnsi="Times New Roman"/>
                <w:sz w:val="24"/>
                <w:szCs w:val="24"/>
              </w:rPr>
              <w:t>46.44</w:t>
            </w:r>
          </w:p>
        </w:tc>
        <w:tc>
          <w:tcPr>
            <w:tcW w:w="1000" w:type="dxa"/>
            <w:vAlign w:val="bottom"/>
          </w:tcPr>
          <w:p w:rsidR="006316C1" w:rsidRPr="00E509BC" w:rsidRDefault="006316C1" w:rsidP="00EE4A0B">
            <w:pPr>
              <w:spacing w:after="0" w:line="240" w:lineRule="auto"/>
              <w:jc w:val="center"/>
              <w:rPr>
                <w:rFonts w:ascii="Times New Roman" w:hAnsi="Times New Roman"/>
                <w:sz w:val="24"/>
                <w:szCs w:val="24"/>
              </w:rPr>
            </w:pPr>
            <w:r w:rsidRPr="00E509BC">
              <w:rPr>
                <w:rFonts w:ascii="Times New Roman" w:hAnsi="Times New Roman"/>
                <w:sz w:val="24"/>
                <w:szCs w:val="24"/>
              </w:rPr>
              <w:t>51.63</w:t>
            </w:r>
          </w:p>
        </w:tc>
        <w:tc>
          <w:tcPr>
            <w:tcW w:w="1000" w:type="dxa"/>
            <w:vAlign w:val="bottom"/>
          </w:tcPr>
          <w:p w:rsidR="006316C1" w:rsidRPr="00E509BC" w:rsidRDefault="006316C1" w:rsidP="00EE4A0B">
            <w:pPr>
              <w:spacing w:after="0" w:line="240" w:lineRule="auto"/>
              <w:jc w:val="center"/>
              <w:rPr>
                <w:rFonts w:ascii="Times New Roman" w:hAnsi="Times New Roman"/>
                <w:sz w:val="24"/>
                <w:szCs w:val="24"/>
              </w:rPr>
            </w:pPr>
            <w:r w:rsidRPr="00E509BC">
              <w:rPr>
                <w:rFonts w:ascii="Times New Roman" w:hAnsi="Times New Roman"/>
                <w:sz w:val="24"/>
                <w:szCs w:val="24"/>
              </w:rPr>
              <w:t>58.67</w:t>
            </w:r>
          </w:p>
        </w:tc>
      </w:tr>
      <w:tr w:rsidR="006316C1" w:rsidRPr="00E509BC">
        <w:tc>
          <w:tcPr>
            <w:tcW w:w="1000" w:type="dxa"/>
            <w:vAlign w:val="bottom"/>
          </w:tcPr>
          <w:p w:rsidR="006316C1" w:rsidRPr="00E509BC" w:rsidRDefault="006316C1" w:rsidP="00EE4A0B">
            <w:pPr>
              <w:spacing w:after="0" w:line="240" w:lineRule="auto"/>
              <w:jc w:val="center"/>
              <w:rPr>
                <w:rFonts w:ascii="Times New Roman" w:hAnsi="Times New Roman"/>
                <w:sz w:val="24"/>
                <w:szCs w:val="24"/>
              </w:rPr>
            </w:pPr>
            <w:r w:rsidRPr="00E509BC">
              <w:rPr>
                <w:rFonts w:ascii="Times New Roman" w:hAnsi="Times New Roman"/>
                <w:sz w:val="24"/>
                <w:szCs w:val="24"/>
              </w:rPr>
              <w:t>90 days</w:t>
            </w:r>
          </w:p>
        </w:tc>
        <w:tc>
          <w:tcPr>
            <w:tcW w:w="1000" w:type="dxa"/>
            <w:vAlign w:val="bottom"/>
          </w:tcPr>
          <w:p w:rsidR="006316C1" w:rsidRPr="00E509BC" w:rsidRDefault="006316C1" w:rsidP="00EE4A0B">
            <w:pPr>
              <w:spacing w:after="0" w:line="240" w:lineRule="auto"/>
              <w:jc w:val="center"/>
              <w:rPr>
                <w:rFonts w:ascii="Times New Roman" w:hAnsi="Times New Roman"/>
                <w:sz w:val="24"/>
                <w:szCs w:val="24"/>
              </w:rPr>
            </w:pPr>
            <w:r w:rsidRPr="00E509BC">
              <w:rPr>
                <w:rFonts w:ascii="Times New Roman" w:hAnsi="Times New Roman"/>
                <w:sz w:val="24"/>
                <w:szCs w:val="24"/>
              </w:rPr>
              <w:t>47.37</w:t>
            </w:r>
          </w:p>
        </w:tc>
        <w:tc>
          <w:tcPr>
            <w:tcW w:w="1000" w:type="dxa"/>
            <w:vAlign w:val="bottom"/>
          </w:tcPr>
          <w:p w:rsidR="006316C1" w:rsidRPr="00E509BC" w:rsidRDefault="006316C1" w:rsidP="00EE4A0B">
            <w:pPr>
              <w:spacing w:after="0" w:line="240" w:lineRule="auto"/>
              <w:jc w:val="center"/>
              <w:rPr>
                <w:rFonts w:ascii="Times New Roman" w:hAnsi="Times New Roman"/>
                <w:sz w:val="24"/>
                <w:szCs w:val="24"/>
              </w:rPr>
            </w:pPr>
            <w:r w:rsidRPr="00E509BC">
              <w:rPr>
                <w:rFonts w:ascii="Times New Roman" w:hAnsi="Times New Roman"/>
                <w:sz w:val="24"/>
                <w:szCs w:val="24"/>
              </w:rPr>
              <w:t>52.28</w:t>
            </w:r>
          </w:p>
        </w:tc>
        <w:tc>
          <w:tcPr>
            <w:tcW w:w="1000" w:type="dxa"/>
            <w:vAlign w:val="bottom"/>
          </w:tcPr>
          <w:p w:rsidR="006316C1" w:rsidRPr="00E509BC" w:rsidRDefault="006316C1" w:rsidP="00EE4A0B">
            <w:pPr>
              <w:spacing w:after="0" w:line="240" w:lineRule="auto"/>
              <w:jc w:val="center"/>
              <w:rPr>
                <w:rFonts w:ascii="Times New Roman" w:hAnsi="Times New Roman"/>
                <w:sz w:val="24"/>
                <w:szCs w:val="24"/>
              </w:rPr>
            </w:pPr>
            <w:r w:rsidRPr="00E509BC">
              <w:rPr>
                <w:rFonts w:ascii="Times New Roman" w:hAnsi="Times New Roman"/>
                <w:sz w:val="24"/>
                <w:szCs w:val="24"/>
              </w:rPr>
              <w:t>47.37</w:t>
            </w:r>
          </w:p>
        </w:tc>
        <w:tc>
          <w:tcPr>
            <w:tcW w:w="1000" w:type="dxa"/>
            <w:vAlign w:val="bottom"/>
          </w:tcPr>
          <w:p w:rsidR="006316C1" w:rsidRPr="00E509BC" w:rsidRDefault="006316C1" w:rsidP="00EE4A0B">
            <w:pPr>
              <w:spacing w:after="0" w:line="240" w:lineRule="auto"/>
              <w:jc w:val="center"/>
              <w:rPr>
                <w:rFonts w:ascii="Times New Roman" w:hAnsi="Times New Roman"/>
                <w:sz w:val="24"/>
                <w:szCs w:val="24"/>
              </w:rPr>
            </w:pPr>
            <w:r w:rsidRPr="00E509BC">
              <w:rPr>
                <w:rFonts w:ascii="Times New Roman" w:hAnsi="Times New Roman"/>
                <w:sz w:val="24"/>
                <w:szCs w:val="24"/>
              </w:rPr>
              <w:t>55.84</w:t>
            </w:r>
          </w:p>
        </w:tc>
        <w:tc>
          <w:tcPr>
            <w:tcW w:w="1000" w:type="dxa"/>
            <w:vAlign w:val="bottom"/>
          </w:tcPr>
          <w:p w:rsidR="006316C1" w:rsidRPr="00E509BC" w:rsidRDefault="006316C1" w:rsidP="00EE4A0B">
            <w:pPr>
              <w:spacing w:after="0" w:line="240" w:lineRule="auto"/>
              <w:jc w:val="center"/>
              <w:rPr>
                <w:rFonts w:ascii="Times New Roman" w:hAnsi="Times New Roman"/>
                <w:sz w:val="24"/>
                <w:szCs w:val="24"/>
              </w:rPr>
            </w:pPr>
            <w:r w:rsidRPr="00E509BC">
              <w:rPr>
                <w:rFonts w:ascii="Times New Roman" w:hAnsi="Times New Roman"/>
                <w:sz w:val="24"/>
                <w:szCs w:val="24"/>
              </w:rPr>
              <w:t>59.27</w:t>
            </w:r>
          </w:p>
        </w:tc>
        <w:tc>
          <w:tcPr>
            <w:tcW w:w="1000" w:type="dxa"/>
            <w:vAlign w:val="bottom"/>
          </w:tcPr>
          <w:p w:rsidR="006316C1" w:rsidRPr="00E509BC" w:rsidRDefault="006316C1" w:rsidP="00EE4A0B">
            <w:pPr>
              <w:spacing w:after="0" w:line="240" w:lineRule="auto"/>
              <w:jc w:val="center"/>
              <w:rPr>
                <w:rFonts w:ascii="Times New Roman" w:hAnsi="Times New Roman"/>
                <w:sz w:val="24"/>
                <w:szCs w:val="24"/>
              </w:rPr>
            </w:pPr>
            <w:r w:rsidRPr="00E509BC">
              <w:rPr>
                <w:rFonts w:ascii="Times New Roman" w:hAnsi="Times New Roman"/>
                <w:sz w:val="24"/>
                <w:szCs w:val="24"/>
              </w:rPr>
              <w:t>56.70</w:t>
            </w:r>
          </w:p>
        </w:tc>
        <w:tc>
          <w:tcPr>
            <w:tcW w:w="1000" w:type="dxa"/>
            <w:vAlign w:val="bottom"/>
          </w:tcPr>
          <w:p w:rsidR="006316C1" w:rsidRPr="00E509BC" w:rsidRDefault="006316C1" w:rsidP="00EE4A0B">
            <w:pPr>
              <w:spacing w:after="0" w:line="240" w:lineRule="auto"/>
              <w:jc w:val="center"/>
              <w:rPr>
                <w:rFonts w:ascii="Times New Roman" w:hAnsi="Times New Roman"/>
                <w:sz w:val="24"/>
                <w:szCs w:val="24"/>
              </w:rPr>
            </w:pPr>
            <w:r w:rsidRPr="00E509BC">
              <w:rPr>
                <w:rFonts w:ascii="Times New Roman" w:hAnsi="Times New Roman"/>
                <w:sz w:val="24"/>
                <w:szCs w:val="24"/>
              </w:rPr>
              <w:t>61.75</w:t>
            </w:r>
          </w:p>
        </w:tc>
        <w:tc>
          <w:tcPr>
            <w:tcW w:w="1000" w:type="dxa"/>
            <w:vAlign w:val="bottom"/>
          </w:tcPr>
          <w:p w:rsidR="006316C1" w:rsidRPr="00E509BC" w:rsidRDefault="006316C1" w:rsidP="00EE4A0B">
            <w:pPr>
              <w:spacing w:after="0" w:line="240" w:lineRule="auto"/>
              <w:jc w:val="center"/>
              <w:rPr>
                <w:rFonts w:ascii="Times New Roman" w:hAnsi="Times New Roman"/>
                <w:sz w:val="24"/>
                <w:szCs w:val="24"/>
              </w:rPr>
            </w:pPr>
            <w:r w:rsidRPr="00E509BC">
              <w:rPr>
                <w:rFonts w:ascii="Times New Roman" w:hAnsi="Times New Roman"/>
                <w:sz w:val="24"/>
                <w:szCs w:val="24"/>
              </w:rPr>
              <w:t>65.18</w:t>
            </w:r>
          </w:p>
        </w:tc>
      </w:tr>
      <w:tr w:rsidR="006316C1" w:rsidRPr="00E509BC">
        <w:tc>
          <w:tcPr>
            <w:tcW w:w="1000" w:type="dxa"/>
            <w:vAlign w:val="bottom"/>
          </w:tcPr>
          <w:p w:rsidR="006316C1" w:rsidRPr="00E509BC" w:rsidRDefault="006316C1" w:rsidP="00EE4A0B">
            <w:pPr>
              <w:spacing w:after="0" w:line="240" w:lineRule="auto"/>
              <w:jc w:val="center"/>
              <w:rPr>
                <w:rFonts w:ascii="Times New Roman" w:hAnsi="Times New Roman"/>
                <w:sz w:val="24"/>
                <w:szCs w:val="24"/>
              </w:rPr>
            </w:pPr>
          </w:p>
        </w:tc>
        <w:tc>
          <w:tcPr>
            <w:tcW w:w="8000" w:type="dxa"/>
            <w:gridSpan w:val="8"/>
            <w:vAlign w:val="center"/>
          </w:tcPr>
          <w:p w:rsidR="006316C1" w:rsidRPr="00E509BC" w:rsidRDefault="006316C1" w:rsidP="00EE4A0B">
            <w:pPr>
              <w:spacing w:after="0" w:line="240" w:lineRule="auto"/>
              <w:jc w:val="center"/>
              <w:rPr>
                <w:rFonts w:ascii="Times New Roman" w:eastAsia="TimesNewRomanPSMT" w:hAnsi="Times New Roman"/>
                <w:sz w:val="24"/>
                <w:szCs w:val="24"/>
              </w:rPr>
            </w:pPr>
            <w:r w:rsidRPr="00E509BC">
              <w:rPr>
                <w:rFonts w:ascii="Times New Roman" w:hAnsi="Times New Roman"/>
                <w:sz w:val="24"/>
                <w:szCs w:val="24"/>
              </w:rPr>
              <w:t>Acid Attack Factors (AAF)(mm)</w:t>
            </w:r>
          </w:p>
        </w:tc>
      </w:tr>
      <w:tr w:rsidR="006316C1" w:rsidRPr="00E509BC">
        <w:tc>
          <w:tcPr>
            <w:tcW w:w="1000" w:type="dxa"/>
            <w:vAlign w:val="bottom"/>
          </w:tcPr>
          <w:p w:rsidR="006316C1" w:rsidRPr="00E509BC" w:rsidRDefault="006316C1" w:rsidP="00EE4A0B">
            <w:pPr>
              <w:spacing w:after="0" w:line="240" w:lineRule="auto"/>
              <w:jc w:val="center"/>
              <w:rPr>
                <w:rFonts w:ascii="Times New Roman" w:hAnsi="Times New Roman"/>
                <w:sz w:val="24"/>
                <w:szCs w:val="24"/>
              </w:rPr>
            </w:pPr>
            <w:r w:rsidRPr="00E509BC">
              <w:rPr>
                <w:rFonts w:ascii="Times New Roman" w:hAnsi="Times New Roman"/>
                <w:sz w:val="24"/>
                <w:szCs w:val="24"/>
              </w:rPr>
              <w:t>28 days</w:t>
            </w:r>
          </w:p>
        </w:tc>
        <w:tc>
          <w:tcPr>
            <w:tcW w:w="1000" w:type="dxa"/>
            <w:vAlign w:val="bottom"/>
          </w:tcPr>
          <w:p w:rsidR="006316C1" w:rsidRPr="00E509BC" w:rsidRDefault="006316C1" w:rsidP="00EE4A0B">
            <w:pPr>
              <w:spacing w:after="0" w:line="240" w:lineRule="auto"/>
              <w:jc w:val="center"/>
              <w:rPr>
                <w:rFonts w:ascii="Times New Roman" w:hAnsi="Times New Roman"/>
                <w:sz w:val="24"/>
                <w:szCs w:val="24"/>
              </w:rPr>
            </w:pPr>
            <w:r w:rsidRPr="00E509BC">
              <w:rPr>
                <w:rFonts w:ascii="Times New Roman" w:hAnsi="Times New Roman"/>
                <w:sz w:val="24"/>
                <w:szCs w:val="24"/>
              </w:rPr>
              <w:t>0.10</w:t>
            </w:r>
          </w:p>
        </w:tc>
        <w:tc>
          <w:tcPr>
            <w:tcW w:w="1000" w:type="dxa"/>
            <w:vAlign w:val="bottom"/>
          </w:tcPr>
          <w:p w:rsidR="006316C1" w:rsidRPr="00E509BC" w:rsidRDefault="006316C1" w:rsidP="00EE4A0B">
            <w:pPr>
              <w:spacing w:after="0" w:line="240" w:lineRule="auto"/>
              <w:jc w:val="center"/>
              <w:rPr>
                <w:rFonts w:ascii="Times New Roman" w:hAnsi="Times New Roman"/>
                <w:sz w:val="24"/>
                <w:szCs w:val="24"/>
              </w:rPr>
            </w:pPr>
            <w:r w:rsidRPr="00E509BC">
              <w:rPr>
                <w:rFonts w:ascii="Times New Roman" w:hAnsi="Times New Roman"/>
                <w:sz w:val="24"/>
                <w:szCs w:val="24"/>
              </w:rPr>
              <w:t>0.09</w:t>
            </w:r>
          </w:p>
        </w:tc>
        <w:tc>
          <w:tcPr>
            <w:tcW w:w="1000" w:type="dxa"/>
            <w:vAlign w:val="bottom"/>
          </w:tcPr>
          <w:p w:rsidR="006316C1" w:rsidRPr="00E509BC" w:rsidRDefault="006316C1" w:rsidP="00EE4A0B">
            <w:pPr>
              <w:spacing w:after="0" w:line="240" w:lineRule="auto"/>
              <w:jc w:val="center"/>
              <w:rPr>
                <w:rFonts w:ascii="Times New Roman" w:hAnsi="Times New Roman"/>
                <w:sz w:val="24"/>
                <w:szCs w:val="24"/>
              </w:rPr>
            </w:pPr>
            <w:r w:rsidRPr="00E509BC">
              <w:rPr>
                <w:rFonts w:ascii="Times New Roman" w:hAnsi="Times New Roman"/>
                <w:sz w:val="24"/>
                <w:szCs w:val="24"/>
              </w:rPr>
              <w:t>0.06</w:t>
            </w:r>
          </w:p>
        </w:tc>
        <w:tc>
          <w:tcPr>
            <w:tcW w:w="1000" w:type="dxa"/>
            <w:vAlign w:val="bottom"/>
          </w:tcPr>
          <w:p w:rsidR="006316C1" w:rsidRPr="00E509BC" w:rsidRDefault="006316C1" w:rsidP="00EE4A0B">
            <w:pPr>
              <w:spacing w:after="0" w:line="240" w:lineRule="auto"/>
              <w:jc w:val="center"/>
              <w:rPr>
                <w:rFonts w:ascii="Times New Roman" w:hAnsi="Times New Roman"/>
                <w:sz w:val="24"/>
                <w:szCs w:val="24"/>
              </w:rPr>
            </w:pPr>
            <w:r w:rsidRPr="00E509BC">
              <w:rPr>
                <w:rFonts w:ascii="Times New Roman" w:hAnsi="Times New Roman"/>
                <w:sz w:val="24"/>
                <w:szCs w:val="24"/>
              </w:rPr>
              <w:t>0.04</w:t>
            </w:r>
          </w:p>
        </w:tc>
        <w:tc>
          <w:tcPr>
            <w:tcW w:w="1000" w:type="dxa"/>
            <w:vAlign w:val="bottom"/>
          </w:tcPr>
          <w:p w:rsidR="006316C1" w:rsidRPr="00E509BC" w:rsidRDefault="006316C1" w:rsidP="00EE4A0B">
            <w:pPr>
              <w:spacing w:after="0" w:line="240" w:lineRule="auto"/>
              <w:jc w:val="center"/>
              <w:rPr>
                <w:rFonts w:ascii="Times New Roman" w:hAnsi="Times New Roman"/>
                <w:sz w:val="24"/>
                <w:szCs w:val="24"/>
              </w:rPr>
            </w:pPr>
            <w:r w:rsidRPr="00E509BC">
              <w:rPr>
                <w:rFonts w:ascii="Times New Roman" w:hAnsi="Times New Roman"/>
                <w:sz w:val="24"/>
                <w:szCs w:val="24"/>
              </w:rPr>
              <w:t>0.07</w:t>
            </w:r>
          </w:p>
        </w:tc>
        <w:tc>
          <w:tcPr>
            <w:tcW w:w="1000" w:type="dxa"/>
            <w:vAlign w:val="bottom"/>
          </w:tcPr>
          <w:p w:rsidR="006316C1" w:rsidRPr="00E509BC" w:rsidRDefault="006316C1" w:rsidP="00EE4A0B">
            <w:pPr>
              <w:spacing w:after="0" w:line="240" w:lineRule="auto"/>
              <w:jc w:val="center"/>
              <w:rPr>
                <w:rFonts w:ascii="Times New Roman" w:hAnsi="Times New Roman"/>
                <w:sz w:val="24"/>
                <w:szCs w:val="24"/>
              </w:rPr>
            </w:pPr>
            <w:r w:rsidRPr="00E509BC">
              <w:rPr>
                <w:rFonts w:ascii="Times New Roman" w:hAnsi="Times New Roman"/>
                <w:sz w:val="24"/>
                <w:szCs w:val="24"/>
              </w:rPr>
              <w:t>0.06</w:t>
            </w:r>
          </w:p>
        </w:tc>
        <w:tc>
          <w:tcPr>
            <w:tcW w:w="1000" w:type="dxa"/>
            <w:vAlign w:val="bottom"/>
          </w:tcPr>
          <w:p w:rsidR="006316C1" w:rsidRPr="00E509BC" w:rsidRDefault="006316C1" w:rsidP="00EE4A0B">
            <w:pPr>
              <w:spacing w:after="0" w:line="240" w:lineRule="auto"/>
              <w:jc w:val="center"/>
              <w:rPr>
                <w:rFonts w:ascii="Times New Roman" w:hAnsi="Times New Roman"/>
                <w:sz w:val="24"/>
                <w:szCs w:val="24"/>
              </w:rPr>
            </w:pPr>
            <w:r w:rsidRPr="00E509BC">
              <w:rPr>
                <w:rFonts w:ascii="Times New Roman" w:hAnsi="Times New Roman"/>
                <w:sz w:val="24"/>
                <w:szCs w:val="24"/>
              </w:rPr>
              <w:t>0.05</w:t>
            </w:r>
          </w:p>
        </w:tc>
        <w:tc>
          <w:tcPr>
            <w:tcW w:w="1000" w:type="dxa"/>
            <w:vAlign w:val="bottom"/>
          </w:tcPr>
          <w:p w:rsidR="006316C1" w:rsidRPr="00E509BC" w:rsidRDefault="006316C1" w:rsidP="00EE4A0B">
            <w:pPr>
              <w:spacing w:after="0" w:line="240" w:lineRule="auto"/>
              <w:jc w:val="center"/>
              <w:rPr>
                <w:rFonts w:ascii="Times New Roman" w:hAnsi="Times New Roman"/>
                <w:sz w:val="24"/>
                <w:szCs w:val="24"/>
              </w:rPr>
            </w:pPr>
            <w:r w:rsidRPr="00E509BC">
              <w:rPr>
                <w:rFonts w:ascii="Times New Roman" w:hAnsi="Times New Roman"/>
                <w:sz w:val="24"/>
                <w:szCs w:val="24"/>
              </w:rPr>
              <w:t>0.03</w:t>
            </w:r>
          </w:p>
        </w:tc>
      </w:tr>
      <w:tr w:rsidR="006316C1" w:rsidRPr="00E509BC">
        <w:tc>
          <w:tcPr>
            <w:tcW w:w="1000" w:type="dxa"/>
            <w:vAlign w:val="bottom"/>
          </w:tcPr>
          <w:p w:rsidR="006316C1" w:rsidRPr="00E509BC" w:rsidRDefault="006316C1" w:rsidP="00EE4A0B">
            <w:pPr>
              <w:spacing w:after="0" w:line="240" w:lineRule="auto"/>
              <w:jc w:val="center"/>
              <w:rPr>
                <w:rFonts w:ascii="Times New Roman" w:hAnsi="Times New Roman"/>
                <w:sz w:val="24"/>
                <w:szCs w:val="24"/>
              </w:rPr>
            </w:pPr>
            <w:r w:rsidRPr="00E509BC">
              <w:rPr>
                <w:rFonts w:ascii="Times New Roman" w:hAnsi="Times New Roman"/>
                <w:sz w:val="24"/>
                <w:szCs w:val="24"/>
              </w:rPr>
              <w:t>60 days</w:t>
            </w:r>
          </w:p>
        </w:tc>
        <w:tc>
          <w:tcPr>
            <w:tcW w:w="1000" w:type="dxa"/>
            <w:vAlign w:val="bottom"/>
          </w:tcPr>
          <w:p w:rsidR="006316C1" w:rsidRPr="00E509BC" w:rsidRDefault="006316C1" w:rsidP="00EE4A0B">
            <w:pPr>
              <w:spacing w:after="0" w:line="240" w:lineRule="auto"/>
              <w:jc w:val="center"/>
              <w:rPr>
                <w:rFonts w:ascii="Times New Roman" w:hAnsi="Times New Roman"/>
                <w:sz w:val="24"/>
                <w:szCs w:val="24"/>
              </w:rPr>
            </w:pPr>
            <w:r w:rsidRPr="00E509BC">
              <w:rPr>
                <w:rFonts w:ascii="Times New Roman" w:hAnsi="Times New Roman"/>
                <w:sz w:val="24"/>
                <w:szCs w:val="24"/>
              </w:rPr>
              <w:t>0.27</w:t>
            </w:r>
          </w:p>
        </w:tc>
        <w:tc>
          <w:tcPr>
            <w:tcW w:w="1000" w:type="dxa"/>
            <w:vAlign w:val="bottom"/>
          </w:tcPr>
          <w:p w:rsidR="006316C1" w:rsidRPr="00E509BC" w:rsidRDefault="006316C1" w:rsidP="00EE4A0B">
            <w:pPr>
              <w:spacing w:after="0" w:line="240" w:lineRule="auto"/>
              <w:jc w:val="center"/>
              <w:rPr>
                <w:rFonts w:ascii="Times New Roman" w:hAnsi="Times New Roman"/>
                <w:sz w:val="24"/>
                <w:szCs w:val="24"/>
              </w:rPr>
            </w:pPr>
            <w:r w:rsidRPr="00E509BC">
              <w:rPr>
                <w:rFonts w:ascii="Times New Roman" w:hAnsi="Times New Roman"/>
                <w:sz w:val="24"/>
                <w:szCs w:val="24"/>
              </w:rPr>
              <w:t>0.23</w:t>
            </w:r>
          </w:p>
        </w:tc>
        <w:tc>
          <w:tcPr>
            <w:tcW w:w="1000" w:type="dxa"/>
            <w:vAlign w:val="bottom"/>
          </w:tcPr>
          <w:p w:rsidR="006316C1" w:rsidRPr="00E509BC" w:rsidRDefault="006316C1" w:rsidP="00EE4A0B">
            <w:pPr>
              <w:spacing w:after="0" w:line="240" w:lineRule="auto"/>
              <w:jc w:val="center"/>
              <w:rPr>
                <w:rFonts w:ascii="Times New Roman" w:hAnsi="Times New Roman"/>
                <w:sz w:val="24"/>
                <w:szCs w:val="24"/>
              </w:rPr>
            </w:pPr>
            <w:r w:rsidRPr="00E509BC">
              <w:rPr>
                <w:rFonts w:ascii="Times New Roman" w:hAnsi="Times New Roman"/>
                <w:sz w:val="24"/>
                <w:szCs w:val="24"/>
              </w:rPr>
              <w:t>0.16</w:t>
            </w:r>
          </w:p>
        </w:tc>
        <w:tc>
          <w:tcPr>
            <w:tcW w:w="1000" w:type="dxa"/>
            <w:vAlign w:val="bottom"/>
          </w:tcPr>
          <w:p w:rsidR="006316C1" w:rsidRPr="00E509BC" w:rsidRDefault="006316C1" w:rsidP="00EE4A0B">
            <w:pPr>
              <w:spacing w:after="0" w:line="240" w:lineRule="auto"/>
              <w:jc w:val="center"/>
              <w:rPr>
                <w:rFonts w:ascii="Times New Roman" w:hAnsi="Times New Roman"/>
                <w:sz w:val="24"/>
                <w:szCs w:val="24"/>
              </w:rPr>
            </w:pPr>
            <w:r w:rsidRPr="00E509BC">
              <w:rPr>
                <w:rFonts w:ascii="Times New Roman" w:hAnsi="Times New Roman"/>
                <w:sz w:val="24"/>
                <w:szCs w:val="24"/>
              </w:rPr>
              <w:t>0.10</w:t>
            </w:r>
          </w:p>
        </w:tc>
        <w:tc>
          <w:tcPr>
            <w:tcW w:w="1000" w:type="dxa"/>
            <w:vAlign w:val="bottom"/>
          </w:tcPr>
          <w:p w:rsidR="006316C1" w:rsidRPr="00E509BC" w:rsidRDefault="006316C1" w:rsidP="00EE4A0B">
            <w:pPr>
              <w:spacing w:after="0" w:line="240" w:lineRule="auto"/>
              <w:jc w:val="center"/>
              <w:rPr>
                <w:rFonts w:ascii="Times New Roman" w:hAnsi="Times New Roman"/>
                <w:sz w:val="24"/>
                <w:szCs w:val="24"/>
              </w:rPr>
            </w:pPr>
            <w:r w:rsidRPr="00E509BC">
              <w:rPr>
                <w:rFonts w:ascii="Times New Roman" w:hAnsi="Times New Roman"/>
                <w:sz w:val="24"/>
                <w:szCs w:val="24"/>
              </w:rPr>
              <w:t>0.25</w:t>
            </w:r>
          </w:p>
        </w:tc>
        <w:tc>
          <w:tcPr>
            <w:tcW w:w="1000" w:type="dxa"/>
            <w:vAlign w:val="bottom"/>
          </w:tcPr>
          <w:p w:rsidR="006316C1" w:rsidRPr="00E509BC" w:rsidRDefault="006316C1" w:rsidP="00EE4A0B">
            <w:pPr>
              <w:spacing w:after="0" w:line="240" w:lineRule="auto"/>
              <w:jc w:val="center"/>
              <w:rPr>
                <w:rFonts w:ascii="Times New Roman" w:hAnsi="Times New Roman"/>
                <w:sz w:val="24"/>
                <w:szCs w:val="24"/>
              </w:rPr>
            </w:pPr>
            <w:r w:rsidRPr="00E509BC">
              <w:rPr>
                <w:rFonts w:ascii="Times New Roman" w:hAnsi="Times New Roman"/>
                <w:sz w:val="24"/>
                <w:szCs w:val="24"/>
              </w:rPr>
              <w:t>0.18</w:t>
            </w:r>
          </w:p>
        </w:tc>
        <w:tc>
          <w:tcPr>
            <w:tcW w:w="1000" w:type="dxa"/>
            <w:vAlign w:val="bottom"/>
          </w:tcPr>
          <w:p w:rsidR="006316C1" w:rsidRPr="00E509BC" w:rsidRDefault="006316C1" w:rsidP="00EE4A0B">
            <w:pPr>
              <w:spacing w:after="0" w:line="240" w:lineRule="auto"/>
              <w:jc w:val="center"/>
              <w:rPr>
                <w:rFonts w:ascii="Times New Roman" w:hAnsi="Times New Roman"/>
                <w:sz w:val="24"/>
                <w:szCs w:val="24"/>
              </w:rPr>
            </w:pPr>
            <w:r w:rsidRPr="00E509BC">
              <w:rPr>
                <w:rFonts w:ascii="Times New Roman" w:hAnsi="Times New Roman"/>
                <w:sz w:val="24"/>
                <w:szCs w:val="24"/>
              </w:rPr>
              <w:t>0.10</w:t>
            </w:r>
          </w:p>
        </w:tc>
        <w:tc>
          <w:tcPr>
            <w:tcW w:w="1000" w:type="dxa"/>
            <w:vAlign w:val="bottom"/>
          </w:tcPr>
          <w:p w:rsidR="006316C1" w:rsidRPr="00E509BC" w:rsidRDefault="006316C1" w:rsidP="00EE4A0B">
            <w:pPr>
              <w:spacing w:after="0" w:line="240" w:lineRule="auto"/>
              <w:jc w:val="center"/>
              <w:rPr>
                <w:rFonts w:ascii="Times New Roman" w:hAnsi="Times New Roman"/>
                <w:sz w:val="24"/>
                <w:szCs w:val="24"/>
              </w:rPr>
            </w:pPr>
            <w:r w:rsidRPr="00E509BC">
              <w:rPr>
                <w:rFonts w:ascii="Times New Roman" w:hAnsi="Times New Roman"/>
                <w:sz w:val="24"/>
                <w:szCs w:val="24"/>
              </w:rPr>
              <w:t>0.06</w:t>
            </w:r>
          </w:p>
        </w:tc>
      </w:tr>
      <w:tr w:rsidR="006316C1" w:rsidRPr="00E509BC">
        <w:tc>
          <w:tcPr>
            <w:tcW w:w="1000" w:type="dxa"/>
            <w:vAlign w:val="bottom"/>
          </w:tcPr>
          <w:p w:rsidR="006316C1" w:rsidRPr="00E509BC" w:rsidRDefault="006316C1" w:rsidP="00EE4A0B">
            <w:pPr>
              <w:spacing w:after="0" w:line="240" w:lineRule="auto"/>
              <w:jc w:val="center"/>
              <w:rPr>
                <w:rFonts w:ascii="Times New Roman" w:hAnsi="Times New Roman"/>
                <w:sz w:val="24"/>
                <w:szCs w:val="24"/>
              </w:rPr>
            </w:pPr>
            <w:r w:rsidRPr="00E509BC">
              <w:rPr>
                <w:rFonts w:ascii="Times New Roman" w:hAnsi="Times New Roman"/>
                <w:sz w:val="24"/>
                <w:szCs w:val="24"/>
              </w:rPr>
              <w:t>90 days</w:t>
            </w:r>
          </w:p>
        </w:tc>
        <w:tc>
          <w:tcPr>
            <w:tcW w:w="1000" w:type="dxa"/>
            <w:vAlign w:val="bottom"/>
          </w:tcPr>
          <w:p w:rsidR="006316C1" w:rsidRPr="00E509BC" w:rsidRDefault="006316C1" w:rsidP="00EE4A0B">
            <w:pPr>
              <w:spacing w:after="0" w:line="240" w:lineRule="auto"/>
              <w:jc w:val="center"/>
              <w:rPr>
                <w:rFonts w:ascii="Times New Roman" w:hAnsi="Times New Roman"/>
                <w:sz w:val="24"/>
                <w:szCs w:val="24"/>
              </w:rPr>
            </w:pPr>
            <w:r w:rsidRPr="00E509BC">
              <w:rPr>
                <w:rFonts w:ascii="Times New Roman" w:hAnsi="Times New Roman"/>
                <w:sz w:val="24"/>
                <w:szCs w:val="24"/>
              </w:rPr>
              <w:t>0.47</w:t>
            </w:r>
          </w:p>
        </w:tc>
        <w:tc>
          <w:tcPr>
            <w:tcW w:w="1000" w:type="dxa"/>
            <w:vAlign w:val="bottom"/>
          </w:tcPr>
          <w:p w:rsidR="006316C1" w:rsidRPr="00E509BC" w:rsidRDefault="006316C1" w:rsidP="00EE4A0B">
            <w:pPr>
              <w:spacing w:after="0" w:line="240" w:lineRule="auto"/>
              <w:jc w:val="center"/>
              <w:rPr>
                <w:rFonts w:ascii="Times New Roman" w:hAnsi="Times New Roman"/>
                <w:sz w:val="24"/>
                <w:szCs w:val="24"/>
              </w:rPr>
            </w:pPr>
            <w:r w:rsidRPr="00E509BC">
              <w:rPr>
                <w:rFonts w:ascii="Times New Roman" w:hAnsi="Times New Roman"/>
                <w:sz w:val="24"/>
                <w:szCs w:val="24"/>
              </w:rPr>
              <w:t>0.40</w:t>
            </w:r>
          </w:p>
        </w:tc>
        <w:tc>
          <w:tcPr>
            <w:tcW w:w="1000" w:type="dxa"/>
            <w:vAlign w:val="bottom"/>
          </w:tcPr>
          <w:p w:rsidR="006316C1" w:rsidRPr="00E509BC" w:rsidRDefault="006316C1" w:rsidP="00EE4A0B">
            <w:pPr>
              <w:spacing w:after="0" w:line="240" w:lineRule="auto"/>
              <w:jc w:val="center"/>
              <w:rPr>
                <w:rFonts w:ascii="Times New Roman" w:hAnsi="Times New Roman"/>
                <w:sz w:val="24"/>
                <w:szCs w:val="24"/>
              </w:rPr>
            </w:pPr>
            <w:r w:rsidRPr="00E509BC">
              <w:rPr>
                <w:rFonts w:ascii="Times New Roman" w:hAnsi="Times New Roman"/>
                <w:sz w:val="24"/>
                <w:szCs w:val="24"/>
              </w:rPr>
              <w:t>0.28</w:t>
            </w:r>
          </w:p>
        </w:tc>
        <w:tc>
          <w:tcPr>
            <w:tcW w:w="1000" w:type="dxa"/>
            <w:vAlign w:val="bottom"/>
          </w:tcPr>
          <w:p w:rsidR="006316C1" w:rsidRPr="00E509BC" w:rsidRDefault="006316C1" w:rsidP="00EE4A0B">
            <w:pPr>
              <w:spacing w:after="0" w:line="240" w:lineRule="auto"/>
              <w:jc w:val="center"/>
              <w:rPr>
                <w:rFonts w:ascii="Times New Roman" w:hAnsi="Times New Roman"/>
                <w:sz w:val="24"/>
                <w:szCs w:val="24"/>
              </w:rPr>
            </w:pPr>
            <w:r w:rsidRPr="00E509BC">
              <w:rPr>
                <w:rFonts w:ascii="Times New Roman" w:hAnsi="Times New Roman"/>
                <w:sz w:val="24"/>
                <w:szCs w:val="24"/>
              </w:rPr>
              <w:t>0.17</w:t>
            </w:r>
          </w:p>
        </w:tc>
        <w:tc>
          <w:tcPr>
            <w:tcW w:w="1000" w:type="dxa"/>
            <w:vAlign w:val="bottom"/>
          </w:tcPr>
          <w:p w:rsidR="006316C1" w:rsidRPr="00E509BC" w:rsidRDefault="006316C1" w:rsidP="00EE4A0B">
            <w:pPr>
              <w:spacing w:after="0" w:line="240" w:lineRule="auto"/>
              <w:jc w:val="center"/>
              <w:rPr>
                <w:rFonts w:ascii="Times New Roman" w:hAnsi="Times New Roman"/>
                <w:sz w:val="24"/>
                <w:szCs w:val="24"/>
              </w:rPr>
            </w:pPr>
            <w:r w:rsidRPr="00E509BC">
              <w:rPr>
                <w:rFonts w:ascii="Times New Roman" w:hAnsi="Times New Roman"/>
                <w:sz w:val="24"/>
                <w:szCs w:val="24"/>
              </w:rPr>
              <w:t>0.40</w:t>
            </w:r>
          </w:p>
        </w:tc>
        <w:tc>
          <w:tcPr>
            <w:tcW w:w="1000" w:type="dxa"/>
            <w:vAlign w:val="bottom"/>
          </w:tcPr>
          <w:p w:rsidR="006316C1" w:rsidRPr="00E509BC" w:rsidRDefault="006316C1" w:rsidP="00EE4A0B">
            <w:pPr>
              <w:spacing w:after="0" w:line="240" w:lineRule="auto"/>
              <w:jc w:val="center"/>
              <w:rPr>
                <w:rFonts w:ascii="Times New Roman" w:hAnsi="Times New Roman"/>
                <w:sz w:val="24"/>
                <w:szCs w:val="24"/>
              </w:rPr>
            </w:pPr>
            <w:r w:rsidRPr="00E509BC">
              <w:rPr>
                <w:rFonts w:ascii="Times New Roman" w:hAnsi="Times New Roman"/>
                <w:sz w:val="24"/>
                <w:szCs w:val="24"/>
              </w:rPr>
              <w:t>0.34</w:t>
            </w:r>
          </w:p>
        </w:tc>
        <w:tc>
          <w:tcPr>
            <w:tcW w:w="1000" w:type="dxa"/>
            <w:vAlign w:val="bottom"/>
          </w:tcPr>
          <w:p w:rsidR="006316C1" w:rsidRPr="00E509BC" w:rsidRDefault="006316C1" w:rsidP="00EE4A0B">
            <w:pPr>
              <w:spacing w:after="0" w:line="240" w:lineRule="auto"/>
              <w:jc w:val="center"/>
              <w:rPr>
                <w:rFonts w:ascii="Times New Roman" w:hAnsi="Times New Roman"/>
                <w:sz w:val="24"/>
                <w:szCs w:val="24"/>
              </w:rPr>
            </w:pPr>
            <w:r w:rsidRPr="00E509BC">
              <w:rPr>
                <w:rFonts w:ascii="Times New Roman" w:hAnsi="Times New Roman"/>
                <w:sz w:val="24"/>
                <w:szCs w:val="24"/>
              </w:rPr>
              <w:t>0.24</w:t>
            </w:r>
          </w:p>
        </w:tc>
        <w:tc>
          <w:tcPr>
            <w:tcW w:w="1000" w:type="dxa"/>
            <w:vAlign w:val="bottom"/>
          </w:tcPr>
          <w:p w:rsidR="006316C1" w:rsidRPr="00E509BC" w:rsidRDefault="006316C1" w:rsidP="00EE4A0B">
            <w:pPr>
              <w:spacing w:after="0" w:line="240" w:lineRule="auto"/>
              <w:jc w:val="center"/>
              <w:rPr>
                <w:rFonts w:ascii="Times New Roman" w:hAnsi="Times New Roman"/>
                <w:sz w:val="24"/>
                <w:szCs w:val="24"/>
              </w:rPr>
            </w:pPr>
            <w:r w:rsidRPr="00E509BC">
              <w:rPr>
                <w:rFonts w:ascii="Times New Roman" w:hAnsi="Times New Roman"/>
                <w:sz w:val="24"/>
                <w:szCs w:val="24"/>
              </w:rPr>
              <w:t>0.14</w:t>
            </w:r>
          </w:p>
        </w:tc>
      </w:tr>
    </w:tbl>
    <w:p w:rsidR="00EE4A0B" w:rsidRDefault="00EE4A0B" w:rsidP="00EE4A0B">
      <w:pPr>
        <w:autoSpaceDE w:val="0"/>
        <w:autoSpaceDN w:val="0"/>
        <w:adjustRightInd w:val="0"/>
        <w:spacing w:after="0" w:line="240" w:lineRule="auto"/>
        <w:jc w:val="both"/>
        <w:rPr>
          <w:rFonts w:ascii="Times New Roman" w:hAnsi="Times New Roman"/>
          <w:sz w:val="24"/>
          <w:szCs w:val="24"/>
        </w:rPr>
      </w:pPr>
    </w:p>
    <w:p w:rsidR="006316C1" w:rsidRPr="00E509BC" w:rsidRDefault="006316C1" w:rsidP="00F43027">
      <w:pPr>
        <w:autoSpaceDE w:val="0"/>
        <w:autoSpaceDN w:val="0"/>
        <w:adjustRightInd w:val="0"/>
        <w:spacing w:after="0" w:line="240" w:lineRule="auto"/>
        <w:jc w:val="both"/>
        <w:rPr>
          <w:rFonts w:ascii="Times New Roman" w:hAnsi="Times New Roman"/>
          <w:sz w:val="24"/>
          <w:szCs w:val="24"/>
        </w:rPr>
      </w:pPr>
      <w:r w:rsidRPr="00E509BC">
        <w:rPr>
          <w:rFonts w:ascii="Times New Roman" w:hAnsi="Times New Roman"/>
          <w:sz w:val="24"/>
          <w:szCs w:val="24"/>
        </w:rPr>
        <w:t>From the results of percentage loss in weight and percentage reduction in compressive strengths as shown in Table 10, it has been observed that bacterial concrete of all grades were less attacked by sea water and are more durable than controlled concrete. The loss in mass and the reduction in compressive strength in chloride solution were reduced by around 25 to 35% in bacterial concrete specimens for all grades.</w:t>
      </w:r>
      <w:r w:rsidR="00F43027">
        <w:rPr>
          <w:rFonts w:ascii="Times New Roman" w:hAnsi="Times New Roman"/>
          <w:sz w:val="24"/>
          <w:szCs w:val="24"/>
        </w:rPr>
        <w:t xml:space="preserve"> </w:t>
      </w:r>
      <w:r w:rsidRPr="00E509BC">
        <w:rPr>
          <w:rFonts w:ascii="Times New Roman" w:hAnsi="Times New Roman"/>
          <w:sz w:val="24"/>
          <w:szCs w:val="24"/>
        </w:rPr>
        <w:t>The hydration of cement fills the volume initially occupied by the water, reducing the total porosity of the systems. The mineral precipitation in Bacterial concrete reduces the interconnectivity of the pore structure by decreasing the pore size (pores refinement), which is directly related to durability.</w:t>
      </w:r>
    </w:p>
    <w:p w:rsidR="00255576" w:rsidRPr="00E509BC" w:rsidRDefault="00255576" w:rsidP="00E509BC">
      <w:pPr>
        <w:autoSpaceDE w:val="0"/>
        <w:autoSpaceDN w:val="0"/>
        <w:adjustRightInd w:val="0"/>
        <w:spacing w:line="240" w:lineRule="auto"/>
        <w:jc w:val="center"/>
        <w:rPr>
          <w:rFonts w:ascii="Times New Roman" w:hAnsi="Times New Roman"/>
          <w:b/>
          <w:bCs/>
          <w:sz w:val="24"/>
          <w:szCs w:val="24"/>
        </w:rPr>
      </w:pPr>
      <w:r w:rsidRPr="00E509BC">
        <w:rPr>
          <w:rFonts w:ascii="Times New Roman" w:hAnsi="Times New Roman"/>
          <w:b/>
          <w:bCs/>
          <w:sz w:val="24"/>
          <w:szCs w:val="24"/>
        </w:rPr>
        <w:t>CONCLUSION</w:t>
      </w:r>
    </w:p>
    <w:p w:rsidR="00255576" w:rsidRPr="00E509BC" w:rsidRDefault="00255576" w:rsidP="00EE4A0B">
      <w:pPr>
        <w:autoSpaceDE w:val="0"/>
        <w:autoSpaceDN w:val="0"/>
        <w:adjustRightInd w:val="0"/>
        <w:spacing w:line="240" w:lineRule="auto"/>
        <w:jc w:val="both"/>
        <w:rPr>
          <w:rFonts w:ascii="Times New Roman" w:hAnsi="Times New Roman"/>
          <w:bCs/>
          <w:sz w:val="24"/>
          <w:szCs w:val="24"/>
        </w:rPr>
      </w:pPr>
      <w:r w:rsidRPr="00E509BC">
        <w:rPr>
          <w:rFonts w:ascii="Times New Roman" w:hAnsi="Times New Roman"/>
          <w:bCs/>
          <w:sz w:val="24"/>
          <w:szCs w:val="24"/>
        </w:rPr>
        <w:t>Improvement in compressive strength reaches a maximum at about 10</w:t>
      </w:r>
      <w:r w:rsidRPr="00E509BC">
        <w:rPr>
          <w:rFonts w:ascii="Times New Roman" w:hAnsi="Times New Roman"/>
          <w:bCs/>
          <w:sz w:val="24"/>
          <w:szCs w:val="24"/>
          <w:vertAlign w:val="superscript"/>
        </w:rPr>
        <w:t>5</w:t>
      </w:r>
      <w:r w:rsidRPr="00E509BC">
        <w:rPr>
          <w:rFonts w:ascii="Times New Roman" w:hAnsi="Times New Roman"/>
          <w:bCs/>
          <w:sz w:val="24"/>
          <w:szCs w:val="24"/>
        </w:rPr>
        <w:t>/ml cell concentration. SEM examination reveals the growth of fibrous filler material within the pores due to the presence of such microorganisms. This growth is beneficial by the modification of the porosity and pore size distribution of cement mortar which it generates. The presence of biogenic calcite crystals in pores of concrete resulted in a decrease of its permeation properties. As a result, an increased resistance towards chloride migration and freezing and thawing was noticed.  Precipitation of these crystals inside the gel matrix may enhance the durability of concrete significantly. Bacteria incorporated concrete specimens reports an increase in ultrasonic pulse velocity, indicating that pore structure is modified.</w:t>
      </w:r>
    </w:p>
    <w:p w:rsidR="00EE6B60" w:rsidRPr="00EE4A0B" w:rsidRDefault="00EE4A0B" w:rsidP="00EE4A0B">
      <w:pPr>
        <w:autoSpaceDE w:val="0"/>
        <w:autoSpaceDN w:val="0"/>
        <w:adjustRightInd w:val="0"/>
        <w:spacing w:line="240" w:lineRule="auto"/>
        <w:jc w:val="center"/>
        <w:rPr>
          <w:rFonts w:ascii="Times New Roman" w:eastAsia="TimesNewRomanPSMT" w:hAnsi="Times New Roman"/>
          <w:b/>
          <w:sz w:val="24"/>
          <w:szCs w:val="24"/>
        </w:rPr>
      </w:pPr>
      <w:r w:rsidRPr="00EE4A0B">
        <w:rPr>
          <w:rFonts w:ascii="Times New Roman" w:hAnsi="Times New Roman"/>
          <w:b/>
          <w:sz w:val="24"/>
          <w:szCs w:val="24"/>
        </w:rPr>
        <w:t>REFERENCES</w:t>
      </w:r>
    </w:p>
    <w:p w:rsidR="00EE6B60" w:rsidRPr="00E509BC" w:rsidRDefault="00EE6B60" w:rsidP="00E509BC">
      <w:pPr>
        <w:numPr>
          <w:ilvl w:val="0"/>
          <w:numId w:val="12"/>
        </w:numPr>
        <w:autoSpaceDE w:val="0"/>
        <w:autoSpaceDN w:val="0"/>
        <w:adjustRightInd w:val="0"/>
        <w:spacing w:after="0" w:line="240" w:lineRule="auto"/>
        <w:jc w:val="both"/>
        <w:rPr>
          <w:rFonts w:ascii="Times New Roman" w:hAnsi="Times New Roman"/>
          <w:color w:val="000000"/>
          <w:sz w:val="24"/>
          <w:szCs w:val="24"/>
        </w:rPr>
      </w:pPr>
      <w:r w:rsidRPr="00E509BC">
        <w:rPr>
          <w:rFonts w:ascii="Times New Roman" w:hAnsi="Times New Roman"/>
          <w:color w:val="000000"/>
          <w:sz w:val="24"/>
          <w:szCs w:val="24"/>
        </w:rPr>
        <w:t xml:space="preserve">ASTM C1202-97, Standard Test Method for Electrical Indication of Concrete’s Ability to Resist Chloride Ion Penetration, Annual Book of ASTM Standards, vol. 04.02, American Society for Testing and Materials, Philadelphia, 2003. </w:t>
      </w:r>
    </w:p>
    <w:p w:rsidR="00EE6B60" w:rsidRPr="00E509BC" w:rsidRDefault="00EE6B60" w:rsidP="00E509BC">
      <w:pPr>
        <w:numPr>
          <w:ilvl w:val="0"/>
          <w:numId w:val="12"/>
        </w:numPr>
        <w:autoSpaceDE w:val="0"/>
        <w:autoSpaceDN w:val="0"/>
        <w:adjustRightInd w:val="0"/>
        <w:spacing w:after="0" w:line="240" w:lineRule="auto"/>
        <w:jc w:val="both"/>
        <w:rPr>
          <w:rFonts w:ascii="Times New Roman" w:eastAsia="ArialMT" w:hAnsi="Times New Roman"/>
          <w:sz w:val="24"/>
          <w:szCs w:val="24"/>
        </w:rPr>
      </w:pPr>
      <w:r w:rsidRPr="00E509BC">
        <w:rPr>
          <w:rFonts w:ascii="Times New Roman" w:eastAsia="ArialMT" w:hAnsi="Times New Roman"/>
          <w:sz w:val="24"/>
          <w:szCs w:val="24"/>
          <w:lang w:val="sv-SE"/>
        </w:rPr>
        <w:t xml:space="preserve">Oh, B.H. &amp; Jang, S.Y.. </w:t>
      </w:r>
      <w:r w:rsidRPr="00E509BC">
        <w:rPr>
          <w:rFonts w:ascii="Times New Roman" w:eastAsia="ArialMT" w:hAnsi="Times New Roman"/>
          <w:sz w:val="24"/>
          <w:szCs w:val="24"/>
        </w:rPr>
        <w:t xml:space="preserve">Effects of material and environmental parameters on chloride penetration profiles in concrete structures, </w:t>
      </w:r>
      <w:r w:rsidRPr="00E509BC">
        <w:rPr>
          <w:rFonts w:ascii="Times New Roman" w:eastAsia="ArialMT" w:hAnsi="Times New Roman"/>
          <w:iCs/>
          <w:sz w:val="24"/>
          <w:szCs w:val="24"/>
        </w:rPr>
        <w:t>Cement and Concrete Research</w:t>
      </w:r>
      <w:r w:rsidRPr="00E509BC">
        <w:rPr>
          <w:rFonts w:ascii="Times New Roman" w:eastAsia="ArialMT" w:hAnsi="Times New Roman"/>
          <w:sz w:val="24"/>
          <w:szCs w:val="24"/>
        </w:rPr>
        <w:t>, 37, 2007, 47–53.</w:t>
      </w:r>
    </w:p>
    <w:p w:rsidR="00EE6B60" w:rsidRPr="00E509BC" w:rsidRDefault="00EE6B60" w:rsidP="00E509BC">
      <w:pPr>
        <w:numPr>
          <w:ilvl w:val="0"/>
          <w:numId w:val="12"/>
        </w:numPr>
        <w:autoSpaceDE w:val="0"/>
        <w:autoSpaceDN w:val="0"/>
        <w:adjustRightInd w:val="0"/>
        <w:spacing w:after="0" w:line="240" w:lineRule="auto"/>
        <w:jc w:val="both"/>
        <w:rPr>
          <w:rFonts w:ascii="Times New Roman" w:eastAsia="ArialMT" w:hAnsi="Times New Roman"/>
          <w:iCs/>
          <w:sz w:val="24"/>
          <w:szCs w:val="24"/>
        </w:rPr>
      </w:pPr>
      <w:r w:rsidRPr="00E509BC">
        <w:rPr>
          <w:rFonts w:ascii="Times New Roman" w:eastAsia="ArialMT" w:hAnsi="Times New Roman"/>
          <w:sz w:val="24"/>
          <w:szCs w:val="24"/>
        </w:rPr>
        <w:t xml:space="preserve">Ferreira, M. &amp; Jalali, S., Quality control based on electrical resistivity measurements, </w:t>
      </w:r>
      <w:r w:rsidRPr="00E509BC">
        <w:rPr>
          <w:rFonts w:ascii="Times New Roman" w:eastAsia="ArialMT" w:hAnsi="Times New Roman"/>
          <w:iCs/>
          <w:sz w:val="24"/>
          <w:szCs w:val="24"/>
        </w:rPr>
        <w:t>European Symposium on Service Life and Serviceability of Concrete Structures, ESCS-2006</w:t>
      </w:r>
      <w:r w:rsidRPr="00E509BC">
        <w:rPr>
          <w:rFonts w:ascii="Times New Roman" w:eastAsia="ArialMT" w:hAnsi="Times New Roman"/>
          <w:sz w:val="24"/>
          <w:szCs w:val="24"/>
        </w:rPr>
        <w:t>, Espoo, Finland</w:t>
      </w:r>
      <w:r w:rsidRPr="00E509BC">
        <w:rPr>
          <w:rFonts w:ascii="Times New Roman" w:eastAsia="ArialMT" w:hAnsi="Times New Roman"/>
          <w:iCs/>
          <w:sz w:val="24"/>
          <w:szCs w:val="24"/>
        </w:rPr>
        <w:t xml:space="preserve"> </w:t>
      </w:r>
      <w:r w:rsidRPr="00E509BC">
        <w:rPr>
          <w:rFonts w:ascii="Times New Roman" w:eastAsia="ArialMT" w:hAnsi="Times New Roman"/>
          <w:sz w:val="24"/>
          <w:szCs w:val="24"/>
        </w:rPr>
        <w:t>June 12-14, 2006, 325-332.</w:t>
      </w:r>
    </w:p>
    <w:p w:rsidR="00EE6B60" w:rsidRPr="00E509BC" w:rsidRDefault="00EE6B60" w:rsidP="00E509BC">
      <w:pPr>
        <w:numPr>
          <w:ilvl w:val="0"/>
          <w:numId w:val="12"/>
        </w:numPr>
        <w:autoSpaceDE w:val="0"/>
        <w:autoSpaceDN w:val="0"/>
        <w:adjustRightInd w:val="0"/>
        <w:spacing w:after="0" w:line="240" w:lineRule="auto"/>
        <w:jc w:val="both"/>
        <w:rPr>
          <w:rFonts w:ascii="Times New Roman" w:hAnsi="Times New Roman"/>
          <w:color w:val="000000"/>
          <w:sz w:val="24"/>
          <w:szCs w:val="24"/>
        </w:rPr>
      </w:pPr>
      <w:r w:rsidRPr="00E509BC">
        <w:rPr>
          <w:rFonts w:ascii="Times New Roman" w:hAnsi="Times New Roman"/>
          <w:color w:val="000000"/>
          <w:sz w:val="24"/>
          <w:szCs w:val="24"/>
        </w:rPr>
        <w:t xml:space="preserve">Shi, C, Effect of Mixing Proportions of Concrete in its Electrical Conductivity and the Rapid Chloride Permeability Test (ASTM C 1202 or AASHTO T 277) Results, Cement and Concrete Research, Vol. 34(3), (2004), 537-545. </w:t>
      </w:r>
    </w:p>
    <w:p w:rsidR="007B47FE" w:rsidRPr="00EE4A0B" w:rsidRDefault="00EE6B60" w:rsidP="00E509BC">
      <w:pPr>
        <w:numPr>
          <w:ilvl w:val="0"/>
          <w:numId w:val="12"/>
        </w:numPr>
        <w:autoSpaceDE w:val="0"/>
        <w:autoSpaceDN w:val="0"/>
        <w:adjustRightInd w:val="0"/>
        <w:spacing w:after="0" w:line="240" w:lineRule="auto"/>
        <w:jc w:val="both"/>
        <w:rPr>
          <w:rFonts w:ascii="Times New Roman" w:hAnsi="Times New Roman"/>
          <w:sz w:val="24"/>
          <w:szCs w:val="24"/>
        </w:rPr>
      </w:pPr>
      <w:r w:rsidRPr="00E509BC">
        <w:rPr>
          <w:rFonts w:ascii="Times New Roman" w:hAnsi="Times New Roman"/>
          <w:sz w:val="24"/>
          <w:szCs w:val="24"/>
        </w:rPr>
        <w:t xml:space="preserve">Gjorv, O.E., “Long-Time Durability of Concrete in Seawater”, </w:t>
      </w:r>
      <w:r w:rsidRPr="00E509BC">
        <w:rPr>
          <w:rFonts w:ascii="Times New Roman" w:hAnsi="Times New Roman"/>
          <w:iCs/>
          <w:sz w:val="24"/>
          <w:szCs w:val="24"/>
        </w:rPr>
        <w:t xml:space="preserve">ACI Journal, </w:t>
      </w:r>
      <w:r w:rsidRPr="00E509BC">
        <w:rPr>
          <w:rFonts w:ascii="Times New Roman" w:hAnsi="Times New Roman"/>
          <w:sz w:val="24"/>
          <w:szCs w:val="24"/>
        </w:rPr>
        <w:t>Title No. 86-10, 1971, pp. 60 – 67</w:t>
      </w:r>
    </w:p>
    <w:p w:rsidR="007B47FE" w:rsidRPr="00E509BC" w:rsidRDefault="007B47FE" w:rsidP="00E509BC">
      <w:pPr>
        <w:autoSpaceDE w:val="0"/>
        <w:autoSpaceDN w:val="0"/>
        <w:adjustRightInd w:val="0"/>
        <w:spacing w:line="240" w:lineRule="auto"/>
        <w:jc w:val="both"/>
        <w:rPr>
          <w:rFonts w:ascii="Times New Roman" w:hAnsi="Times New Roman"/>
          <w:sz w:val="24"/>
          <w:szCs w:val="24"/>
        </w:rPr>
      </w:pPr>
    </w:p>
    <w:sectPr w:rsidR="007B47FE" w:rsidRPr="00E509BC" w:rsidSect="002D4599">
      <w:footerReference w:type="even" r:id="rId10"/>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64B8" w:rsidRDefault="00DA64B8" w:rsidP="00FD6A26">
      <w:pPr>
        <w:spacing w:after="0" w:line="240" w:lineRule="auto"/>
      </w:pPr>
      <w:r>
        <w:separator/>
      </w:r>
    </w:p>
  </w:endnote>
  <w:endnote w:type="continuationSeparator" w:id="1">
    <w:p w:rsidR="00DA64B8" w:rsidRDefault="00DA64B8" w:rsidP="00FD6A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NewRomanPSMT">
    <w:altName w:val="MS Mincho"/>
    <w:panose1 w:val="00000000000000000000"/>
    <w:charset w:val="80"/>
    <w:family w:val="auto"/>
    <w:notTrueType/>
    <w:pitch w:val="default"/>
    <w:sig w:usb0="00000000" w:usb1="08070000" w:usb2="00000010" w:usb3="00000000" w:csb0="00020009" w:csb1="00000000"/>
  </w:font>
  <w:font w:name="ArialMT">
    <w:altName w:val="MS Mincho"/>
    <w:panose1 w:val="00000000000000000000"/>
    <w:charset w:val="80"/>
    <w:family w:val="auto"/>
    <w:notTrueType/>
    <w:pitch w:val="default"/>
    <w:sig w:usb0="00000000" w:usb1="08070000" w:usb2="00000010" w:usb3="00000000" w:csb0="0002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9B1" w:rsidRDefault="000709B1" w:rsidP="002964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709B1" w:rsidRDefault="000709B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9B1" w:rsidRDefault="000709B1" w:rsidP="002964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C3328">
      <w:rPr>
        <w:rStyle w:val="PageNumber"/>
        <w:noProof/>
      </w:rPr>
      <w:t>10</w:t>
    </w:r>
    <w:r>
      <w:rPr>
        <w:rStyle w:val="PageNumber"/>
      </w:rPr>
      <w:fldChar w:fldCharType="end"/>
    </w:r>
  </w:p>
  <w:p w:rsidR="000709B1" w:rsidRDefault="000709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64B8" w:rsidRDefault="00DA64B8" w:rsidP="00FD6A26">
      <w:pPr>
        <w:spacing w:after="0" w:line="240" w:lineRule="auto"/>
      </w:pPr>
      <w:r>
        <w:separator/>
      </w:r>
    </w:p>
  </w:footnote>
  <w:footnote w:type="continuationSeparator" w:id="1">
    <w:p w:rsidR="00DA64B8" w:rsidRDefault="00DA64B8" w:rsidP="00FD6A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9B1" w:rsidRDefault="000709B1" w:rsidP="00C73107">
    <w:pPr>
      <w:pStyle w:val="Header"/>
      <w:spacing w:after="0" w:line="240" w:lineRule="auto"/>
      <w:jc w:val="right"/>
      <w:rPr>
        <w:rFonts w:ascii="Times New Roman" w:hAnsi="Times New Roman"/>
        <w:sz w:val="16"/>
        <w:szCs w:val="16"/>
      </w:rPr>
    </w:pPr>
    <w:r>
      <w:rPr>
        <w:rFonts w:ascii="Times New Roman" w:hAnsi="Times New Roman"/>
        <w:sz w:val="16"/>
        <w:szCs w:val="16"/>
      </w:rPr>
      <w:t>Health Monitoring of Reinforced Concrete Structures for Sustainability (HMRCS), 27</w:t>
    </w:r>
    <w:r w:rsidRPr="00883190">
      <w:rPr>
        <w:rFonts w:ascii="Times New Roman" w:hAnsi="Times New Roman"/>
        <w:sz w:val="16"/>
        <w:szCs w:val="16"/>
        <w:vertAlign w:val="superscript"/>
      </w:rPr>
      <w:t>th</w:t>
    </w:r>
    <w:r>
      <w:rPr>
        <w:rFonts w:ascii="Times New Roman" w:hAnsi="Times New Roman"/>
        <w:sz w:val="16"/>
        <w:szCs w:val="16"/>
      </w:rPr>
      <w:t xml:space="preserve"> &amp; 28</w:t>
    </w:r>
    <w:r w:rsidRPr="00883190">
      <w:rPr>
        <w:rFonts w:ascii="Times New Roman" w:hAnsi="Times New Roman"/>
        <w:sz w:val="16"/>
        <w:szCs w:val="16"/>
        <w:vertAlign w:val="superscript"/>
      </w:rPr>
      <w:t>th</w:t>
    </w:r>
    <w:r>
      <w:rPr>
        <w:rFonts w:ascii="Times New Roman" w:hAnsi="Times New Roman"/>
        <w:sz w:val="16"/>
        <w:szCs w:val="16"/>
      </w:rPr>
      <w:t xml:space="preserve"> December 2013</w:t>
    </w:r>
  </w:p>
  <w:p w:rsidR="000709B1" w:rsidRPr="00411950" w:rsidRDefault="000709B1" w:rsidP="00C73107">
    <w:pPr>
      <w:pStyle w:val="Header"/>
      <w:spacing w:after="0" w:line="240" w:lineRule="auto"/>
      <w:jc w:val="right"/>
      <w:rPr>
        <w:rFonts w:ascii="Times New Roman" w:hAnsi="Times New Roman"/>
        <w:sz w:val="16"/>
        <w:szCs w:val="16"/>
      </w:rPr>
    </w:pPr>
    <w:r>
      <w:rPr>
        <w:rFonts w:ascii="Times New Roman" w:hAnsi="Times New Roman"/>
        <w:sz w:val="16"/>
        <w:szCs w:val="16"/>
      </w:rPr>
      <w:t>Kakatiya Institute of Technology Science, Warangal.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600A2"/>
    <w:lvl w:ilvl="0">
      <w:start w:val="1"/>
      <w:numFmt w:val="decimal"/>
      <w:lvlText w:val="%1."/>
      <w:lvlJc w:val="left"/>
      <w:pPr>
        <w:tabs>
          <w:tab w:val="num" w:pos="1800"/>
        </w:tabs>
        <w:ind w:left="1800" w:hanging="360"/>
      </w:pPr>
    </w:lvl>
  </w:abstractNum>
  <w:abstractNum w:abstractNumId="1">
    <w:nsid w:val="FFFFFF7D"/>
    <w:multiLevelType w:val="singleLevel"/>
    <w:tmpl w:val="0AF82432"/>
    <w:lvl w:ilvl="0">
      <w:start w:val="1"/>
      <w:numFmt w:val="decimal"/>
      <w:lvlText w:val="%1."/>
      <w:lvlJc w:val="left"/>
      <w:pPr>
        <w:tabs>
          <w:tab w:val="num" w:pos="1440"/>
        </w:tabs>
        <w:ind w:left="1440" w:hanging="360"/>
      </w:pPr>
    </w:lvl>
  </w:abstractNum>
  <w:abstractNum w:abstractNumId="2">
    <w:nsid w:val="FFFFFF7E"/>
    <w:multiLevelType w:val="singleLevel"/>
    <w:tmpl w:val="AC084ACC"/>
    <w:lvl w:ilvl="0">
      <w:start w:val="1"/>
      <w:numFmt w:val="decimal"/>
      <w:lvlText w:val="%1."/>
      <w:lvlJc w:val="left"/>
      <w:pPr>
        <w:tabs>
          <w:tab w:val="num" w:pos="1080"/>
        </w:tabs>
        <w:ind w:left="1080" w:hanging="360"/>
      </w:pPr>
    </w:lvl>
  </w:abstractNum>
  <w:abstractNum w:abstractNumId="3">
    <w:nsid w:val="FFFFFF7F"/>
    <w:multiLevelType w:val="singleLevel"/>
    <w:tmpl w:val="4F8E66C2"/>
    <w:lvl w:ilvl="0">
      <w:start w:val="1"/>
      <w:numFmt w:val="decimal"/>
      <w:lvlText w:val="%1."/>
      <w:lvlJc w:val="left"/>
      <w:pPr>
        <w:tabs>
          <w:tab w:val="num" w:pos="720"/>
        </w:tabs>
        <w:ind w:left="720" w:hanging="360"/>
      </w:pPr>
    </w:lvl>
  </w:abstractNum>
  <w:abstractNum w:abstractNumId="4">
    <w:nsid w:val="FFFFFF80"/>
    <w:multiLevelType w:val="singleLevel"/>
    <w:tmpl w:val="2C5AEE0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776854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538BF1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2585A8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57A5AAE"/>
    <w:lvl w:ilvl="0">
      <w:start w:val="1"/>
      <w:numFmt w:val="decimal"/>
      <w:lvlText w:val="%1."/>
      <w:lvlJc w:val="left"/>
      <w:pPr>
        <w:tabs>
          <w:tab w:val="num" w:pos="360"/>
        </w:tabs>
        <w:ind w:left="360" w:hanging="360"/>
      </w:pPr>
    </w:lvl>
  </w:abstractNum>
  <w:abstractNum w:abstractNumId="9">
    <w:nsid w:val="FFFFFF89"/>
    <w:multiLevelType w:val="singleLevel"/>
    <w:tmpl w:val="49B8A508"/>
    <w:lvl w:ilvl="0">
      <w:start w:val="1"/>
      <w:numFmt w:val="bullet"/>
      <w:lvlText w:val=""/>
      <w:lvlJc w:val="left"/>
      <w:pPr>
        <w:tabs>
          <w:tab w:val="num" w:pos="360"/>
        </w:tabs>
        <w:ind w:left="360" w:hanging="360"/>
      </w:pPr>
      <w:rPr>
        <w:rFonts w:ascii="Symbol" w:hAnsi="Symbol" w:hint="default"/>
      </w:rPr>
    </w:lvl>
  </w:abstractNum>
  <w:abstractNum w:abstractNumId="10">
    <w:nsid w:val="06650D95"/>
    <w:multiLevelType w:val="hybridMultilevel"/>
    <w:tmpl w:val="5B1CA092"/>
    <w:lvl w:ilvl="0" w:tplc="A86268D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3D80C19"/>
    <w:multiLevelType w:val="hybridMultilevel"/>
    <w:tmpl w:val="E05A85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efaultTabStop w:val="720"/>
  <w:characterSpacingControl w:val="doNotCompress"/>
  <w:footnotePr>
    <w:footnote w:id="0"/>
    <w:footnote w:id="1"/>
  </w:footnotePr>
  <w:endnotePr>
    <w:endnote w:id="0"/>
    <w:endnote w:id="1"/>
  </w:endnotePr>
  <w:compat/>
  <w:rsids>
    <w:rsidRoot w:val="00F17C39"/>
    <w:rsid w:val="00030CDF"/>
    <w:rsid w:val="00032378"/>
    <w:rsid w:val="0004214A"/>
    <w:rsid w:val="00047307"/>
    <w:rsid w:val="000549B2"/>
    <w:rsid w:val="00066900"/>
    <w:rsid w:val="000709B1"/>
    <w:rsid w:val="000B750B"/>
    <w:rsid w:val="000E32E0"/>
    <w:rsid w:val="001067A3"/>
    <w:rsid w:val="00110AD8"/>
    <w:rsid w:val="00156E5B"/>
    <w:rsid w:val="00162FE5"/>
    <w:rsid w:val="0017276B"/>
    <w:rsid w:val="00182EA5"/>
    <w:rsid w:val="00194DD7"/>
    <w:rsid w:val="001952E2"/>
    <w:rsid w:val="001E7DB2"/>
    <w:rsid w:val="001F3551"/>
    <w:rsid w:val="001F5D23"/>
    <w:rsid w:val="0023628D"/>
    <w:rsid w:val="00240CC3"/>
    <w:rsid w:val="00240F4E"/>
    <w:rsid w:val="00255576"/>
    <w:rsid w:val="002640EC"/>
    <w:rsid w:val="00264346"/>
    <w:rsid w:val="00277559"/>
    <w:rsid w:val="00277E08"/>
    <w:rsid w:val="0028322D"/>
    <w:rsid w:val="002964B3"/>
    <w:rsid w:val="002A627E"/>
    <w:rsid w:val="002D38D7"/>
    <w:rsid w:val="002D4599"/>
    <w:rsid w:val="003077D4"/>
    <w:rsid w:val="00341861"/>
    <w:rsid w:val="003657E7"/>
    <w:rsid w:val="00366AC0"/>
    <w:rsid w:val="003707F9"/>
    <w:rsid w:val="00374118"/>
    <w:rsid w:val="00384CE2"/>
    <w:rsid w:val="00393BC7"/>
    <w:rsid w:val="003A178D"/>
    <w:rsid w:val="00411950"/>
    <w:rsid w:val="0042014E"/>
    <w:rsid w:val="00420C1F"/>
    <w:rsid w:val="00441167"/>
    <w:rsid w:val="004824E0"/>
    <w:rsid w:val="0049291D"/>
    <w:rsid w:val="004D2BC4"/>
    <w:rsid w:val="004D41EE"/>
    <w:rsid w:val="004D6E03"/>
    <w:rsid w:val="004F277A"/>
    <w:rsid w:val="005071A4"/>
    <w:rsid w:val="00511E10"/>
    <w:rsid w:val="00513A9A"/>
    <w:rsid w:val="00530DA9"/>
    <w:rsid w:val="00535BA8"/>
    <w:rsid w:val="0056209C"/>
    <w:rsid w:val="005634BA"/>
    <w:rsid w:val="0057588F"/>
    <w:rsid w:val="00587E84"/>
    <w:rsid w:val="0059620F"/>
    <w:rsid w:val="005A5124"/>
    <w:rsid w:val="005B232A"/>
    <w:rsid w:val="005B6120"/>
    <w:rsid w:val="005C15E5"/>
    <w:rsid w:val="005C3328"/>
    <w:rsid w:val="005F2D0B"/>
    <w:rsid w:val="005F3496"/>
    <w:rsid w:val="005F5C07"/>
    <w:rsid w:val="006155EF"/>
    <w:rsid w:val="00623276"/>
    <w:rsid w:val="006316C1"/>
    <w:rsid w:val="006364B9"/>
    <w:rsid w:val="00640686"/>
    <w:rsid w:val="00645936"/>
    <w:rsid w:val="00653F2C"/>
    <w:rsid w:val="00670795"/>
    <w:rsid w:val="006857C9"/>
    <w:rsid w:val="00693595"/>
    <w:rsid w:val="006C4D71"/>
    <w:rsid w:val="006D4432"/>
    <w:rsid w:val="006E70CD"/>
    <w:rsid w:val="006F3963"/>
    <w:rsid w:val="00710B82"/>
    <w:rsid w:val="007164BF"/>
    <w:rsid w:val="00716779"/>
    <w:rsid w:val="00730419"/>
    <w:rsid w:val="007347FC"/>
    <w:rsid w:val="00736430"/>
    <w:rsid w:val="00747042"/>
    <w:rsid w:val="00747569"/>
    <w:rsid w:val="00750D93"/>
    <w:rsid w:val="00751E53"/>
    <w:rsid w:val="00786486"/>
    <w:rsid w:val="0079462C"/>
    <w:rsid w:val="007A1209"/>
    <w:rsid w:val="007B0625"/>
    <w:rsid w:val="007B3365"/>
    <w:rsid w:val="007B47FE"/>
    <w:rsid w:val="007F0014"/>
    <w:rsid w:val="008077F6"/>
    <w:rsid w:val="00815B6E"/>
    <w:rsid w:val="00823B3E"/>
    <w:rsid w:val="00867380"/>
    <w:rsid w:val="00883190"/>
    <w:rsid w:val="00884C46"/>
    <w:rsid w:val="008865E0"/>
    <w:rsid w:val="008909DE"/>
    <w:rsid w:val="008B6DF7"/>
    <w:rsid w:val="008E24C1"/>
    <w:rsid w:val="008E5BE7"/>
    <w:rsid w:val="008F0C0A"/>
    <w:rsid w:val="00930DF6"/>
    <w:rsid w:val="00944C93"/>
    <w:rsid w:val="00960934"/>
    <w:rsid w:val="00967CA9"/>
    <w:rsid w:val="00991126"/>
    <w:rsid w:val="009A4DAB"/>
    <w:rsid w:val="009A7320"/>
    <w:rsid w:val="009B58DC"/>
    <w:rsid w:val="009B6137"/>
    <w:rsid w:val="009D355C"/>
    <w:rsid w:val="009F25E1"/>
    <w:rsid w:val="00A11034"/>
    <w:rsid w:val="00A1122B"/>
    <w:rsid w:val="00A35285"/>
    <w:rsid w:val="00A66500"/>
    <w:rsid w:val="00A71C65"/>
    <w:rsid w:val="00A733A8"/>
    <w:rsid w:val="00A7726D"/>
    <w:rsid w:val="00A86E5C"/>
    <w:rsid w:val="00A96EE2"/>
    <w:rsid w:val="00AA432D"/>
    <w:rsid w:val="00AB053B"/>
    <w:rsid w:val="00AC6493"/>
    <w:rsid w:val="00AD6112"/>
    <w:rsid w:val="00AF5D4E"/>
    <w:rsid w:val="00B26009"/>
    <w:rsid w:val="00B42645"/>
    <w:rsid w:val="00B461BC"/>
    <w:rsid w:val="00B4698D"/>
    <w:rsid w:val="00B61049"/>
    <w:rsid w:val="00B64931"/>
    <w:rsid w:val="00B85C1E"/>
    <w:rsid w:val="00B9037D"/>
    <w:rsid w:val="00BC6135"/>
    <w:rsid w:val="00BC6614"/>
    <w:rsid w:val="00BE2893"/>
    <w:rsid w:val="00BE6817"/>
    <w:rsid w:val="00BF3DBB"/>
    <w:rsid w:val="00C162DA"/>
    <w:rsid w:val="00C23DA7"/>
    <w:rsid w:val="00C613C4"/>
    <w:rsid w:val="00C73107"/>
    <w:rsid w:val="00C73EC3"/>
    <w:rsid w:val="00CE0FB3"/>
    <w:rsid w:val="00CF4F3D"/>
    <w:rsid w:val="00D03E6F"/>
    <w:rsid w:val="00D05FE4"/>
    <w:rsid w:val="00D17950"/>
    <w:rsid w:val="00D26FBE"/>
    <w:rsid w:val="00D7556C"/>
    <w:rsid w:val="00D77EC0"/>
    <w:rsid w:val="00D827AE"/>
    <w:rsid w:val="00D96582"/>
    <w:rsid w:val="00DA0A35"/>
    <w:rsid w:val="00DA64B8"/>
    <w:rsid w:val="00DB274F"/>
    <w:rsid w:val="00DB678E"/>
    <w:rsid w:val="00DE7F3B"/>
    <w:rsid w:val="00E048D5"/>
    <w:rsid w:val="00E13991"/>
    <w:rsid w:val="00E509BC"/>
    <w:rsid w:val="00E657A7"/>
    <w:rsid w:val="00E869B4"/>
    <w:rsid w:val="00E86D82"/>
    <w:rsid w:val="00EA2B6C"/>
    <w:rsid w:val="00EE37FF"/>
    <w:rsid w:val="00EE4A0B"/>
    <w:rsid w:val="00EE6B60"/>
    <w:rsid w:val="00EF288B"/>
    <w:rsid w:val="00F02E21"/>
    <w:rsid w:val="00F17C39"/>
    <w:rsid w:val="00F379BF"/>
    <w:rsid w:val="00F43027"/>
    <w:rsid w:val="00F5507F"/>
    <w:rsid w:val="00F80370"/>
    <w:rsid w:val="00F817B6"/>
    <w:rsid w:val="00FA4123"/>
    <w:rsid w:val="00FB2565"/>
    <w:rsid w:val="00FB383E"/>
    <w:rsid w:val="00FD6A26"/>
    <w:rsid w:val="00FE48CC"/>
    <w:rsid w:val="00FF3C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EC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A26"/>
    <w:pPr>
      <w:tabs>
        <w:tab w:val="center" w:pos="4680"/>
        <w:tab w:val="right" w:pos="9360"/>
      </w:tabs>
    </w:pPr>
  </w:style>
  <w:style w:type="character" w:customStyle="1" w:styleId="HeaderChar">
    <w:name w:val="Header Char"/>
    <w:basedOn w:val="DefaultParagraphFont"/>
    <w:link w:val="Header"/>
    <w:uiPriority w:val="99"/>
    <w:rsid w:val="00FD6A26"/>
    <w:rPr>
      <w:sz w:val="22"/>
      <w:szCs w:val="22"/>
    </w:rPr>
  </w:style>
  <w:style w:type="paragraph" w:styleId="Footer">
    <w:name w:val="footer"/>
    <w:basedOn w:val="Normal"/>
    <w:link w:val="FooterChar"/>
    <w:uiPriority w:val="99"/>
    <w:semiHidden/>
    <w:unhideWhenUsed/>
    <w:rsid w:val="00FD6A26"/>
    <w:pPr>
      <w:tabs>
        <w:tab w:val="center" w:pos="4680"/>
        <w:tab w:val="right" w:pos="9360"/>
      </w:tabs>
    </w:pPr>
  </w:style>
  <w:style w:type="character" w:customStyle="1" w:styleId="FooterChar">
    <w:name w:val="Footer Char"/>
    <w:basedOn w:val="DefaultParagraphFont"/>
    <w:link w:val="Footer"/>
    <w:uiPriority w:val="99"/>
    <w:semiHidden/>
    <w:rsid w:val="00FD6A26"/>
    <w:rPr>
      <w:sz w:val="22"/>
      <w:szCs w:val="22"/>
    </w:rPr>
  </w:style>
  <w:style w:type="paragraph" w:styleId="BalloonText">
    <w:name w:val="Balloon Text"/>
    <w:basedOn w:val="Normal"/>
    <w:link w:val="BalloonTextChar"/>
    <w:uiPriority w:val="99"/>
    <w:semiHidden/>
    <w:unhideWhenUsed/>
    <w:rsid w:val="00FD6A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A26"/>
    <w:rPr>
      <w:rFonts w:ascii="Tahoma" w:hAnsi="Tahoma" w:cs="Tahoma"/>
      <w:sz w:val="16"/>
      <w:szCs w:val="16"/>
    </w:rPr>
  </w:style>
  <w:style w:type="character" w:styleId="Hyperlink">
    <w:name w:val="Hyperlink"/>
    <w:basedOn w:val="DefaultParagraphFont"/>
    <w:rsid w:val="001067A3"/>
    <w:rPr>
      <w:color w:val="0000FF"/>
      <w:u w:val="single"/>
    </w:rPr>
  </w:style>
  <w:style w:type="paragraph" w:customStyle="1" w:styleId="Default">
    <w:name w:val="Default"/>
    <w:rsid w:val="0017276B"/>
    <w:pPr>
      <w:autoSpaceDE w:val="0"/>
      <w:autoSpaceDN w:val="0"/>
      <w:adjustRightInd w:val="0"/>
    </w:pPr>
    <w:rPr>
      <w:rFonts w:ascii="Times New Roman" w:hAnsi="Times New Roman"/>
      <w:color w:val="000000"/>
      <w:sz w:val="24"/>
      <w:szCs w:val="24"/>
    </w:rPr>
  </w:style>
  <w:style w:type="character" w:customStyle="1" w:styleId="style4">
    <w:name w:val="style4"/>
    <w:basedOn w:val="DefaultParagraphFont"/>
    <w:rsid w:val="0017276B"/>
  </w:style>
  <w:style w:type="character" w:styleId="PageNumber">
    <w:name w:val="page number"/>
    <w:basedOn w:val="DefaultParagraphFont"/>
    <w:rsid w:val="007347F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empada@gmail.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933</TotalTime>
  <Pages>10</Pages>
  <Words>3711</Words>
  <Characters>21159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Unknown Organization</Company>
  <LinksUpToDate>false</LinksUpToDate>
  <CharactersWithSpaces>24821</CharactersWithSpaces>
  <SharedDoc>false</SharedDoc>
  <HLinks>
    <vt:vector size="6" baseType="variant">
      <vt:variant>
        <vt:i4>1900606</vt:i4>
      </vt:variant>
      <vt:variant>
        <vt:i4>0</vt:i4>
      </vt:variant>
      <vt:variant>
        <vt:i4>0</vt:i4>
      </vt:variant>
      <vt:variant>
        <vt:i4>5</vt:i4>
      </vt:variant>
      <vt:variant>
        <vt:lpwstr>mailto:vempada@gmail.com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GRIET</dc:creator>
  <cp:keywords/>
  <dc:description/>
  <cp:lastModifiedBy>VSREDDY</cp:lastModifiedBy>
  <cp:revision>122</cp:revision>
  <dcterms:created xsi:type="dcterms:W3CDTF">2013-12-03T01:26:00Z</dcterms:created>
  <dcterms:modified xsi:type="dcterms:W3CDTF">2013-12-14T03:28:00Z</dcterms:modified>
</cp:coreProperties>
</file>