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0F7" w:rsidRDefault="00EA30F7" w:rsidP="007F1D0C">
      <w:pPr>
        <w:tabs>
          <w:tab w:val="left" w:pos="1875"/>
        </w:tabs>
        <w:ind w:left="1875"/>
        <w:rPr>
          <w:rFonts w:ascii="Monotype Corsiva" w:hAnsi="Monotype Corsiva"/>
          <w:b/>
          <w:color w:val="993300"/>
          <w:sz w:val="52"/>
          <w:szCs w:val="52"/>
          <w:u w:val="single"/>
        </w:rPr>
      </w:pPr>
    </w:p>
    <w:p w:rsidR="00EA30F7" w:rsidRDefault="00EA30F7" w:rsidP="007F1D0C">
      <w:pPr>
        <w:tabs>
          <w:tab w:val="left" w:pos="1875"/>
        </w:tabs>
        <w:ind w:left="1875"/>
        <w:rPr>
          <w:rFonts w:ascii="Monotype Corsiva" w:hAnsi="Monotype Corsiva"/>
          <w:b/>
          <w:color w:val="993300"/>
          <w:sz w:val="52"/>
          <w:szCs w:val="52"/>
          <w:u w:val="single"/>
        </w:rPr>
      </w:pPr>
    </w:p>
    <w:p w:rsidR="00EA30F7" w:rsidRDefault="00EA30F7" w:rsidP="007F1D0C">
      <w:pPr>
        <w:tabs>
          <w:tab w:val="left" w:pos="1875"/>
        </w:tabs>
        <w:ind w:left="1875"/>
        <w:rPr>
          <w:rFonts w:ascii="Monotype Corsiva" w:hAnsi="Monotype Corsiva"/>
          <w:b/>
          <w:color w:val="993300"/>
          <w:sz w:val="52"/>
          <w:szCs w:val="52"/>
          <w:u w:val="single"/>
        </w:rPr>
      </w:pPr>
    </w:p>
    <w:p w:rsidR="00EA30F7" w:rsidRDefault="00EA30F7" w:rsidP="007F1D0C">
      <w:pPr>
        <w:tabs>
          <w:tab w:val="left" w:pos="1875"/>
        </w:tabs>
        <w:ind w:left="1875"/>
        <w:rPr>
          <w:rFonts w:ascii="Monotype Corsiva" w:hAnsi="Monotype Corsiva"/>
          <w:b/>
          <w:color w:val="993300"/>
          <w:sz w:val="52"/>
          <w:szCs w:val="52"/>
          <w:u w:val="single"/>
        </w:rPr>
      </w:pPr>
    </w:p>
    <w:p w:rsidR="00EA30F7" w:rsidRDefault="00EA30F7" w:rsidP="007F1D0C">
      <w:pPr>
        <w:tabs>
          <w:tab w:val="left" w:pos="1875"/>
        </w:tabs>
        <w:ind w:left="1875"/>
        <w:rPr>
          <w:rFonts w:ascii="Monotype Corsiva" w:hAnsi="Monotype Corsiva"/>
          <w:b/>
          <w:color w:val="993300"/>
          <w:sz w:val="52"/>
          <w:szCs w:val="52"/>
          <w:u w:val="single"/>
        </w:rPr>
      </w:pPr>
    </w:p>
    <w:p w:rsidR="00EA30F7" w:rsidRDefault="00EA30F7" w:rsidP="007F1D0C">
      <w:pPr>
        <w:tabs>
          <w:tab w:val="left" w:pos="1875"/>
        </w:tabs>
        <w:ind w:left="1875"/>
        <w:rPr>
          <w:rFonts w:ascii="Monotype Corsiva" w:hAnsi="Monotype Corsiva"/>
          <w:b/>
          <w:color w:val="993300"/>
          <w:sz w:val="52"/>
          <w:szCs w:val="52"/>
          <w:u w:val="single"/>
        </w:rPr>
      </w:pPr>
    </w:p>
    <w:p w:rsidR="00EA30F7" w:rsidRDefault="00EA30F7" w:rsidP="007F1D0C">
      <w:pPr>
        <w:tabs>
          <w:tab w:val="left" w:pos="1875"/>
        </w:tabs>
        <w:ind w:left="1875"/>
        <w:rPr>
          <w:rFonts w:ascii="Monotype Corsiva" w:hAnsi="Monotype Corsiva"/>
          <w:b/>
          <w:color w:val="993300"/>
          <w:sz w:val="52"/>
          <w:szCs w:val="52"/>
          <w:u w:val="single"/>
        </w:rPr>
      </w:pPr>
    </w:p>
    <w:p w:rsidR="00EA30F7" w:rsidRDefault="00EA30F7" w:rsidP="007F1D0C">
      <w:pPr>
        <w:tabs>
          <w:tab w:val="left" w:pos="1875"/>
        </w:tabs>
        <w:ind w:left="1875"/>
        <w:rPr>
          <w:rFonts w:ascii="Monotype Corsiva" w:hAnsi="Monotype Corsiva"/>
          <w:b/>
          <w:color w:val="993300"/>
          <w:sz w:val="52"/>
          <w:szCs w:val="52"/>
          <w:u w:val="single"/>
        </w:rPr>
      </w:pPr>
    </w:p>
    <w:p w:rsidR="00EA30F7" w:rsidRDefault="00EA30F7" w:rsidP="007F1D0C">
      <w:pPr>
        <w:tabs>
          <w:tab w:val="left" w:pos="1875"/>
        </w:tabs>
        <w:ind w:left="1875"/>
        <w:rPr>
          <w:rFonts w:ascii="Monotype Corsiva" w:hAnsi="Monotype Corsiva"/>
          <w:b/>
          <w:color w:val="993300"/>
          <w:sz w:val="52"/>
          <w:szCs w:val="52"/>
          <w:u w:val="single"/>
        </w:rPr>
      </w:pPr>
    </w:p>
    <w:p w:rsidR="00EA30F7" w:rsidRDefault="00EA30F7" w:rsidP="007F1D0C">
      <w:pPr>
        <w:tabs>
          <w:tab w:val="left" w:pos="1875"/>
        </w:tabs>
        <w:ind w:left="1875"/>
        <w:rPr>
          <w:rFonts w:ascii="Monotype Corsiva" w:hAnsi="Monotype Corsiva"/>
          <w:b/>
          <w:color w:val="993300"/>
          <w:sz w:val="52"/>
          <w:szCs w:val="52"/>
          <w:u w:val="single"/>
        </w:rPr>
      </w:pPr>
    </w:p>
    <w:p w:rsidR="00EA30F7" w:rsidRDefault="00EA30F7" w:rsidP="007F1D0C">
      <w:pPr>
        <w:tabs>
          <w:tab w:val="left" w:pos="1875"/>
        </w:tabs>
        <w:ind w:left="1875"/>
        <w:rPr>
          <w:rFonts w:ascii="Monotype Corsiva" w:hAnsi="Monotype Corsiva"/>
          <w:b/>
          <w:color w:val="993300"/>
          <w:sz w:val="52"/>
          <w:szCs w:val="52"/>
          <w:u w:val="single"/>
        </w:rPr>
      </w:pPr>
    </w:p>
    <w:p w:rsidR="00EA30F7" w:rsidRDefault="00EA30F7" w:rsidP="007F1D0C">
      <w:pPr>
        <w:tabs>
          <w:tab w:val="left" w:pos="1875"/>
        </w:tabs>
        <w:ind w:left="1875"/>
        <w:rPr>
          <w:rFonts w:ascii="Monotype Corsiva" w:hAnsi="Monotype Corsiva"/>
          <w:b/>
          <w:color w:val="993300"/>
          <w:sz w:val="52"/>
          <w:szCs w:val="52"/>
          <w:u w:val="single"/>
        </w:rPr>
      </w:pPr>
    </w:p>
    <w:p w:rsidR="00EA30F7" w:rsidRDefault="00EA30F7" w:rsidP="007F1D0C">
      <w:pPr>
        <w:tabs>
          <w:tab w:val="left" w:pos="1875"/>
        </w:tabs>
        <w:ind w:left="1875"/>
        <w:rPr>
          <w:rFonts w:ascii="Monotype Corsiva" w:hAnsi="Monotype Corsiva"/>
          <w:b/>
          <w:color w:val="993300"/>
          <w:sz w:val="52"/>
          <w:szCs w:val="52"/>
          <w:u w:val="single"/>
        </w:rPr>
      </w:pPr>
    </w:p>
    <w:p w:rsidR="00EA30F7" w:rsidRDefault="00EA30F7" w:rsidP="007F1D0C">
      <w:pPr>
        <w:tabs>
          <w:tab w:val="left" w:pos="1875"/>
        </w:tabs>
        <w:ind w:left="1875"/>
        <w:rPr>
          <w:rFonts w:ascii="Monotype Corsiva" w:hAnsi="Monotype Corsiva"/>
          <w:b/>
          <w:color w:val="993300"/>
          <w:sz w:val="52"/>
          <w:szCs w:val="52"/>
          <w:u w:val="single"/>
        </w:rPr>
      </w:pPr>
    </w:p>
    <w:p w:rsidR="00EA30F7" w:rsidRDefault="00EA30F7" w:rsidP="007F1D0C">
      <w:pPr>
        <w:tabs>
          <w:tab w:val="left" w:pos="1875"/>
        </w:tabs>
        <w:ind w:left="1875"/>
        <w:rPr>
          <w:rFonts w:ascii="Monotype Corsiva" w:hAnsi="Monotype Corsiva"/>
          <w:b/>
          <w:color w:val="993300"/>
          <w:sz w:val="52"/>
          <w:szCs w:val="52"/>
          <w:u w:val="single"/>
        </w:rPr>
      </w:pPr>
    </w:p>
    <w:p w:rsidR="007F1D0C" w:rsidRPr="001B0DE5" w:rsidRDefault="007F1D0C" w:rsidP="007F1D0C">
      <w:pPr>
        <w:tabs>
          <w:tab w:val="left" w:pos="1875"/>
        </w:tabs>
        <w:ind w:left="1875"/>
        <w:rPr>
          <w:rFonts w:ascii="Monotype Corsiva" w:hAnsi="Monotype Corsiva"/>
          <w:b/>
          <w:color w:val="993300"/>
          <w:sz w:val="52"/>
          <w:szCs w:val="52"/>
          <w:u w:val="single"/>
        </w:rPr>
      </w:pPr>
      <w:r w:rsidRPr="003C25C6">
        <w:rPr>
          <w:rFonts w:ascii="Monotype Corsiva" w:hAnsi="Monotype Corsiva"/>
          <w:b/>
          <w:color w:val="993300"/>
          <w:sz w:val="52"/>
          <w:szCs w:val="52"/>
          <w:u w:val="single"/>
        </w:rPr>
        <w:lastRenderedPageBreak/>
        <w:t>ACKNOWLEDGEMENT</w:t>
      </w:r>
    </w:p>
    <w:p w:rsidR="007F1D0C" w:rsidRDefault="007F1D0C" w:rsidP="007F1D0C">
      <w:pPr>
        <w:tabs>
          <w:tab w:val="left" w:pos="1875"/>
        </w:tabs>
      </w:pPr>
    </w:p>
    <w:p w:rsidR="007F1D0C" w:rsidRPr="00AB3EC3" w:rsidRDefault="007F1D0C" w:rsidP="007F1D0C">
      <w:pPr>
        <w:tabs>
          <w:tab w:val="left" w:pos="1875"/>
        </w:tabs>
        <w:rPr>
          <w:b/>
          <w:color w:val="943634" w:themeColor="accent2" w:themeShade="BF"/>
          <w:sz w:val="36"/>
          <w:szCs w:val="36"/>
        </w:rPr>
      </w:pPr>
      <w:r w:rsidRPr="00C446B4">
        <w:rPr>
          <w:rFonts w:ascii="Monotype Corsiva" w:hAnsi="Monotype Corsiva"/>
          <w:i/>
          <w:sz w:val="36"/>
          <w:szCs w:val="36"/>
        </w:rPr>
        <w:t>It gives us the great pleasure while submitting this project on</w:t>
      </w:r>
      <w:r w:rsidRPr="00C446B4">
        <w:rPr>
          <w:sz w:val="36"/>
          <w:szCs w:val="36"/>
        </w:rPr>
        <w:t xml:space="preserve"> </w:t>
      </w:r>
      <w:r w:rsidRPr="00AB3EC3">
        <w:rPr>
          <w:rFonts w:ascii="Monotype Corsiva" w:hAnsi="Monotype Corsiva"/>
          <w:b/>
          <w:i/>
          <w:color w:val="943634" w:themeColor="accent2" w:themeShade="BF"/>
          <w:sz w:val="36"/>
          <w:szCs w:val="36"/>
        </w:rPr>
        <w:t>“TYPES</w:t>
      </w:r>
      <w:r>
        <w:rPr>
          <w:rFonts w:ascii="Monotype Corsiva" w:hAnsi="Monotype Corsiva"/>
          <w:b/>
          <w:i/>
          <w:color w:val="0070C0"/>
          <w:sz w:val="36"/>
          <w:szCs w:val="36"/>
        </w:rPr>
        <w:t xml:space="preserve"> </w:t>
      </w:r>
      <w:r w:rsidRPr="00AB3EC3">
        <w:rPr>
          <w:rFonts w:ascii="Monotype Corsiva" w:hAnsi="Monotype Corsiva"/>
          <w:b/>
          <w:i/>
          <w:color w:val="943634" w:themeColor="accent2" w:themeShade="BF"/>
          <w:sz w:val="36"/>
          <w:szCs w:val="36"/>
        </w:rPr>
        <w:t>OF BUDGET”</w:t>
      </w:r>
    </w:p>
    <w:p w:rsidR="007F1D0C" w:rsidRDefault="007F1D0C" w:rsidP="007F1D0C">
      <w:pPr>
        <w:tabs>
          <w:tab w:val="left" w:pos="1875"/>
        </w:tabs>
      </w:pPr>
    </w:p>
    <w:p w:rsidR="007F1D0C" w:rsidRDefault="007F1D0C" w:rsidP="007F1D0C">
      <w:pPr>
        <w:tabs>
          <w:tab w:val="left" w:pos="1875"/>
        </w:tabs>
        <w:rPr>
          <w:rFonts w:ascii="Monotype Corsiva" w:hAnsi="Monotype Corsiva"/>
          <w:i/>
          <w:sz w:val="36"/>
          <w:szCs w:val="36"/>
        </w:rPr>
      </w:pPr>
      <w:r w:rsidRPr="00C446B4">
        <w:rPr>
          <w:rFonts w:ascii="Monotype Corsiva" w:hAnsi="Monotype Corsiva"/>
          <w:i/>
          <w:sz w:val="36"/>
          <w:szCs w:val="36"/>
        </w:rPr>
        <w:t xml:space="preserve">This project has been completed with the sincere efforts of all my group members and assistance of our respected teacher </w:t>
      </w:r>
    </w:p>
    <w:p w:rsidR="00AB3EC3" w:rsidRPr="00AB3EC3" w:rsidRDefault="00AB3EC3" w:rsidP="007F1D0C">
      <w:pPr>
        <w:tabs>
          <w:tab w:val="left" w:pos="1875"/>
        </w:tabs>
        <w:rPr>
          <w:rFonts w:ascii="Monotype Corsiva" w:hAnsi="Monotype Corsiva"/>
          <w:b/>
          <w:i/>
          <w:color w:val="943634" w:themeColor="accent2" w:themeShade="BF"/>
          <w:sz w:val="36"/>
          <w:szCs w:val="36"/>
        </w:rPr>
      </w:pPr>
      <w:r w:rsidRPr="00AB3EC3">
        <w:rPr>
          <w:rFonts w:ascii="Monotype Corsiva" w:hAnsi="Monotype Corsiva"/>
          <w:b/>
          <w:i/>
          <w:color w:val="943634" w:themeColor="accent2" w:themeShade="BF"/>
          <w:sz w:val="36"/>
          <w:szCs w:val="36"/>
        </w:rPr>
        <w:t>Prof: Murli.sir</w:t>
      </w:r>
      <w:r>
        <w:rPr>
          <w:rFonts w:ascii="Monotype Corsiva" w:hAnsi="Monotype Corsiva"/>
          <w:b/>
          <w:i/>
          <w:color w:val="943634" w:themeColor="accent2" w:themeShade="BF"/>
          <w:sz w:val="36"/>
          <w:szCs w:val="36"/>
        </w:rPr>
        <w:t>.</w:t>
      </w:r>
    </w:p>
    <w:p w:rsidR="007F1D0C" w:rsidRDefault="007F1D0C" w:rsidP="007F1D0C">
      <w:pPr>
        <w:tabs>
          <w:tab w:val="left" w:pos="1875"/>
        </w:tabs>
        <w:rPr>
          <w:rFonts w:ascii="Franklin Gothic Medium" w:hAnsi="Franklin Gothic Medium"/>
          <w:sz w:val="32"/>
          <w:szCs w:val="32"/>
        </w:rPr>
      </w:pPr>
    </w:p>
    <w:p w:rsidR="007F1D0C" w:rsidRPr="00C446B4" w:rsidRDefault="007F1D0C" w:rsidP="007F1D0C">
      <w:pPr>
        <w:tabs>
          <w:tab w:val="left" w:pos="1875"/>
        </w:tabs>
        <w:rPr>
          <w:rFonts w:ascii="Monotype Corsiva" w:hAnsi="Monotype Corsiva"/>
          <w:i/>
          <w:sz w:val="36"/>
          <w:szCs w:val="36"/>
        </w:rPr>
      </w:pPr>
      <w:r w:rsidRPr="00C446B4">
        <w:rPr>
          <w:rFonts w:ascii="Monotype Corsiva" w:hAnsi="Monotype Corsiva"/>
          <w:i/>
          <w:sz w:val="36"/>
          <w:szCs w:val="36"/>
        </w:rPr>
        <w:t xml:space="preserve">We have sought the information regarding the project from </w:t>
      </w:r>
      <w:r w:rsidR="00AB3EC3">
        <w:rPr>
          <w:rFonts w:ascii="Monotype Corsiva" w:hAnsi="Monotype Corsiva"/>
          <w:i/>
          <w:sz w:val="36"/>
          <w:szCs w:val="36"/>
        </w:rPr>
        <w:t>so many  books.</w:t>
      </w:r>
      <w:r>
        <w:rPr>
          <w:rFonts w:ascii="Monotype Corsiva" w:hAnsi="Monotype Corsiva"/>
          <w:i/>
          <w:sz w:val="36"/>
          <w:szCs w:val="36"/>
        </w:rPr>
        <w:t xml:space="preserve"> </w:t>
      </w:r>
      <w:r w:rsidRPr="00C446B4">
        <w:rPr>
          <w:rFonts w:ascii="Monotype Corsiva" w:hAnsi="Monotype Corsiva"/>
          <w:i/>
          <w:sz w:val="36"/>
          <w:szCs w:val="36"/>
        </w:rPr>
        <w:t xml:space="preserve"> We have also collected the</w:t>
      </w:r>
      <w:r>
        <w:rPr>
          <w:rFonts w:ascii="Monotype Corsiva" w:hAnsi="Monotype Corsiva"/>
          <w:i/>
          <w:sz w:val="36"/>
          <w:szCs w:val="36"/>
        </w:rPr>
        <w:t xml:space="preserve"> necessary information from the people which have k</w:t>
      </w:r>
      <w:r w:rsidR="00AB3EC3">
        <w:rPr>
          <w:rFonts w:ascii="Monotype Corsiva" w:hAnsi="Monotype Corsiva"/>
          <w:i/>
          <w:sz w:val="36"/>
          <w:szCs w:val="36"/>
        </w:rPr>
        <w:t>nowledge about budget.</w:t>
      </w:r>
    </w:p>
    <w:p w:rsidR="007F1D0C" w:rsidRDefault="007F1D0C" w:rsidP="007F1D0C">
      <w:pPr>
        <w:tabs>
          <w:tab w:val="left" w:pos="1875"/>
        </w:tabs>
        <w:rPr>
          <w:rFonts w:ascii="Franklin Gothic Medium" w:hAnsi="Franklin Gothic Medium"/>
          <w:sz w:val="32"/>
          <w:szCs w:val="32"/>
        </w:rPr>
      </w:pPr>
    </w:p>
    <w:p w:rsidR="007F1D0C" w:rsidRPr="00C446B4" w:rsidRDefault="00AB3EC3" w:rsidP="007F1D0C">
      <w:pPr>
        <w:tabs>
          <w:tab w:val="left" w:pos="1875"/>
        </w:tabs>
        <w:rPr>
          <w:rFonts w:ascii="Monotype Corsiva" w:hAnsi="Monotype Corsiva"/>
          <w:i/>
          <w:sz w:val="36"/>
          <w:szCs w:val="36"/>
        </w:rPr>
      </w:pPr>
      <w:r>
        <w:rPr>
          <w:rFonts w:ascii="Monotype Corsiva" w:hAnsi="Monotype Corsiva"/>
          <w:i/>
          <w:sz w:val="36"/>
          <w:szCs w:val="36"/>
        </w:rPr>
        <w:t>we</w:t>
      </w:r>
      <w:r w:rsidR="007F1D0C" w:rsidRPr="00C446B4">
        <w:rPr>
          <w:rFonts w:ascii="Monotype Corsiva" w:hAnsi="Monotype Corsiva"/>
          <w:i/>
          <w:sz w:val="36"/>
          <w:szCs w:val="36"/>
        </w:rPr>
        <w:t xml:space="preserve"> essentially thank to </w:t>
      </w:r>
      <w:r w:rsidR="007F1D0C" w:rsidRPr="00AB3EC3">
        <w:rPr>
          <w:rFonts w:ascii="Monotype Corsiva" w:hAnsi="Monotype Corsiva"/>
          <w:b/>
          <w:i/>
          <w:color w:val="943634" w:themeColor="accent2" w:themeShade="BF"/>
          <w:sz w:val="36"/>
          <w:szCs w:val="36"/>
        </w:rPr>
        <w:t xml:space="preserve">PROF. </w:t>
      </w:r>
      <w:r w:rsidRPr="00AB3EC3">
        <w:rPr>
          <w:rFonts w:ascii="Monotype Corsiva" w:hAnsi="Monotype Corsiva"/>
          <w:b/>
          <w:i/>
          <w:color w:val="943634" w:themeColor="accent2" w:themeShade="BF"/>
          <w:sz w:val="36"/>
          <w:szCs w:val="36"/>
        </w:rPr>
        <w:t>Murli.sir</w:t>
      </w:r>
      <w:r w:rsidR="007F1D0C" w:rsidRPr="00C446B4">
        <w:rPr>
          <w:rFonts w:ascii="Monotype Corsiva" w:hAnsi="Monotype Corsiva"/>
          <w:i/>
          <w:sz w:val="36"/>
          <w:szCs w:val="36"/>
        </w:rPr>
        <w:t xml:space="preserve"> Who had helped us at every stage of our project. Their guidance enabled us the successful completion of our project. </w:t>
      </w:r>
    </w:p>
    <w:p w:rsidR="007F1D0C" w:rsidRDefault="007F1D0C" w:rsidP="00DA4096">
      <w:pPr>
        <w:jc w:val="center"/>
        <w:rPr>
          <w:rFonts w:ascii="Monotype Corsiva" w:hAnsi="Monotype Corsiva" w:cs="Arial"/>
          <w:b/>
          <w:bCs/>
          <w:shadow/>
          <w:color w:val="1D1B11" w:themeColor="background2" w:themeShade="1A"/>
          <w:sz w:val="72"/>
          <w:szCs w:val="36"/>
          <w:u w:val="double"/>
        </w:rPr>
      </w:pPr>
    </w:p>
    <w:p w:rsidR="007F1D0C" w:rsidRDefault="007F1D0C" w:rsidP="00DA4096">
      <w:pPr>
        <w:jc w:val="center"/>
        <w:rPr>
          <w:rFonts w:ascii="Monotype Corsiva" w:hAnsi="Monotype Corsiva" w:cs="Arial"/>
          <w:b/>
          <w:bCs/>
          <w:shadow/>
          <w:color w:val="1D1B11" w:themeColor="background2" w:themeShade="1A"/>
          <w:sz w:val="72"/>
          <w:szCs w:val="36"/>
          <w:u w:val="double"/>
        </w:rPr>
      </w:pPr>
    </w:p>
    <w:p w:rsidR="007F1D0C" w:rsidRDefault="007F1D0C" w:rsidP="007255BB">
      <w:pPr>
        <w:rPr>
          <w:rFonts w:ascii="Monotype Corsiva" w:hAnsi="Monotype Corsiva" w:cs="Arial"/>
          <w:b/>
          <w:bCs/>
          <w:shadow/>
          <w:color w:val="1D1B11" w:themeColor="background2" w:themeShade="1A"/>
          <w:sz w:val="72"/>
          <w:szCs w:val="36"/>
          <w:u w:val="double"/>
        </w:rPr>
      </w:pPr>
    </w:p>
    <w:p w:rsidR="00972057" w:rsidRDefault="00972057" w:rsidP="00DA4096">
      <w:pPr>
        <w:jc w:val="center"/>
        <w:rPr>
          <w:rFonts w:ascii="Monotype Corsiva" w:hAnsi="Monotype Corsiva" w:cs="Arial"/>
          <w:b/>
          <w:bCs/>
          <w:shadow/>
          <w:color w:val="1D1B11" w:themeColor="background2" w:themeShade="1A"/>
          <w:sz w:val="72"/>
          <w:szCs w:val="36"/>
          <w:u w:val="double"/>
        </w:rPr>
      </w:pPr>
    </w:p>
    <w:p w:rsidR="00DA4096" w:rsidRPr="00FC4554" w:rsidRDefault="00972057" w:rsidP="00FC4554">
      <w:pPr>
        <w:jc w:val="center"/>
        <w:rPr>
          <w:rFonts w:ascii="Monotype Corsiva" w:hAnsi="Monotype Corsiva" w:cs="Arial"/>
          <w:b/>
          <w:bCs/>
          <w:shadow/>
          <w:color w:val="1D1B11" w:themeColor="background2" w:themeShade="1A"/>
          <w:sz w:val="72"/>
          <w:szCs w:val="36"/>
          <w:u w:val="double"/>
        </w:rPr>
      </w:pPr>
      <w:r>
        <w:rPr>
          <w:rFonts w:ascii="Monotype Corsiva" w:hAnsi="Monotype Corsiva" w:cs="Arial"/>
          <w:b/>
          <w:bCs/>
          <w:shadow/>
          <w:noProof/>
          <w:color w:val="1D1B11" w:themeColor="background2" w:themeShade="1A"/>
          <w:sz w:val="72"/>
          <w:szCs w:val="36"/>
          <w:u w:val="double"/>
        </w:rPr>
        <w:drawing>
          <wp:anchor distT="0" distB="0" distL="114300" distR="114300" simplePos="0" relativeHeight="251658240" behindDoc="0" locked="0" layoutInCell="1" allowOverlap="1">
            <wp:simplePos x="0" y="0"/>
            <wp:positionH relativeFrom="column">
              <wp:posOffset>328930</wp:posOffset>
            </wp:positionH>
            <wp:positionV relativeFrom="paragraph">
              <wp:posOffset>875030</wp:posOffset>
            </wp:positionV>
            <wp:extent cx="5652135" cy="6244590"/>
            <wp:effectExtent l="57150" t="0" r="24765" b="41910"/>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00DA4096" w:rsidRPr="001431A0">
        <w:rPr>
          <w:rFonts w:ascii="Monotype Corsiva" w:hAnsi="Monotype Corsiva" w:cs="Arial"/>
          <w:b/>
          <w:bCs/>
          <w:shadow/>
          <w:color w:val="1D1B11" w:themeColor="background2" w:themeShade="1A"/>
          <w:sz w:val="72"/>
          <w:szCs w:val="36"/>
          <w:u w:val="double"/>
        </w:rPr>
        <w:t>GROUP MEMBERS</w:t>
      </w:r>
    </w:p>
    <w:p w:rsidR="00DA4096" w:rsidRDefault="00DA4096" w:rsidP="003F3DFC">
      <w:pPr>
        <w:rPr>
          <w:rFonts w:ascii="Book Antiqua" w:hAnsi="Book Antiqua"/>
          <w:b/>
          <w:bCs/>
          <w:i/>
          <w:iCs/>
          <w:color w:val="7030A0"/>
          <w:sz w:val="52"/>
          <w:szCs w:val="52"/>
          <w:u w:val="single"/>
        </w:rPr>
      </w:pPr>
    </w:p>
    <w:p w:rsidR="003F3DFC" w:rsidRPr="001F5FA4" w:rsidRDefault="003F3DFC" w:rsidP="003F3DFC">
      <w:pPr>
        <w:rPr>
          <w:rFonts w:ascii="Book Antiqua" w:hAnsi="Book Antiqua"/>
          <w:b/>
          <w:bCs/>
          <w:i/>
          <w:iCs/>
          <w:color w:val="7030A0"/>
          <w:sz w:val="52"/>
          <w:szCs w:val="52"/>
        </w:rPr>
      </w:pPr>
      <w:r w:rsidRPr="001F5FA4">
        <w:rPr>
          <w:rFonts w:ascii="Book Antiqua" w:hAnsi="Book Antiqua"/>
          <w:b/>
          <w:bCs/>
          <w:i/>
          <w:iCs/>
          <w:color w:val="7030A0"/>
          <w:sz w:val="52"/>
          <w:szCs w:val="52"/>
          <w:u w:val="single"/>
        </w:rPr>
        <w:t>GROUP NO</w:t>
      </w:r>
      <w:r>
        <w:rPr>
          <w:rFonts w:ascii="Book Antiqua" w:hAnsi="Book Antiqua"/>
          <w:b/>
          <w:bCs/>
          <w:i/>
          <w:iCs/>
          <w:color w:val="7030A0"/>
          <w:sz w:val="52"/>
          <w:szCs w:val="52"/>
        </w:rPr>
        <w:t xml:space="preserve">: - </w:t>
      </w:r>
      <w:r>
        <w:rPr>
          <w:rFonts w:ascii="Book Antiqua" w:hAnsi="Book Antiqua"/>
          <w:b/>
          <w:bCs/>
          <w:i/>
          <w:iCs/>
          <w:color w:val="7030A0"/>
          <w:sz w:val="52"/>
          <w:szCs w:val="52"/>
        </w:rPr>
        <w:tab/>
      </w:r>
      <w:r>
        <w:rPr>
          <w:rFonts w:ascii="Book Antiqua" w:hAnsi="Book Antiqua"/>
          <w:b/>
          <w:bCs/>
          <w:i/>
          <w:iCs/>
          <w:color w:val="7030A0"/>
          <w:sz w:val="52"/>
          <w:szCs w:val="52"/>
        </w:rPr>
        <w:tab/>
      </w:r>
      <w:r>
        <w:rPr>
          <w:rFonts w:ascii="Book Antiqua" w:hAnsi="Book Antiqua"/>
          <w:b/>
          <w:bCs/>
          <w:i/>
          <w:iCs/>
          <w:color w:val="7030A0"/>
          <w:sz w:val="52"/>
          <w:szCs w:val="52"/>
        </w:rPr>
        <w:tab/>
      </w:r>
      <w:r w:rsidRPr="001F5FA4">
        <w:rPr>
          <w:rFonts w:ascii="Book Antiqua" w:hAnsi="Book Antiqua"/>
          <w:b/>
          <w:bCs/>
          <w:i/>
          <w:iCs/>
          <w:color w:val="7030A0"/>
          <w:sz w:val="52"/>
          <w:szCs w:val="52"/>
        </w:rPr>
        <w:t xml:space="preserve"> </w:t>
      </w:r>
    </w:p>
    <w:p w:rsidR="003F3DFC" w:rsidRPr="001F5FA4" w:rsidRDefault="003F3DFC" w:rsidP="003F3DFC">
      <w:pPr>
        <w:rPr>
          <w:rFonts w:ascii="Book Antiqua" w:hAnsi="Book Antiqua"/>
          <w:b/>
          <w:bCs/>
          <w:i/>
          <w:iCs/>
          <w:color w:val="7030A0"/>
          <w:sz w:val="52"/>
          <w:szCs w:val="52"/>
        </w:rPr>
      </w:pPr>
      <w:r w:rsidRPr="001F5FA4">
        <w:rPr>
          <w:rFonts w:ascii="Book Antiqua" w:hAnsi="Book Antiqua"/>
          <w:b/>
          <w:bCs/>
          <w:i/>
          <w:iCs/>
          <w:color w:val="7030A0"/>
          <w:sz w:val="52"/>
          <w:szCs w:val="52"/>
        </w:rPr>
        <w:t xml:space="preserve">                   </w:t>
      </w:r>
    </w:p>
    <w:p w:rsidR="003F3DFC" w:rsidRPr="001F5FA4" w:rsidRDefault="003F3DFC" w:rsidP="003F3DFC">
      <w:pPr>
        <w:rPr>
          <w:rFonts w:ascii="Book Antiqua" w:hAnsi="Book Antiqua"/>
          <w:b/>
          <w:bCs/>
          <w:i/>
          <w:iCs/>
          <w:color w:val="7030A0"/>
          <w:sz w:val="52"/>
          <w:szCs w:val="52"/>
        </w:rPr>
      </w:pPr>
      <w:r w:rsidRPr="001F5FA4">
        <w:rPr>
          <w:rFonts w:ascii="Book Antiqua" w:hAnsi="Book Antiqua"/>
          <w:b/>
          <w:bCs/>
          <w:i/>
          <w:iCs/>
          <w:color w:val="7030A0"/>
          <w:sz w:val="52"/>
          <w:szCs w:val="52"/>
          <w:u w:val="single"/>
        </w:rPr>
        <w:t>STD</w:t>
      </w:r>
      <w:r>
        <w:rPr>
          <w:rFonts w:ascii="Book Antiqua" w:hAnsi="Book Antiqua"/>
          <w:b/>
          <w:bCs/>
          <w:i/>
          <w:iCs/>
          <w:color w:val="7030A0"/>
          <w:sz w:val="52"/>
          <w:szCs w:val="52"/>
        </w:rPr>
        <w:t xml:space="preserve">: - </w:t>
      </w:r>
      <w:r>
        <w:rPr>
          <w:rFonts w:ascii="Book Antiqua" w:hAnsi="Book Antiqua"/>
          <w:b/>
          <w:bCs/>
          <w:i/>
          <w:iCs/>
          <w:color w:val="7030A0"/>
          <w:sz w:val="52"/>
          <w:szCs w:val="52"/>
        </w:rPr>
        <w:tab/>
      </w:r>
      <w:r>
        <w:rPr>
          <w:rFonts w:ascii="Book Antiqua" w:hAnsi="Book Antiqua"/>
          <w:b/>
          <w:bCs/>
          <w:i/>
          <w:iCs/>
          <w:color w:val="7030A0"/>
          <w:sz w:val="52"/>
          <w:szCs w:val="52"/>
        </w:rPr>
        <w:tab/>
      </w:r>
      <w:r>
        <w:rPr>
          <w:rFonts w:ascii="Book Antiqua" w:hAnsi="Book Antiqua"/>
          <w:b/>
          <w:bCs/>
          <w:i/>
          <w:iCs/>
          <w:color w:val="7030A0"/>
          <w:sz w:val="52"/>
          <w:szCs w:val="52"/>
        </w:rPr>
        <w:tab/>
      </w:r>
      <w:r>
        <w:rPr>
          <w:rFonts w:ascii="Book Antiqua" w:hAnsi="Book Antiqua"/>
          <w:b/>
          <w:bCs/>
          <w:i/>
          <w:iCs/>
          <w:color w:val="7030A0"/>
          <w:sz w:val="52"/>
          <w:szCs w:val="52"/>
        </w:rPr>
        <w:tab/>
      </w:r>
      <w:r>
        <w:rPr>
          <w:rFonts w:ascii="Book Antiqua" w:hAnsi="Book Antiqua"/>
          <w:b/>
          <w:bCs/>
          <w:i/>
          <w:iCs/>
          <w:color w:val="7030A0"/>
          <w:sz w:val="52"/>
          <w:szCs w:val="52"/>
        </w:rPr>
        <w:tab/>
        <w:t xml:space="preserve">     S.Y.B.C.B.I </w:t>
      </w:r>
      <w:r>
        <w:rPr>
          <w:rFonts w:ascii="Book Antiqua" w:hAnsi="Book Antiqua"/>
          <w:b/>
          <w:bCs/>
          <w:i/>
          <w:iCs/>
          <w:color w:val="7030A0"/>
          <w:sz w:val="52"/>
          <w:szCs w:val="52"/>
        </w:rPr>
        <w:tab/>
      </w:r>
      <w:r>
        <w:rPr>
          <w:rFonts w:ascii="Book Antiqua" w:hAnsi="Book Antiqua"/>
          <w:b/>
          <w:bCs/>
          <w:i/>
          <w:iCs/>
          <w:color w:val="7030A0"/>
          <w:sz w:val="52"/>
          <w:szCs w:val="52"/>
        </w:rPr>
        <w:tab/>
      </w:r>
      <w:r>
        <w:rPr>
          <w:rFonts w:ascii="Book Antiqua" w:hAnsi="Book Antiqua"/>
          <w:b/>
          <w:bCs/>
          <w:i/>
          <w:iCs/>
          <w:color w:val="7030A0"/>
          <w:sz w:val="52"/>
          <w:szCs w:val="52"/>
        </w:rPr>
        <w:tab/>
      </w:r>
      <w:r>
        <w:rPr>
          <w:rFonts w:ascii="Book Antiqua" w:hAnsi="Book Antiqua"/>
          <w:b/>
          <w:bCs/>
          <w:i/>
          <w:iCs/>
          <w:color w:val="7030A0"/>
          <w:sz w:val="52"/>
          <w:szCs w:val="52"/>
        </w:rPr>
        <w:tab/>
      </w:r>
      <w:r>
        <w:rPr>
          <w:rFonts w:ascii="Book Antiqua" w:hAnsi="Book Antiqua"/>
          <w:b/>
          <w:bCs/>
          <w:i/>
          <w:iCs/>
          <w:color w:val="7030A0"/>
          <w:sz w:val="52"/>
          <w:szCs w:val="52"/>
        </w:rPr>
        <w:tab/>
      </w:r>
      <w:r>
        <w:rPr>
          <w:rFonts w:ascii="Book Antiqua" w:hAnsi="Book Antiqua"/>
          <w:b/>
          <w:bCs/>
          <w:i/>
          <w:iCs/>
          <w:color w:val="7030A0"/>
          <w:sz w:val="52"/>
          <w:szCs w:val="52"/>
        </w:rPr>
        <w:tab/>
      </w:r>
      <w:r>
        <w:rPr>
          <w:rFonts w:ascii="Book Antiqua" w:hAnsi="Book Antiqua"/>
          <w:b/>
          <w:bCs/>
          <w:i/>
          <w:iCs/>
          <w:color w:val="7030A0"/>
          <w:sz w:val="52"/>
          <w:szCs w:val="52"/>
        </w:rPr>
        <w:tab/>
      </w:r>
      <w:r>
        <w:rPr>
          <w:rFonts w:ascii="Book Antiqua" w:hAnsi="Book Antiqua"/>
          <w:b/>
          <w:bCs/>
          <w:i/>
          <w:iCs/>
          <w:color w:val="7030A0"/>
          <w:sz w:val="52"/>
          <w:szCs w:val="52"/>
        </w:rPr>
        <w:tab/>
      </w:r>
      <w:r>
        <w:rPr>
          <w:rFonts w:ascii="Book Antiqua" w:hAnsi="Book Antiqua"/>
          <w:b/>
          <w:bCs/>
          <w:i/>
          <w:iCs/>
          <w:color w:val="7030A0"/>
          <w:sz w:val="52"/>
          <w:szCs w:val="52"/>
        </w:rPr>
        <w:tab/>
        <w:t xml:space="preserve">       (SEM 4</w:t>
      </w:r>
      <w:r w:rsidRPr="001F5FA4">
        <w:rPr>
          <w:rFonts w:ascii="Book Antiqua" w:hAnsi="Book Antiqua"/>
          <w:b/>
          <w:bCs/>
          <w:i/>
          <w:iCs/>
          <w:color w:val="7030A0"/>
          <w:sz w:val="52"/>
          <w:szCs w:val="52"/>
        </w:rPr>
        <w:t>)</w:t>
      </w:r>
    </w:p>
    <w:p w:rsidR="003F3DFC" w:rsidRPr="001F5FA4" w:rsidRDefault="003F3DFC" w:rsidP="003F3DFC">
      <w:pPr>
        <w:rPr>
          <w:rFonts w:ascii="Book Antiqua" w:hAnsi="Book Antiqua"/>
          <w:b/>
          <w:bCs/>
          <w:i/>
          <w:iCs/>
          <w:color w:val="7030A0"/>
          <w:sz w:val="52"/>
          <w:szCs w:val="52"/>
        </w:rPr>
      </w:pPr>
    </w:p>
    <w:p w:rsidR="003F3DFC" w:rsidRPr="001F5FA4" w:rsidRDefault="003F3DFC" w:rsidP="003F3DFC">
      <w:pPr>
        <w:jc w:val="center"/>
        <w:rPr>
          <w:rFonts w:ascii="Book Antiqua" w:hAnsi="Book Antiqua"/>
          <w:b/>
          <w:bCs/>
          <w:i/>
          <w:iCs/>
          <w:color w:val="7030A0"/>
          <w:sz w:val="52"/>
          <w:szCs w:val="52"/>
        </w:rPr>
      </w:pPr>
      <w:r w:rsidRPr="001F5FA4">
        <w:rPr>
          <w:rFonts w:ascii="Book Antiqua" w:hAnsi="Book Antiqua"/>
          <w:b/>
          <w:bCs/>
          <w:i/>
          <w:iCs/>
          <w:color w:val="7030A0"/>
          <w:sz w:val="52"/>
          <w:szCs w:val="52"/>
          <w:u w:val="single"/>
        </w:rPr>
        <w:t>SUB</w:t>
      </w:r>
      <w:r>
        <w:rPr>
          <w:rFonts w:ascii="Book Antiqua" w:hAnsi="Book Antiqua"/>
          <w:b/>
          <w:bCs/>
          <w:i/>
          <w:iCs/>
          <w:color w:val="7030A0"/>
          <w:sz w:val="52"/>
          <w:szCs w:val="52"/>
        </w:rPr>
        <w:t xml:space="preserve">: -    </w:t>
      </w:r>
      <w:r>
        <w:rPr>
          <w:rFonts w:ascii="Book Antiqua" w:hAnsi="Book Antiqua"/>
          <w:b/>
          <w:bCs/>
          <w:i/>
          <w:iCs/>
          <w:color w:val="7030A0"/>
          <w:sz w:val="52"/>
          <w:szCs w:val="52"/>
        </w:rPr>
        <w:tab/>
      </w:r>
      <w:r>
        <w:rPr>
          <w:rFonts w:ascii="Book Antiqua" w:hAnsi="Book Antiqua"/>
          <w:b/>
          <w:bCs/>
          <w:i/>
          <w:iCs/>
          <w:color w:val="7030A0"/>
          <w:sz w:val="52"/>
          <w:szCs w:val="52"/>
        </w:rPr>
        <w:tab/>
      </w:r>
      <w:r>
        <w:rPr>
          <w:rFonts w:ascii="Book Antiqua" w:hAnsi="Book Antiqua"/>
          <w:b/>
          <w:bCs/>
          <w:i/>
          <w:iCs/>
          <w:color w:val="7030A0"/>
          <w:sz w:val="52"/>
          <w:szCs w:val="52"/>
        </w:rPr>
        <w:tab/>
      </w:r>
      <w:r>
        <w:rPr>
          <w:rFonts w:ascii="Book Antiqua" w:hAnsi="Book Antiqua"/>
          <w:b/>
          <w:bCs/>
          <w:i/>
          <w:iCs/>
          <w:color w:val="7030A0"/>
          <w:sz w:val="52"/>
          <w:szCs w:val="52"/>
        </w:rPr>
        <w:tab/>
        <w:t xml:space="preserve">           TYPES</w:t>
      </w:r>
      <w:r w:rsidRPr="001F5FA4">
        <w:rPr>
          <w:rFonts w:ascii="Book Antiqua" w:hAnsi="Book Antiqua"/>
          <w:b/>
          <w:bCs/>
          <w:i/>
          <w:iCs/>
          <w:color w:val="7030A0"/>
          <w:sz w:val="52"/>
          <w:szCs w:val="52"/>
        </w:rPr>
        <w:tab/>
      </w:r>
      <w:r w:rsidRPr="001F5FA4">
        <w:rPr>
          <w:rFonts w:ascii="Book Antiqua" w:hAnsi="Book Antiqua"/>
          <w:b/>
          <w:bCs/>
          <w:i/>
          <w:iCs/>
          <w:color w:val="7030A0"/>
          <w:sz w:val="52"/>
          <w:szCs w:val="52"/>
        </w:rPr>
        <w:tab/>
      </w:r>
      <w:r w:rsidRPr="001F5FA4">
        <w:rPr>
          <w:rFonts w:ascii="Book Antiqua" w:hAnsi="Book Antiqua"/>
          <w:b/>
          <w:bCs/>
          <w:i/>
          <w:iCs/>
          <w:color w:val="7030A0"/>
          <w:sz w:val="52"/>
          <w:szCs w:val="52"/>
        </w:rPr>
        <w:tab/>
      </w:r>
      <w:r w:rsidRPr="001F5FA4">
        <w:rPr>
          <w:rFonts w:ascii="Book Antiqua" w:hAnsi="Book Antiqua"/>
          <w:b/>
          <w:bCs/>
          <w:i/>
          <w:iCs/>
          <w:color w:val="7030A0"/>
          <w:sz w:val="52"/>
          <w:szCs w:val="52"/>
        </w:rPr>
        <w:tab/>
      </w:r>
      <w:r w:rsidRPr="001F5FA4">
        <w:rPr>
          <w:rFonts w:ascii="Book Antiqua" w:hAnsi="Book Antiqua"/>
          <w:b/>
          <w:bCs/>
          <w:i/>
          <w:iCs/>
          <w:color w:val="7030A0"/>
          <w:sz w:val="52"/>
          <w:szCs w:val="52"/>
        </w:rPr>
        <w:tab/>
      </w:r>
      <w:r w:rsidRPr="001F5FA4">
        <w:rPr>
          <w:rFonts w:ascii="Book Antiqua" w:hAnsi="Book Antiqua"/>
          <w:b/>
          <w:bCs/>
          <w:i/>
          <w:iCs/>
          <w:color w:val="7030A0"/>
          <w:sz w:val="52"/>
          <w:szCs w:val="52"/>
        </w:rPr>
        <w:tab/>
      </w:r>
      <w:r w:rsidRPr="001F5FA4">
        <w:rPr>
          <w:rFonts w:ascii="Book Antiqua" w:hAnsi="Book Antiqua"/>
          <w:b/>
          <w:bCs/>
          <w:i/>
          <w:iCs/>
          <w:color w:val="7030A0"/>
          <w:sz w:val="52"/>
          <w:szCs w:val="52"/>
        </w:rPr>
        <w:tab/>
      </w:r>
      <w:r>
        <w:rPr>
          <w:rFonts w:ascii="Book Antiqua" w:hAnsi="Book Antiqua"/>
          <w:b/>
          <w:bCs/>
          <w:i/>
          <w:iCs/>
          <w:color w:val="7030A0"/>
          <w:sz w:val="52"/>
          <w:szCs w:val="52"/>
        </w:rPr>
        <w:tab/>
      </w:r>
      <w:r>
        <w:rPr>
          <w:rFonts w:ascii="Book Antiqua" w:hAnsi="Book Antiqua"/>
          <w:b/>
          <w:bCs/>
          <w:i/>
          <w:iCs/>
          <w:color w:val="7030A0"/>
          <w:sz w:val="52"/>
          <w:szCs w:val="52"/>
        </w:rPr>
        <w:tab/>
        <w:t xml:space="preserve">           OF</w:t>
      </w:r>
      <w:r>
        <w:rPr>
          <w:rFonts w:ascii="Book Antiqua" w:hAnsi="Book Antiqua"/>
          <w:b/>
          <w:bCs/>
          <w:i/>
          <w:iCs/>
          <w:color w:val="7030A0"/>
          <w:sz w:val="52"/>
          <w:szCs w:val="52"/>
        </w:rPr>
        <w:tab/>
      </w:r>
      <w:r>
        <w:rPr>
          <w:rFonts w:ascii="Book Antiqua" w:hAnsi="Book Antiqua"/>
          <w:b/>
          <w:bCs/>
          <w:i/>
          <w:iCs/>
          <w:color w:val="7030A0"/>
          <w:sz w:val="52"/>
          <w:szCs w:val="52"/>
        </w:rPr>
        <w:tab/>
      </w:r>
      <w:r>
        <w:rPr>
          <w:rFonts w:ascii="Book Antiqua" w:hAnsi="Book Antiqua"/>
          <w:b/>
          <w:bCs/>
          <w:i/>
          <w:iCs/>
          <w:color w:val="7030A0"/>
          <w:sz w:val="52"/>
          <w:szCs w:val="52"/>
        </w:rPr>
        <w:tab/>
      </w:r>
      <w:r>
        <w:rPr>
          <w:rFonts w:ascii="Book Antiqua" w:hAnsi="Book Antiqua"/>
          <w:b/>
          <w:bCs/>
          <w:i/>
          <w:iCs/>
          <w:color w:val="7030A0"/>
          <w:sz w:val="52"/>
          <w:szCs w:val="52"/>
        </w:rPr>
        <w:tab/>
      </w:r>
      <w:r>
        <w:rPr>
          <w:rFonts w:ascii="Book Antiqua" w:hAnsi="Book Antiqua"/>
          <w:b/>
          <w:bCs/>
          <w:i/>
          <w:iCs/>
          <w:color w:val="7030A0"/>
          <w:sz w:val="52"/>
          <w:szCs w:val="52"/>
        </w:rPr>
        <w:tab/>
      </w:r>
      <w:r>
        <w:rPr>
          <w:rFonts w:ascii="Book Antiqua" w:hAnsi="Book Antiqua"/>
          <w:b/>
          <w:bCs/>
          <w:i/>
          <w:iCs/>
          <w:color w:val="7030A0"/>
          <w:sz w:val="52"/>
          <w:szCs w:val="52"/>
        </w:rPr>
        <w:tab/>
      </w:r>
      <w:r>
        <w:rPr>
          <w:rFonts w:ascii="Book Antiqua" w:hAnsi="Book Antiqua"/>
          <w:b/>
          <w:bCs/>
          <w:i/>
          <w:iCs/>
          <w:color w:val="7030A0"/>
          <w:sz w:val="52"/>
          <w:szCs w:val="52"/>
        </w:rPr>
        <w:tab/>
        <w:t xml:space="preserve">                    BUDGET</w:t>
      </w:r>
    </w:p>
    <w:p w:rsidR="003F3DFC" w:rsidRPr="001F5FA4" w:rsidRDefault="003F3DFC" w:rsidP="003F3DFC">
      <w:pPr>
        <w:rPr>
          <w:rFonts w:ascii="Book Antiqua" w:hAnsi="Book Antiqua"/>
          <w:b/>
          <w:bCs/>
          <w:i/>
          <w:iCs/>
          <w:color w:val="7030A0"/>
          <w:sz w:val="52"/>
          <w:szCs w:val="52"/>
        </w:rPr>
      </w:pPr>
      <w:r w:rsidRPr="001F5FA4">
        <w:rPr>
          <w:rFonts w:ascii="Book Antiqua" w:hAnsi="Book Antiqua"/>
          <w:b/>
          <w:bCs/>
          <w:i/>
          <w:iCs/>
          <w:color w:val="7030A0"/>
          <w:sz w:val="52"/>
          <w:szCs w:val="52"/>
        </w:rPr>
        <w:t xml:space="preserve">        </w:t>
      </w:r>
    </w:p>
    <w:p w:rsidR="003F3DFC" w:rsidRPr="001F5FA4" w:rsidRDefault="003F3DFC" w:rsidP="003F3DFC">
      <w:pPr>
        <w:rPr>
          <w:rFonts w:ascii="Book Antiqua" w:hAnsi="Book Antiqua"/>
          <w:b/>
          <w:bCs/>
          <w:i/>
          <w:iCs/>
          <w:color w:val="7030A0"/>
          <w:sz w:val="52"/>
          <w:szCs w:val="52"/>
        </w:rPr>
      </w:pPr>
      <w:r w:rsidRPr="001F5FA4">
        <w:rPr>
          <w:rFonts w:ascii="Book Antiqua" w:hAnsi="Book Antiqua"/>
          <w:b/>
          <w:bCs/>
          <w:i/>
          <w:iCs/>
          <w:color w:val="7030A0"/>
          <w:sz w:val="52"/>
          <w:szCs w:val="52"/>
          <w:u w:val="single"/>
        </w:rPr>
        <w:t>PROJECT TYPE</w:t>
      </w:r>
      <w:r w:rsidRPr="001F5FA4">
        <w:rPr>
          <w:rFonts w:ascii="Book Antiqua" w:hAnsi="Book Antiqua"/>
          <w:b/>
          <w:bCs/>
          <w:i/>
          <w:iCs/>
          <w:color w:val="7030A0"/>
          <w:sz w:val="52"/>
          <w:szCs w:val="52"/>
        </w:rPr>
        <w:t>: -</w:t>
      </w:r>
      <w:r w:rsidRPr="001F5FA4">
        <w:rPr>
          <w:rFonts w:ascii="Book Antiqua" w:hAnsi="Book Antiqua"/>
          <w:b/>
          <w:bCs/>
          <w:i/>
          <w:iCs/>
          <w:color w:val="7030A0"/>
          <w:sz w:val="52"/>
          <w:szCs w:val="52"/>
        </w:rPr>
        <w:tab/>
        <w:t xml:space="preserve"> </w:t>
      </w:r>
      <w:r w:rsidRPr="001F5FA4">
        <w:rPr>
          <w:rFonts w:ascii="Book Antiqua" w:hAnsi="Book Antiqua"/>
          <w:b/>
          <w:bCs/>
          <w:i/>
          <w:iCs/>
          <w:color w:val="7030A0"/>
          <w:sz w:val="52"/>
          <w:szCs w:val="52"/>
        </w:rPr>
        <w:tab/>
        <w:t xml:space="preserve">      GROUP  </w:t>
      </w:r>
    </w:p>
    <w:p w:rsidR="003F3DFC" w:rsidRPr="001F5FA4" w:rsidRDefault="003F3DFC" w:rsidP="003F3DFC">
      <w:pPr>
        <w:rPr>
          <w:rFonts w:ascii="Book Antiqua" w:hAnsi="Book Antiqua"/>
          <w:b/>
          <w:bCs/>
          <w:i/>
          <w:iCs/>
          <w:color w:val="7030A0"/>
          <w:sz w:val="52"/>
          <w:szCs w:val="52"/>
        </w:rPr>
      </w:pPr>
      <w:r w:rsidRPr="001F5FA4">
        <w:rPr>
          <w:rFonts w:ascii="Book Antiqua" w:hAnsi="Book Antiqua"/>
          <w:b/>
          <w:bCs/>
          <w:i/>
          <w:iCs/>
          <w:color w:val="7030A0"/>
          <w:sz w:val="52"/>
          <w:szCs w:val="52"/>
        </w:rPr>
        <w:t xml:space="preserve">                                           PROJECT</w:t>
      </w:r>
    </w:p>
    <w:p w:rsidR="003F3DFC" w:rsidRPr="001F5FA4" w:rsidRDefault="003F3DFC" w:rsidP="003F3DFC">
      <w:pPr>
        <w:rPr>
          <w:rFonts w:ascii="Book Antiqua" w:hAnsi="Book Antiqua"/>
          <w:b/>
          <w:bCs/>
          <w:i/>
          <w:iCs/>
          <w:color w:val="7030A0"/>
          <w:sz w:val="52"/>
          <w:szCs w:val="52"/>
        </w:rPr>
      </w:pPr>
    </w:p>
    <w:p w:rsidR="003F3DFC" w:rsidRDefault="003F3DFC" w:rsidP="003F3DFC">
      <w:pPr>
        <w:spacing w:before="100" w:beforeAutospacing="1" w:after="100" w:afterAutospacing="1" w:line="379" w:lineRule="atLeast"/>
        <w:rPr>
          <w:rFonts w:ascii="Book Antiqua" w:hAnsi="Book Antiqua"/>
          <w:b/>
          <w:bCs/>
          <w:i/>
          <w:iCs/>
          <w:color w:val="7030A0"/>
          <w:sz w:val="52"/>
          <w:szCs w:val="52"/>
        </w:rPr>
      </w:pPr>
      <w:r w:rsidRPr="001F5FA4">
        <w:rPr>
          <w:rFonts w:ascii="Book Antiqua" w:hAnsi="Book Antiqua"/>
          <w:b/>
          <w:bCs/>
          <w:i/>
          <w:iCs/>
          <w:color w:val="7030A0"/>
          <w:sz w:val="52"/>
          <w:szCs w:val="52"/>
          <w:u w:val="single"/>
        </w:rPr>
        <w:t>SUBMITTED TO</w:t>
      </w:r>
      <w:r>
        <w:rPr>
          <w:rFonts w:ascii="Book Antiqua" w:hAnsi="Book Antiqua"/>
          <w:b/>
          <w:bCs/>
          <w:i/>
          <w:iCs/>
          <w:color w:val="7030A0"/>
          <w:sz w:val="52"/>
          <w:szCs w:val="52"/>
        </w:rPr>
        <w:t>: - PROF.MURLI.SIR</w:t>
      </w:r>
    </w:p>
    <w:p w:rsidR="003F3DFC" w:rsidRDefault="003F3DFC" w:rsidP="003F3DFC">
      <w:pPr>
        <w:spacing w:before="100" w:beforeAutospacing="1" w:after="100" w:afterAutospacing="1" w:line="379" w:lineRule="atLeast"/>
        <w:rPr>
          <w:rFonts w:ascii="Book Antiqua" w:hAnsi="Book Antiqua"/>
          <w:b/>
          <w:bCs/>
          <w:i/>
          <w:iCs/>
          <w:color w:val="7030A0"/>
          <w:sz w:val="52"/>
          <w:szCs w:val="52"/>
        </w:rPr>
      </w:pPr>
    </w:p>
    <w:p w:rsidR="003F3DFC" w:rsidRPr="00423F48" w:rsidRDefault="003F3DFC" w:rsidP="003F3DFC">
      <w:pPr>
        <w:jc w:val="center"/>
        <w:rPr>
          <w:rFonts w:ascii="Algerian" w:hAnsi="Algerian"/>
          <w:color w:val="7030A0"/>
          <w:sz w:val="144"/>
          <w:szCs w:val="144"/>
          <w:u w:val="double"/>
        </w:rPr>
      </w:pPr>
      <w:r w:rsidRPr="00423F48">
        <w:rPr>
          <w:rFonts w:ascii="Algerian" w:hAnsi="Algerian"/>
          <w:color w:val="7030A0"/>
          <w:sz w:val="144"/>
          <w:szCs w:val="144"/>
          <w:u w:val="double"/>
        </w:rPr>
        <w:t>INDEX</w:t>
      </w:r>
    </w:p>
    <w:p w:rsidR="003F3DFC" w:rsidRPr="00423F48" w:rsidRDefault="003F3DFC" w:rsidP="003F3DFC">
      <w:pPr>
        <w:pStyle w:val="ListParagraph"/>
        <w:numPr>
          <w:ilvl w:val="0"/>
          <w:numId w:val="14"/>
        </w:numPr>
        <w:spacing w:line="360" w:lineRule="auto"/>
        <w:rPr>
          <w:rFonts w:ascii="Algerian" w:hAnsi="Algerian"/>
          <w:sz w:val="40"/>
          <w:szCs w:val="40"/>
        </w:rPr>
      </w:pPr>
      <w:r w:rsidRPr="00423F48">
        <w:rPr>
          <w:rFonts w:ascii="Algerian" w:hAnsi="Algerian"/>
          <w:sz w:val="40"/>
          <w:szCs w:val="40"/>
        </w:rPr>
        <w:t>ACKNOWLEDGEMENT</w:t>
      </w:r>
    </w:p>
    <w:p w:rsidR="003F3DFC" w:rsidRPr="00423F48" w:rsidRDefault="003F3DFC" w:rsidP="003F3DFC">
      <w:pPr>
        <w:pStyle w:val="ListParagraph"/>
        <w:numPr>
          <w:ilvl w:val="0"/>
          <w:numId w:val="14"/>
        </w:numPr>
        <w:spacing w:line="360" w:lineRule="auto"/>
        <w:rPr>
          <w:rFonts w:ascii="Algerian" w:hAnsi="Algerian"/>
          <w:sz w:val="40"/>
          <w:szCs w:val="40"/>
        </w:rPr>
      </w:pPr>
      <w:r>
        <w:rPr>
          <w:rFonts w:ascii="Algerian" w:hAnsi="Algerian"/>
          <w:sz w:val="40"/>
          <w:szCs w:val="40"/>
        </w:rPr>
        <w:t>INTRODUCTION</w:t>
      </w:r>
    </w:p>
    <w:p w:rsidR="003F3DFC" w:rsidRPr="00423F48" w:rsidRDefault="003F3DFC" w:rsidP="003F3DFC">
      <w:pPr>
        <w:pStyle w:val="ListParagraph"/>
        <w:numPr>
          <w:ilvl w:val="0"/>
          <w:numId w:val="14"/>
        </w:numPr>
        <w:spacing w:line="360" w:lineRule="auto"/>
        <w:rPr>
          <w:rFonts w:ascii="Algerian" w:hAnsi="Algerian"/>
          <w:sz w:val="40"/>
          <w:szCs w:val="40"/>
        </w:rPr>
      </w:pPr>
      <w:r>
        <w:rPr>
          <w:rFonts w:ascii="Algerian" w:hAnsi="Algerian"/>
          <w:sz w:val="40"/>
          <w:szCs w:val="40"/>
        </w:rPr>
        <w:t>SALES BUDGET</w:t>
      </w:r>
    </w:p>
    <w:p w:rsidR="003F3DFC" w:rsidRPr="00423F48" w:rsidRDefault="003F3DFC" w:rsidP="003F3DFC">
      <w:pPr>
        <w:pStyle w:val="ListParagraph"/>
        <w:numPr>
          <w:ilvl w:val="0"/>
          <w:numId w:val="14"/>
        </w:numPr>
        <w:spacing w:line="360" w:lineRule="auto"/>
        <w:rPr>
          <w:rFonts w:ascii="Algerian" w:hAnsi="Algerian"/>
          <w:sz w:val="40"/>
          <w:szCs w:val="40"/>
        </w:rPr>
      </w:pPr>
      <w:r>
        <w:rPr>
          <w:rFonts w:ascii="Algerian" w:hAnsi="Algerian"/>
          <w:sz w:val="40"/>
          <w:szCs w:val="40"/>
        </w:rPr>
        <w:t>CASH BUDGET</w:t>
      </w:r>
    </w:p>
    <w:p w:rsidR="003F3DFC" w:rsidRPr="00423F48" w:rsidRDefault="00FA6000" w:rsidP="003F3DFC">
      <w:pPr>
        <w:pStyle w:val="ListParagraph"/>
        <w:numPr>
          <w:ilvl w:val="0"/>
          <w:numId w:val="14"/>
        </w:numPr>
        <w:spacing w:line="360" w:lineRule="auto"/>
        <w:rPr>
          <w:rFonts w:ascii="Algerian" w:hAnsi="Algerian"/>
          <w:sz w:val="40"/>
          <w:szCs w:val="40"/>
        </w:rPr>
      </w:pPr>
      <w:r>
        <w:rPr>
          <w:rFonts w:ascii="Algerian" w:hAnsi="Algerian"/>
          <w:sz w:val="40"/>
          <w:szCs w:val="40"/>
        </w:rPr>
        <w:t>REVENUE BUDGET</w:t>
      </w:r>
    </w:p>
    <w:p w:rsidR="003F3DFC" w:rsidRDefault="00FA6000" w:rsidP="003F3DFC">
      <w:pPr>
        <w:pStyle w:val="ListParagraph"/>
        <w:numPr>
          <w:ilvl w:val="0"/>
          <w:numId w:val="14"/>
        </w:numPr>
        <w:spacing w:line="360" w:lineRule="auto"/>
        <w:rPr>
          <w:rFonts w:ascii="Algerian" w:hAnsi="Algerian"/>
          <w:sz w:val="40"/>
          <w:szCs w:val="40"/>
        </w:rPr>
      </w:pPr>
      <w:r>
        <w:rPr>
          <w:rFonts w:ascii="Algerian" w:hAnsi="Algerian"/>
          <w:sz w:val="40"/>
          <w:szCs w:val="40"/>
        </w:rPr>
        <w:t>OTHER BUDGET</w:t>
      </w:r>
    </w:p>
    <w:p w:rsidR="00FA6000" w:rsidRDefault="00FA6000" w:rsidP="00FA6000">
      <w:pPr>
        <w:pStyle w:val="ListParagraph"/>
        <w:numPr>
          <w:ilvl w:val="0"/>
          <w:numId w:val="14"/>
        </w:numPr>
        <w:spacing w:line="360" w:lineRule="auto"/>
        <w:rPr>
          <w:rFonts w:ascii="Algerian" w:hAnsi="Algerian"/>
          <w:sz w:val="40"/>
          <w:szCs w:val="40"/>
        </w:rPr>
      </w:pPr>
      <w:r>
        <w:rPr>
          <w:rFonts w:ascii="Algerian" w:hAnsi="Algerian"/>
          <w:sz w:val="40"/>
          <w:szCs w:val="40"/>
        </w:rPr>
        <w:t>CONCLUSION</w:t>
      </w:r>
    </w:p>
    <w:p w:rsidR="00FA6000" w:rsidRPr="00423F48" w:rsidRDefault="00FA6000" w:rsidP="00FA6000">
      <w:pPr>
        <w:pStyle w:val="ListParagraph"/>
        <w:numPr>
          <w:ilvl w:val="0"/>
          <w:numId w:val="14"/>
        </w:numPr>
        <w:spacing w:line="360" w:lineRule="auto"/>
        <w:rPr>
          <w:rFonts w:ascii="Algerian" w:hAnsi="Algerian"/>
          <w:sz w:val="40"/>
          <w:szCs w:val="40"/>
        </w:rPr>
      </w:pPr>
      <w:r>
        <w:rPr>
          <w:rFonts w:ascii="Algerian" w:hAnsi="Algerian"/>
          <w:sz w:val="40"/>
          <w:szCs w:val="40"/>
        </w:rPr>
        <w:t>BIBLIGRAPHY</w:t>
      </w:r>
    </w:p>
    <w:p w:rsidR="003F3DFC" w:rsidRPr="00FA6000" w:rsidRDefault="003F3DFC" w:rsidP="00FA6000">
      <w:pPr>
        <w:pStyle w:val="ListParagraph"/>
        <w:spacing w:line="360" w:lineRule="auto"/>
        <w:rPr>
          <w:rFonts w:ascii="Algerian" w:hAnsi="Algerian"/>
          <w:sz w:val="40"/>
          <w:szCs w:val="40"/>
        </w:rPr>
      </w:pPr>
    </w:p>
    <w:p w:rsidR="003F3DFC" w:rsidRDefault="003F3DFC" w:rsidP="003F3DFC">
      <w:pPr>
        <w:spacing w:before="100" w:beforeAutospacing="1" w:after="100" w:afterAutospacing="1" w:line="379" w:lineRule="atLeast"/>
        <w:rPr>
          <w:rFonts w:ascii="Algerian" w:eastAsia="Times New Roman" w:hAnsi="Algerian" w:cs="Arial"/>
          <w:b/>
          <w:color w:val="943634" w:themeColor="accent2" w:themeShade="BF"/>
          <w:sz w:val="40"/>
          <w:szCs w:val="40"/>
          <w:u w:val="double"/>
        </w:rPr>
      </w:pPr>
    </w:p>
    <w:p w:rsidR="003F3DFC" w:rsidRDefault="003F3DFC" w:rsidP="00926BFC">
      <w:pPr>
        <w:spacing w:before="100" w:beforeAutospacing="1" w:after="100" w:afterAutospacing="1" w:line="379" w:lineRule="atLeast"/>
        <w:rPr>
          <w:rFonts w:ascii="Algerian" w:eastAsia="Times New Roman" w:hAnsi="Algerian" w:cs="Arial"/>
          <w:b/>
          <w:color w:val="943634" w:themeColor="accent2" w:themeShade="BF"/>
          <w:sz w:val="40"/>
          <w:szCs w:val="40"/>
          <w:u w:val="double"/>
        </w:rPr>
      </w:pPr>
    </w:p>
    <w:p w:rsidR="007F1D0C" w:rsidRDefault="007F1D0C" w:rsidP="00926BFC">
      <w:pPr>
        <w:spacing w:before="100" w:beforeAutospacing="1" w:after="100" w:afterAutospacing="1" w:line="379" w:lineRule="atLeast"/>
        <w:rPr>
          <w:rFonts w:ascii="Algerian" w:eastAsia="Times New Roman" w:hAnsi="Algerian" w:cs="Arial"/>
          <w:b/>
          <w:color w:val="943634" w:themeColor="accent2" w:themeShade="BF"/>
          <w:sz w:val="40"/>
          <w:szCs w:val="40"/>
          <w:u w:val="double"/>
        </w:rPr>
      </w:pPr>
    </w:p>
    <w:p w:rsidR="00926BFC" w:rsidRPr="000215DB" w:rsidRDefault="00926BFC" w:rsidP="00926BFC">
      <w:pPr>
        <w:spacing w:before="100" w:beforeAutospacing="1" w:after="100" w:afterAutospacing="1" w:line="379" w:lineRule="atLeast"/>
        <w:rPr>
          <w:rFonts w:ascii="Algerian" w:eastAsia="Times New Roman" w:hAnsi="Algerian" w:cs="Arial"/>
          <w:b/>
          <w:color w:val="943634" w:themeColor="accent2" w:themeShade="BF"/>
          <w:sz w:val="40"/>
          <w:szCs w:val="40"/>
          <w:u w:val="double"/>
        </w:rPr>
      </w:pPr>
      <w:r w:rsidRPr="000215DB">
        <w:rPr>
          <w:rFonts w:ascii="Algerian" w:eastAsia="Times New Roman" w:hAnsi="Algerian" w:cs="Arial"/>
          <w:b/>
          <w:color w:val="943634" w:themeColor="accent2" w:themeShade="BF"/>
          <w:sz w:val="40"/>
          <w:szCs w:val="40"/>
          <w:u w:val="double"/>
        </w:rPr>
        <w:lastRenderedPageBreak/>
        <w:t>INTRODUCTION:</w:t>
      </w:r>
      <w:r>
        <w:rPr>
          <w:rFonts w:ascii="Algerian" w:eastAsia="Times New Roman" w:hAnsi="Algerian" w:cs="Arial"/>
          <w:b/>
          <w:color w:val="943634" w:themeColor="accent2" w:themeShade="BF"/>
          <w:sz w:val="40"/>
          <w:szCs w:val="40"/>
          <w:u w:val="double"/>
        </w:rPr>
        <w:t>-</w:t>
      </w:r>
    </w:p>
    <w:p w:rsidR="00926BFC" w:rsidRDefault="00926BFC" w:rsidP="00926BFC">
      <w:pPr>
        <w:spacing w:before="100" w:beforeAutospacing="1" w:after="100" w:afterAutospacing="1" w:line="379" w:lineRule="atLeast"/>
        <w:jc w:val="center"/>
        <w:rPr>
          <w:rFonts w:ascii="Arial" w:eastAsia="Times New Roman" w:hAnsi="Arial" w:cs="Arial"/>
          <w:color w:val="000000"/>
          <w:sz w:val="44"/>
          <w:szCs w:val="44"/>
        </w:rPr>
      </w:pPr>
      <w:r>
        <w:rPr>
          <w:rFonts w:ascii="Arial" w:eastAsia="Times New Roman" w:hAnsi="Arial" w:cs="Arial"/>
          <w:noProof/>
          <w:color w:val="000000"/>
          <w:sz w:val="44"/>
          <w:szCs w:val="44"/>
        </w:rPr>
        <w:drawing>
          <wp:inline distT="0" distB="0" distL="0" distR="0">
            <wp:extent cx="4085590" cy="2412365"/>
            <wp:effectExtent l="19050" t="0" r="0" b="0"/>
            <wp:docPr id="1" name="Picture 1" descr="capitalcorpmerchantba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italcorpmerchantbanking"/>
                    <pic:cNvPicPr>
                      <a:picLocks noChangeAspect="1" noChangeArrowheads="1"/>
                    </pic:cNvPicPr>
                  </pic:nvPicPr>
                  <pic:blipFill>
                    <a:blip r:embed="rId11"/>
                    <a:srcRect/>
                    <a:stretch>
                      <a:fillRect/>
                    </a:stretch>
                  </pic:blipFill>
                  <pic:spPr bwMode="auto">
                    <a:xfrm>
                      <a:off x="0" y="0"/>
                      <a:ext cx="4085590" cy="2412365"/>
                    </a:xfrm>
                    <a:prstGeom prst="rect">
                      <a:avLst/>
                    </a:prstGeom>
                    <a:noFill/>
                    <a:ln w="9525">
                      <a:noFill/>
                      <a:miter lim="800000"/>
                      <a:headEnd/>
                      <a:tailEnd/>
                    </a:ln>
                  </pic:spPr>
                </pic:pic>
              </a:graphicData>
            </a:graphic>
          </wp:inline>
        </w:drawing>
      </w:r>
    </w:p>
    <w:p w:rsidR="00926BFC" w:rsidRPr="00875B24" w:rsidRDefault="00926BFC" w:rsidP="00926BFC">
      <w:pPr>
        <w:spacing w:before="100" w:beforeAutospacing="1" w:after="100" w:afterAutospacing="1" w:line="379" w:lineRule="atLeast"/>
        <w:rPr>
          <w:rFonts w:asciiTheme="minorHAnsi" w:eastAsia="Times New Roman" w:hAnsiTheme="minorHAnsi" w:cs="Arial"/>
          <w:color w:val="000000"/>
          <w:sz w:val="36"/>
          <w:szCs w:val="32"/>
        </w:rPr>
      </w:pPr>
      <w:r w:rsidRPr="00875B24">
        <w:rPr>
          <w:rFonts w:asciiTheme="minorHAnsi" w:eastAsia="Times New Roman" w:hAnsiTheme="minorHAnsi" w:cs="Arial"/>
          <w:color w:val="000000"/>
          <w:sz w:val="36"/>
          <w:szCs w:val="32"/>
        </w:rPr>
        <w:t>A </w:t>
      </w:r>
      <w:r w:rsidRPr="00875B24">
        <w:rPr>
          <w:rFonts w:asciiTheme="minorHAnsi" w:eastAsia="Times New Roman" w:hAnsiTheme="minorHAnsi" w:cs="Arial"/>
          <w:bCs/>
          <w:color w:val="000000"/>
          <w:sz w:val="36"/>
          <w:szCs w:val="32"/>
        </w:rPr>
        <w:t>budget</w:t>
      </w:r>
      <w:r w:rsidRPr="00875B24">
        <w:rPr>
          <w:rFonts w:asciiTheme="minorHAnsi" w:eastAsia="Times New Roman" w:hAnsiTheme="minorHAnsi" w:cs="Arial"/>
          <w:color w:val="000000"/>
          <w:sz w:val="36"/>
          <w:szCs w:val="32"/>
        </w:rPr>
        <w:t> is a detailed plan of operations that is predetermined for a particular period. Budgets are quantitative or financial statements prepared for the purpose of attaining a particular objective.</w:t>
      </w:r>
    </w:p>
    <w:p w:rsidR="00926BFC" w:rsidRPr="00875B24" w:rsidRDefault="00926BFC" w:rsidP="00926BFC">
      <w:pPr>
        <w:rPr>
          <w:rFonts w:asciiTheme="minorHAnsi" w:hAnsiTheme="minorHAnsi" w:cs="Arial"/>
          <w:sz w:val="36"/>
          <w:szCs w:val="32"/>
        </w:rPr>
      </w:pPr>
      <w:r w:rsidRPr="00875B24">
        <w:rPr>
          <w:rFonts w:asciiTheme="minorHAnsi" w:hAnsiTheme="minorHAnsi" w:cs="Arial"/>
          <w:sz w:val="36"/>
          <w:szCs w:val="32"/>
        </w:rPr>
        <w:t>Businesses use budgets to plan for future activities and to set various goals and objectives within the company. They help the organization set specific expectations which aid in evaluating performance throughout the company. Budgeting helps organizations implement specific strategies to meet goals and objectives. It is important to note that a budget is an estimate and will often need to be adjusted over time.</w:t>
      </w:r>
    </w:p>
    <w:p w:rsidR="00926BFC" w:rsidRPr="00875B24" w:rsidRDefault="00926BFC" w:rsidP="00926BFC">
      <w:pPr>
        <w:spacing w:before="100" w:beforeAutospacing="1" w:after="100" w:afterAutospacing="1" w:line="379" w:lineRule="atLeast"/>
        <w:outlineLvl w:val="1"/>
        <w:rPr>
          <w:rFonts w:ascii="Arial" w:eastAsia="Times New Roman" w:hAnsi="Arial" w:cs="Arial"/>
          <w:b/>
          <w:bCs/>
          <w:color w:val="000000"/>
          <w:sz w:val="48"/>
          <w:szCs w:val="44"/>
        </w:rPr>
      </w:pPr>
    </w:p>
    <w:p w:rsidR="006E0EF2" w:rsidRPr="00875B24" w:rsidRDefault="006E0EF2">
      <w:pPr>
        <w:rPr>
          <w:sz w:val="24"/>
        </w:rPr>
      </w:pPr>
    </w:p>
    <w:p w:rsidR="00926BFC" w:rsidRPr="00875B24" w:rsidRDefault="00926BFC">
      <w:pPr>
        <w:rPr>
          <w:sz w:val="24"/>
        </w:rPr>
      </w:pPr>
    </w:p>
    <w:p w:rsidR="00926BFC" w:rsidRDefault="00926BFC"/>
    <w:p w:rsidR="00926BFC" w:rsidRPr="00A33DB8" w:rsidRDefault="00926BFC" w:rsidP="00926BFC">
      <w:pPr>
        <w:spacing w:before="100" w:beforeAutospacing="1" w:after="100" w:afterAutospacing="1" w:line="379" w:lineRule="atLeast"/>
        <w:outlineLvl w:val="1"/>
        <w:rPr>
          <w:rFonts w:ascii="Algerian" w:eastAsia="Times New Roman" w:hAnsi="Algerian" w:cs="Arial"/>
          <w:b/>
          <w:bCs/>
          <w:color w:val="FF5050"/>
          <w:sz w:val="40"/>
          <w:szCs w:val="40"/>
          <w:u w:val="double"/>
        </w:rPr>
      </w:pPr>
      <w:r w:rsidRPr="00A33DB8">
        <w:rPr>
          <w:rFonts w:ascii="Algerian" w:eastAsia="Times New Roman" w:hAnsi="Algerian" w:cs="Arial"/>
          <w:b/>
          <w:bCs/>
          <w:color w:val="FF5050"/>
          <w:sz w:val="40"/>
          <w:szCs w:val="40"/>
          <w:u w:val="double"/>
        </w:rPr>
        <w:lastRenderedPageBreak/>
        <w:t>Budgeting Process:-</w:t>
      </w:r>
    </w:p>
    <w:p w:rsidR="00926BFC" w:rsidRPr="00DE3C1A" w:rsidRDefault="00926BFC" w:rsidP="00926BFC">
      <w:pPr>
        <w:spacing w:before="100" w:beforeAutospacing="1" w:after="100" w:afterAutospacing="1" w:line="379" w:lineRule="atLeast"/>
        <w:rPr>
          <w:rFonts w:asciiTheme="minorHAnsi" w:eastAsia="Times New Roman" w:hAnsiTheme="minorHAnsi" w:cs="Arial"/>
          <w:color w:val="000000"/>
          <w:sz w:val="36"/>
          <w:szCs w:val="36"/>
        </w:rPr>
      </w:pPr>
      <w:r w:rsidRPr="00DE3C1A">
        <w:rPr>
          <w:rFonts w:asciiTheme="minorHAnsi" w:eastAsia="Times New Roman" w:hAnsiTheme="minorHAnsi" w:cs="Arial"/>
          <w:color w:val="000000"/>
          <w:sz w:val="36"/>
          <w:szCs w:val="36"/>
        </w:rPr>
        <w:t>Budgeting is the formal procedure of preparing budgets. It involves the following basic steps:</w:t>
      </w:r>
    </w:p>
    <w:p w:rsidR="00926BFC" w:rsidRPr="00DE3C1A" w:rsidRDefault="00926BFC" w:rsidP="00926BFC">
      <w:pPr>
        <w:numPr>
          <w:ilvl w:val="0"/>
          <w:numId w:val="1"/>
        </w:numPr>
        <w:spacing w:before="36" w:after="36" w:line="379" w:lineRule="atLeast"/>
        <w:rPr>
          <w:rFonts w:asciiTheme="minorHAnsi" w:eastAsia="Times New Roman" w:hAnsiTheme="minorHAnsi" w:cs="Arial"/>
          <w:b/>
          <w:color w:val="000000"/>
          <w:sz w:val="36"/>
          <w:szCs w:val="36"/>
        </w:rPr>
      </w:pPr>
      <w:r w:rsidRPr="00DE3C1A">
        <w:rPr>
          <w:rFonts w:asciiTheme="minorHAnsi" w:eastAsia="Times New Roman" w:hAnsiTheme="minorHAnsi" w:cs="Arial"/>
          <w:b/>
          <w:color w:val="000000"/>
          <w:sz w:val="36"/>
          <w:szCs w:val="36"/>
        </w:rPr>
        <w:t>Identifying expenses</w:t>
      </w:r>
    </w:p>
    <w:p w:rsidR="00926BFC" w:rsidRPr="00DE3C1A" w:rsidRDefault="00926BFC" w:rsidP="00926BFC">
      <w:pPr>
        <w:numPr>
          <w:ilvl w:val="0"/>
          <w:numId w:val="1"/>
        </w:numPr>
        <w:spacing w:after="0" w:line="379" w:lineRule="atLeast"/>
        <w:rPr>
          <w:rFonts w:asciiTheme="minorHAnsi" w:eastAsia="Times New Roman" w:hAnsiTheme="minorHAnsi" w:cs="Arial"/>
          <w:b/>
          <w:sz w:val="36"/>
          <w:szCs w:val="36"/>
          <w:u w:val="double"/>
        </w:rPr>
      </w:pPr>
      <w:r w:rsidRPr="00DE3C1A">
        <w:rPr>
          <w:rFonts w:asciiTheme="minorHAnsi" w:eastAsia="Times New Roman" w:hAnsiTheme="minorHAnsi" w:cs="Arial"/>
          <w:b/>
          <w:color w:val="000000"/>
          <w:sz w:val="36"/>
          <w:szCs w:val="36"/>
        </w:rPr>
        <w:t>Determining different sources of </w:t>
      </w:r>
      <w:hyperlink r:id="rId12" w:history="1">
        <w:r w:rsidRPr="00DE3C1A">
          <w:rPr>
            <w:rStyle w:val="Hyperlink"/>
            <w:rFonts w:asciiTheme="minorHAnsi" w:eastAsia="Times New Roman" w:hAnsiTheme="minorHAnsi" w:cs="Arial"/>
            <w:b/>
            <w:color w:val="auto"/>
            <w:sz w:val="36"/>
            <w:szCs w:val="36"/>
            <w:u w:val="none"/>
          </w:rPr>
          <w:t>income</w:t>
        </w:r>
      </w:hyperlink>
    </w:p>
    <w:p w:rsidR="00926BFC" w:rsidRPr="00DE3C1A" w:rsidRDefault="00926BFC" w:rsidP="00926BFC">
      <w:pPr>
        <w:numPr>
          <w:ilvl w:val="0"/>
          <w:numId w:val="1"/>
        </w:numPr>
        <w:spacing w:before="36" w:after="36" w:line="379" w:lineRule="atLeast"/>
        <w:rPr>
          <w:rFonts w:asciiTheme="minorHAnsi" w:eastAsia="Times New Roman" w:hAnsiTheme="minorHAnsi" w:cs="Arial"/>
          <w:b/>
          <w:color w:val="000000"/>
          <w:sz w:val="36"/>
          <w:szCs w:val="36"/>
        </w:rPr>
      </w:pPr>
      <w:r w:rsidRPr="00DE3C1A">
        <w:rPr>
          <w:rFonts w:asciiTheme="minorHAnsi" w:eastAsia="Times New Roman" w:hAnsiTheme="minorHAnsi" w:cs="Arial"/>
          <w:b/>
          <w:color w:val="000000"/>
          <w:sz w:val="36"/>
          <w:szCs w:val="36"/>
        </w:rPr>
        <w:t>Preparing the budget</w:t>
      </w:r>
    </w:p>
    <w:p w:rsidR="00926BFC" w:rsidRPr="00DE3C1A" w:rsidRDefault="00926BFC" w:rsidP="00926BFC">
      <w:pPr>
        <w:numPr>
          <w:ilvl w:val="0"/>
          <w:numId w:val="1"/>
        </w:numPr>
        <w:spacing w:before="36" w:after="36" w:line="379" w:lineRule="atLeast"/>
        <w:rPr>
          <w:rFonts w:asciiTheme="minorHAnsi" w:eastAsia="Times New Roman" w:hAnsiTheme="minorHAnsi" w:cs="Arial"/>
          <w:b/>
          <w:color w:val="000000"/>
          <w:sz w:val="36"/>
          <w:szCs w:val="36"/>
        </w:rPr>
      </w:pPr>
      <w:r w:rsidRPr="00DE3C1A">
        <w:rPr>
          <w:rFonts w:asciiTheme="minorHAnsi" w:eastAsia="Times New Roman" w:hAnsiTheme="minorHAnsi" w:cs="Arial"/>
          <w:b/>
          <w:color w:val="000000"/>
          <w:sz w:val="36"/>
          <w:szCs w:val="36"/>
        </w:rPr>
        <w:t>Establishing the budget period</w:t>
      </w:r>
    </w:p>
    <w:p w:rsidR="00926BFC" w:rsidRPr="00DE3C1A" w:rsidRDefault="00926BFC" w:rsidP="00926BFC">
      <w:pPr>
        <w:numPr>
          <w:ilvl w:val="0"/>
          <w:numId w:val="1"/>
        </w:numPr>
        <w:spacing w:before="36" w:after="36" w:line="379" w:lineRule="atLeast"/>
        <w:rPr>
          <w:rFonts w:asciiTheme="minorHAnsi" w:eastAsia="Times New Roman" w:hAnsiTheme="minorHAnsi" w:cs="Arial"/>
          <w:b/>
          <w:color w:val="000000"/>
          <w:sz w:val="36"/>
          <w:szCs w:val="36"/>
        </w:rPr>
      </w:pPr>
      <w:r w:rsidRPr="00DE3C1A">
        <w:rPr>
          <w:rFonts w:asciiTheme="minorHAnsi" w:eastAsia="Times New Roman" w:hAnsiTheme="minorHAnsi" w:cs="Arial"/>
          <w:b/>
          <w:color w:val="000000"/>
          <w:sz w:val="36"/>
          <w:szCs w:val="36"/>
        </w:rPr>
        <w:t>Laying down the budget procedure</w:t>
      </w:r>
    </w:p>
    <w:p w:rsidR="00926BFC" w:rsidRPr="00DE3C1A" w:rsidRDefault="00926BFC" w:rsidP="00926BFC">
      <w:pPr>
        <w:numPr>
          <w:ilvl w:val="0"/>
          <w:numId w:val="1"/>
        </w:numPr>
        <w:spacing w:before="36" w:after="36" w:line="379" w:lineRule="atLeast"/>
        <w:rPr>
          <w:rFonts w:asciiTheme="minorHAnsi" w:eastAsia="Times New Roman" w:hAnsiTheme="minorHAnsi" w:cs="Arial"/>
          <w:b/>
          <w:color w:val="000000"/>
          <w:sz w:val="36"/>
          <w:szCs w:val="36"/>
        </w:rPr>
      </w:pPr>
      <w:r w:rsidRPr="00DE3C1A">
        <w:rPr>
          <w:rFonts w:asciiTheme="minorHAnsi" w:eastAsia="Times New Roman" w:hAnsiTheme="minorHAnsi" w:cs="Arial"/>
          <w:b/>
          <w:color w:val="000000"/>
          <w:sz w:val="36"/>
          <w:szCs w:val="36"/>
        </w:rPr>
        <w:t>Allocating income for expenses</w:t>
      </w:r>
    </w:p>
    <w:p w:rsidR="00926BFC" w:rsidRPr="00DE3C1A" w:rsidRDefault="00926BFC" w:rsidP="00926BFC">
      <w:pPr>
        <w:numPr>
          <w:ilvl w:val="0"/>
          <w:numId w:val="1"/>
        </w:numPr>
        <w:spacing w:before="36" w:after="36" w:line="379" w:lineRule="atLeast"/>
        <w:rPr>
          <w:rFonts w:asciiTheme="minorHAnsi" w:eastAsia="Times New Roman" w:hAnsiTheme="minorHAnsi" w:cs="Arial"/>
          <w:b/>
          <w:color w:val="000000"/>
          <w:sz w:val="36"/>
          <w:szCs w:val="36"/>
        </w:rPr>
      </w:pPr>
      <w:r w:rsidRPr="00DE3C1A">
        <w:rPr>
          <w:rFonts w:asciiTheme="minorHAnsi" w:eastAsia="Times New Roman" w:hAnsiTheme="minorHAnsi" w:cs="Arial"/>
          <w:b/>
          <w:color w:val="000000"/>
          <w:sz w:val="36"/>
          <w:szCs w:val="36"/>
        </w:rPr>
        <w:t>Monitoring the efficiency of the budget</w:t>
      </w:r>
    </w:p>
    <w:p w:rsidR="00926BFC" w:rsidRPr="00DE3C1A" w:rsidRDefault="00926BFC" w:rsidP="00926BFC">
      <w:pPr>
        <w:spacing w:before="36" w:after="36" w:line="379" w:lineRule="atLeast"/>
        <w:rPr>
          <w:rFonts w:asciiTheme="minorHAnsi" w:eastAsia="Times New Roman" w:hAnsiTheme="minorHAnsi" w:cs="Arial"/>
          <w:b/>
          <w:color w:val="000000"/>
          <w:sz w:val="36"/>
          <w:szCs w:val="36"/>
        </w:rPr>
      </w:pPr>
    </w:p>
    <w:p w:rsidR="00926BFC" w:rsidRPr="00DE3C1A" w:rsidRDefault="00926BFC" w:rsidP="00926BFC">
      <w:pPr>
        <w:spacing w:before="36" w:after="36" w:line="379" w:lineRule="atLeast"/>
        <w:rPr>
          <w:rFonts w:asciiTheme="minorHAnsi" w:eastAsia="Times New Roman" w:hAnsiTheme="minorHAnsi" w:cs="Arial"/>
          <w:b/>
          <w:color w:val="000000"/>
          <w:sz w:val="36"/>
          <w:szCs w:val="36"/>
        </w:rPr>
      </w:pPr>
    </w:p>
    <w:p w:rsidR="00926BFC" w:rsidRPr="00DE3C1A" w:rsidRDefault="00926BFC" w:rsidP="00926BFC">
      <w:pPr>
        <w:numPr>
          <w:ilvl w:val="0"/>
          <w:numId w:val="2"/>
        </w:numPr>
        <w:spacing w:before="36" w:after="36" w:line="379" w:lineRule="atLeast"/>
        <w:rPr>
          <w:rFonts w:asciiTheme="minorHAnsi" w:eastAsia="Times New Roman" w:hAnsiTheme="minorHAnsi" w:cs="Arial"/>
          <w:b/>
          <w:color w:val="000000"/>
          <w:sz w:val="36"/>
          <w:szCs w:val="40"/>
        </w:rPr>
      </w:pPr>
      <w:r w:rsidRPr="00DE3C1A">
        <w:rPr>
          <w:rFonts w:asciiTheme="minorHAnsi" w:eastAsia="Times New Roman" w:hAnsiTheme="minorHAnsi" w:cs="Arial"/>
          <w:b/>
          <w:color w:val="000000"/>
          <w:sz w:val="36"/>
          <w:szCs w:val="40"/>
        </w:rPr>
        <w:t>WHY TO PREPARE THE BUDGET?</w:t>
      </w:r>
    </w:p>
    <w:p w:rsidR="00926BFC" w:rsidRPr="00F639F3" w:rsidRDefault="00926BFC" w:rsidP="00926BFC">
      <w:pPr>
        <w:spacing w:before="36" w:after="36" w:line="379" w:lineRule="atLeast"/>
        <w:ind w:left="-733"/>
        <w:rPr>
          <w:rFonts w:ascii="Arial" w:eastAsia="Times New Roman" w:hAnsi="Arial" w:cs="Arial"/>
          <w:color w:val="000000"/>
          <w:sz w:val="44"/>
          <w:szCs w:val="44"/>
        </w:rPr>
      </w:pPr>
    </w:p>
    <w:p w:rsidR="00926BFC" w:rsidRPr="00DE3C1A" w:rsidRDefault="00926BFC" w:rsidP="00926BFC">
      <w:pPr>
        <w:pStyle w:val="ListParagraph"/>
        <w:numPr>
          <w:ilvl w:val="0"/>
          <w:numId w:val="3"/>
        </w:numPr>
        <w:spacing w:before="36" w:after="36" w:line="379" w:lineRule="atLeast"/>
        <w:rPr>
          <w:rFonts w:asciiTheme="minorHAnsi" w:eastAsia="Times New Roman" w:hAnsiTheme="minorHAnsi" w:cs="Arial"/>
          <w:color w:val="000000"/>
          <w:sz w:val="36"/>
          <w:szCs w:val="36"/>
        </w:rPr>
      </w:pPr>
      <w:r w:rsidRPr="00DE3C1A">
        <w:rPr>
          <w:rFonts w:asciiTheme="minorHAnsi" w:eastAsia="Times New Roman" w:hAnsiTheme="minorHAnsi" w:cs="Arial"/>
          <w:color w:val="000000"/>
          <w:sz w:val="36"/>
          <w:szCs w:val="36"/>
        </w:rPr>
        <w:t>To determine how much money you will need to carry out business activities.</w:t>
      </w:r>
    </w:p>
    <w:p w:rsidR="00926BFC" w:rsidRPr="00DE3C1A" w:rsidRDefault="00926BFC" w:rsidP="00926BFC">
      <w:pPr>
        <w:pStyle w:val="ListParagraph"/>
        <w:numPr>
          <w:ilvl w:val="0"/>
          <w:numId w:val="3"/>
        </w:numPr>
        <w:spacing w:before="36" w:after="36" w:line="379" w:lineRule="atLeast"/>
        <w:rPr>
          <w:rFonts w:asciiTheme="minorHAnsi" w:eastAsia="Times New Roman" w:hAnsiTheme="minorHAnsi" w:cs="Arial"/>
          <w:color w:val="000000"/>
          <w:sz w:val="36"/>
          <w:szCs w:val="36"/>
        </w:rPr>
      </w:pPr>
      <w:r w:rsidRPr="00DE3C1A">
        <w:rPr>
          <w:rFonts w:asciiTheme="minorHAnsi" w:eastAsia="Times New Roman" w:hAnsiTheme="minorHAnsi" w:cs="Arial"/>
          <w:color w:val="000000"/>
          <w:sz w:val="36"/>
          <w:szCs w:val="36"/>
        </w:rPr>
        <w:t>When you will need a certain amount of money for certain activities.</w:t>
      </w:r>
    </w:p>
    <w:p w:rsidR="00926BFC" w:rsidRPr="00DE3C1A" w:rsidRDefault="00926BFC" w:rsidP="00926BFC">
      <w:pPr>
        <w:pStyle w:val="ListParagraph"/>
        <w:numPr>
          <w:ilvl w:val="0"/>
          <w:numId w:val="3"/>
        </w:numPr>
        <w:spacing w:before="36" w:after="36" w:line="379" w:lineRule="atLeast"/>
        <w:rPr>
          <w:rFonts w:asciiTheme="minorHAnsi" w:eastAsia="Times New Roman" w:hAnsiTheme="minorHAnsi" w:cs="Arial"/>
          <w:color w:val="000000"/>
          <w:sz w:val="36"/>
          <w:szCs w:val="36"/>
        </w:rPr>
      </w:pPr>
      <w:r w:rsidRPr="00DE3C1A">
        <w:rPr>
          <w:rFonts w:asciiTheme="minorHAnsi" w:eastAsia="Times New Roman" w:hAnsiTheme="minorHAnsi" w:cs="Arial"/>
          <w:color w:val="000000"/>
          <w:sz w:val="36"/>
          <w:szCs w:val="36"/>
        </w:rPr>
        <w:t>Keeps you focused on your ultimate plans and goals.</w:t>
      </w:r>
    </w:p>
    <w:p w:rsidR="00926BFC" w:rsidRPr="00DE3C1A" w:rsidRDefault="00926BFC" w:rsidP="00926BFC">
      <w:pPr>
        <w:pStyle w:val="ListParagraph"/>
        <w:numPr>
          <w:ilvl w:val="0"/>
          <w:numId w:val="3"/>
        </w:numPr>
        <w:spacing w:before="36" w:after="36" w:line="379" w:lineRule="atLeast"/>
        <w:rPr>
          <w:rFonts w:asciiTheme="minorHAnsi" w:eastAsia="Times New Roman" w:hAnsiTheme="minorHAnsi" w:cs="Arial"/>
          <w:color w:val="000000"/>
          <w:sz w:val="36"/>
          <w:szCs w:val="44"/>
        </w:rPr>
      </w:pPr>
      <w:r w:rsidRPr="00DE3C1A">
        <w:rPr>
          <w:rFonts w:asciiTheme="minorHAnsi" w:eastAsia="Times New Roman" w:hAnsiTheme="minorHAnsi" w:cs="Arial"/>
          <w:color w:val="000000"/>
          <w:sz w:val="36"/>
          <w:szCs w:val="44"/>
        </w:rPr>
        <w:t>You will be able to monitor your sales and expenses so you can investigate any differences.</w:t>
      </w:r>
    </w:p>
    <w:p w:rsidR="00926BFC" w:rsidRPr="00DE3C1A" w:rsidRDefault="00926BFC" w:rsidP="00926BFC">
      <w:pPr>
        <w:pStyle w:val="ListParagraph"/>
        <w:numPr>
          <w:ilvl w:val="0"/>
          <w:numId w:val="3"/>
        </w:numPr>
        <w:spacing w:before="36" w:after="36" w:line="379" w:lineRule="atLeast"/>
        <w:rPr>
          <w:rFonts w:asciiTheme="minorHAnsi" w:eastAsia="Times New Roman" w:hAnsiTheme="minorHAnsi" w:cs="Arial"/>
          <w:color w:val="000000"/>
          <w:sz w:val="36"/>
          <w:szCs w:val="44"/>
        </w:rPr>
      </w:pPr>
      <w:r w:rsidRPr="00DE3C1A">
        <w:rPr>
          <w:rFonts w:asciiTheme="minorHAnsi" w:eastAsia="Times New Roman" w:hAnsiTheme="minorHAnsi" w:cs="Arial"/>
          <w:color w:val="000000"/>
          <w:sz w:val="36"/>
          <w:szCs w:val="44"/>
        </w:rPr>
        <w:t>When you are applying for a loan at a financial institution.</w:t>
      </w:r>
    </w:p>
    <w:p w:rsidR="00926BFC" w:rsidRPr="00DE3C1A" w:rsidRDefault="00926BFC" w:rsidP="00926BFC">
      <w:pPr>
        <w:pStyle w:val="ListParagraph"/>
        <w:spacing w:before="36" w:after="36" w:line="379" w:lineRule="atLeast"/>
        <w:rPr>
          <w:rFonts w:asciiTheme="minorHAnsi" w:eastAsia="Times New Roman" w:hAnsiTheme="minorHAnsi" w:cs="Arial"/>
          <w:color w:val="000000"/>
          <w:sz w:val="32"/>
          <w:szCs w:val="36"/>
        </w:rPr>
      </w:pPr>
    </w:p>
    <w:p w:rsidR="005C64A6" w:rsidRDefault="005C64A6" w:rsidP="00926BFC">
      <w:pPr>
        <w:pStyle w:val="ListParagraph"/>
        <w:spacing w:before="36" w:after="36" w:line="379" w:lineRule="atLeast"/>
        <w:rPr>
          <w:rFonts w:ascii="Arial" w:eastAsia="Times New Roman" w:hAnsi="Arial" w:cs="Arial"/>
          <w:color w:val="000000"/>
          <w:sz w:val="28"/>
          <w:szCs w:val="36"/>
        </w:rPr>
      </w:pPr>
    </w:p>
    <w:p w:rsidR="00875B24" w:rsidRDefault="00875B24" w:rsidP="00926BFC">
      <w:pPr>
        <w:pStyle w:val="ListParagraph"/>
        <w:spacing w:before="36" w:after="36" w:line="379" w:lineRule="atLeast"/>
        <w:rPr>
          <w:rFonts w:ascii="Arial" w:eastAsia="Times New Roman" w:hAnsi="Arial" w:cs="Arial"/>
          <w:color w:val="000000"/>
          <w:sz w:val="28"/>
          <w:szCs w:val="36"/>
        </w:rPr>
      </w:pPr>
    </w:p>
    <w:p w:rsidR="00875B24" w:rsidRDefault="00875B24" w:rsidP="00926BFC">
      <w:pPr>
        <w:pStyle w:val="ListParagraph"/>
        <w:spacing w:before="36" w:after="36" w:line="379" w:lineRule="atLeast"/>
        <w:rPr>
          <w:rFonts w:ascii="Arial" w:eastAsia="Times New Roman" w:hAnsi="Arial" w:cs="Arial"/>
          <w:color w:val="000000"/>
          <w:sz w:val="28"/>
          <w:szCs w:val="36"/>
        </w:rPr>
      </w:pPr>
    </w:p>
    <w:p w:rsidR="005C64A6" w:rsidRPr="00DE3C1A" w:rsidRDefault="005C64A6" w:rsidP="00DE3C1A">
      <w:pPr>
        <w:spacing w:before="36" w:after="36" w:line="379" w:lineRule="atLeast"/>
        <w:rPr>
          <w:rFonts w:ascii="Arial" w:eastAsia="Times New Roman" w:hAnsi="Arial" w:cs="Arial"/>
          <w:color w:val="000000"/>
          <w:sz w:val="28"/>
          <w:szCs w:val="36"/>
        </w:rPr>
      </w:pPr>
    </w:p>
    <w:p w:rsidR="005C64A6" w:rsidRDefault="005C64A6" w:rsidP="005C64A6">
      <w:pPr>
        <w:rPr>
          <w:rFonts w:ascii="Algerian" w:hAnsi="Algerian"/>
          <w:b/>
          <w:color w:val="FF5757"/>
          <w:sz w:val="40"/>
          <w:szCs w:val="40"/>
          <w:u w:val="double"/>
        </w:rPr>
      </w:pPr>
      <w:r w:rsidRPr="005C64A6">
        <w:rPr>
          <w:rFonts w:ascii="Algerian" w:hAnsi="Algerian"/>
          <w:b/>
          <w:color w:val="FF5757"/>
          <w:sz w:val="40"/>
          <w:szCs w:val="40"/>
          <w:u w:val="double"/>
        </w:rPr>
        <w:lastRenderedPageBreak/>
        <w:t>TYPES OF BUDGET</w:t>
      </w:r>
      <w:r>
        <w:rPr>
          <w:rFonts w:ascii="Algerian" w:hAnsi="Algerian"/>
          <w:b/>
          <w:color w:val="FF5757"/>
          <w:sz w:val="40"/>
          <w:szCs w:val="40"/>
          <w:u w:val="double"/>
        </w:rPr>
        <w:t>:-</w:t>
      </w:r>
    </w:p>
    <w:p w:rsidR="005C64A6" w:rsidRPr="00DE3C1A" w:rsidRDefault="005C64A6" w:rsidP="005C64A6">
      <w:pPr>
        <w:rPr>
          <w:rFonts w:asciiTheme="minorHAnsi" w:hAnsiTheme="minorHAnsi" w:cs="Arial"/>
          <w:sz w:val="36"/>
          <w:szCs w:val="44"/>
        </w:rPr>
      </w:pPr>
      <w:r w:rsidRPr="00DE3C1A">
        <w:rPr>
          <w:rFonts w:asciiTheme="minorHAnsi" w:hAnsiTheme="minorHAnsi" w:cs="Arial"/>
          <w:sz w:val="36"/>
          <w:szCs w:val="44"/>
        </w:rPr>
        <w:t>In order to properly plan and set goals, several different budgets must be created. This article discusses some of the more common budgets used by businesses.</w:t>
      </w:r>
    </w:p>
    <w:p w:rsidR="005C64A6" w:rsidRPr="00DE3C1A" w:rsidRDefault="005C64A6" w:rsidP="005C64A6">
      <w:pPr>
        <w:rPr>
          <w:rFonts w:asciiTheme="minorHAnsi" w:hAnsiTheme="minorHAnsi"/>
          <w:sz w:val="36"/>
          <w:szCs w:val="44"/>
        </w:rPr>
      </w:pPr>
      <w:r w:rsidRPr="00DE3C1A">
        <w:rPr>
          <w:rFonts w:asciiTheme="minorHAnsi" w:hAnsiTheme="minorHAnsi" w:cs="Arial"/>
          <w:sz w:val="36"/>
          <w:szCs w:val="44"/>
        </w:rPr>
        <w:t xml:space="preserve">                    The types of budgets include master, operating (for income statement items comprised of revenue and expenses), financial (for balance sheet items), cash, static (fixed), flexible, capital expenditure (facilities), and program (appropriations for specific activities such as research and development, and advertising). These budgets are briefly explained below</w:t>
      </w:r>
      <w:r w:rsidRPr="00DE3C1A">
        <w:rPr>
          <w:rFonts w:asciiTheme="minorHAnsi" w:hAnsiTheme="minorHAnsi"/>
          <w:sz w:val="36"/>
          <w:szCs w:val="44"/>
        </w:rPr>
        <w:t>.</w:t>
      </w:r>
    </w:p>
    <w:p w:rsidR="00DE3C1A" w:rsidRPr="00B217BE" w:rsidRDefault="00DE3C1A" w:rsidP="00DE3C1A">
      <w:pPr>
        <w:rPr>
          <w:rFonts w:ascii="Monotype Corsiva" w:hAnsi="Monotype Corsiva" w:cs="Arial"/>
          <w:b/>
          <w:bCs/>
          <w:shadow/>
          <w:color w:val="1D1B11" w:themeColor="background2" w:themeShade="1A"/>
          <w:sz w:val="52"/>
          <w:szCs w:val="36"/>
          <w:u w:val="double"/>
        </w:rPr>
      </w:pPr>
    </w:p>
    <w:p w:rsidR="00B217BE" w:rsidRDefault="005C05B4" w:rsidP="005C64A6">
      <w:pPr>
        <w:rPr>
          <w:rFonts w:asciiTheme="minorHAnsi" w:hAnsiTheme="minorHAnsi"/>
          <w:sz w:val="32"/>
          <w:szCs w:val="44"/>
        </w:rPr>
      </w:pPr>
      <w:r w:rsidRPr="005C05B4">
        <w:rPr>
          <w:rFonts w:asciiTheme="minorHAnsi" w:hAnsiTheme="minorHAnsi"/>
          <w:noProof/>
          <w:sz w:val="32"/>
          <w:szCs w:val="44"/>
        </w:rPr>
        <w:drawing>
          <wp:inline distT="0" distB="0" distL="0" distR="0">
            <wp:extent cx="5739319" cy="3677055"/>
            <wp:effectExtent l="0" t="0" r="0" b="37695"/>
            <wp:docPr id="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75B24" w:rsidRDefault="005C64A6" w:rsidP="005C64A6">
      <w:pPr>
        <w:pStyle w:val="NormalWeb"/>
        <w:numPr>
          <w:ilvl w:val="0"/>
          <w:numId w:val="7"/>
        </w:numPr>
        <w:spacing w:before="96" w:beforeAutospacing="0" w:after="120" w:afterAutospacing="0" w:line="360" w:lineRule="atLeast"/>
        <w:rPr>
          <w:rFonts w:ascii="Arial" w:hAnsi="Arial" w:cs="Arial"/>
          <w:b/>
          <w:bCs/>
          <w:color w:val="CC66FF"/>
          <w:sz w:val="40"/>
          <w:szCs w:val="40"/>
          <w:u w:val="double"/>
        </w:rPr>
      </w:pPr>
      <w:r w:rsidRPr="0010239B">
        <w:rPr>
          <w:rFonts w:ascii="Arial" w:hAnsi="Arial" w:cs="Arial"/>
          <w:b/>
          <w:bCs/>
          <w:color w:val="CC66FF"/>
          <w:sz w:val="40"/>
          <w:szCs w:val="40"/>
          <w:u w:val="double"/>
        </w:rPr>
        <w:lastRenderedPageBreak/>
        <w:t>Sales budget</w:t>
      </w:r>
      <w:r w:rsidR="0010239B">
        <w:rPr>
          <w:rFonts w:ascii="Arial" w:hAnsi="Arial" w:cs="Arial"/>
          <w:b/>
          <w:bCs/>
          <w:color w:val="CC66FF"/>
          <w:sz w:val="40"/>
          <w:szCs w:val="40"/>
          <w:u w:val="double"/>
        </w:rPr>
        <w:t>:-</w:t>
      </w:r>
    </w:p>
    <w:p w:rsidR="005C64A6" w:rsidRPr="00AC364F" w:rsidRDefault="005C64A6" w:rsidP="00875B24">
      <w:pPr>
        <w:pStyle w:val="NormalWeb"/>
        <w:spacing w:before="96" w:beforeAutospacing="0" w:after="120" w:afterAutospacing="0" w:line="360" w:lineRule="atLeast"/>
        <w:rPr>
          <w:rFonts w:asciiTheme="minorHAnsi" w:hAnsiTheme="minorHAnsi" w:cs="Arial"/>
          <w:b/>
          <w:bCs/>
          <w:color w:val="CC66FF"/>
          <w:sz w:val="40"/>
          <w:szCs w:val="40"/>
          <w:u w:val="double"/>
        </w:rPr>
      </w:pPr>
      <w:r w:rsidRPr="00AC364F">
        <w:rPr>
          <w:rFonts w:asciiTheme="minorHAnsi" w:hAnsiTheme="minorHAnsi" w:cs="Arial"/>
          <w:color w:val="000000"/>
          <w:sz w:val="36"/>
          <w:szCs w:val="44"/>
        </w:rPr>
        <w:t>The sales budget is an estimate of future sales, often broken down into both units and dollars. It is used to create company sales goals.</w:t>
      </w:r>
    </w:p>
    <w:p w:rsidR="005C64A6" w:rsidRPr="00AC364F" w:rsidRDefault="005C64A6" w:rsidP="005C64A6">
      <w:pPr>
        <w:rPr>
          <w:rFonts w:asciiTheme="minorHAnsi" w:hAnsiTheme="minorHAnsi" w:cs="Arial"/>
          <w:sz w:val="36"/>
          <w:szCs w:val="44"/>
        </w:rPr>
      </w:pPr>
      <w:r w:rsidRPr="00AC364F">
        <w:rPr>
          <w:rFonts w:asciiTheme="minorHAnsi" w:hAnsiTheme="minorHAnsi" w:cs="Arial"/>
          <w:sz w:val="36"/>
          <w:szCs w:val="44"/>
        </w:rPr>
        <w:t xml:space="preserve">      Preparation of a sales budget is the starting point in budgeting since sales volume influences nearly all other items.</w:t>
      </w:r>
    </w:p>
    <w:p w:rsidR="005C64A6" w:rsidRPr="00AC364F" w:rsidRDefault="005C64A6" w:rsidP="0010239B">
      <w:pPr>
        <w:rPr>
          <w:rFonts w:asciiTheme="minorHAnsi" w:hAnsiTheme="minorHAnsi" w:cs="Arial"/>
          <w:sz w:val="36"/>
          <w:szCs w:val="44"/>
        </w:rPr>
      </w:pPr>
      <w:r w:rsidRPr="00AC364F">
        <w:rPr>
          <w:rFonts w:asciiTheme="minorHAnsi" w:hAnsiTheme="minorHAnsi" w:cs="Arial"/>
          <w:sz w:val="36"/>
          <w:szCs w:val="44"/>
        </w:rPr>
        <w:t xml:space="preserve">     Sales budget is the most important budget while making the overall budget for the organization for a fiscal year. It is important in this sense that how would anybody make fiscal budget for organization if he don't know about how much to sale or what are the organization's sale would be. If you know the sales volume of units of product you want to sale in a fiscal year then you will make production budget according to that sales requirement in mind you will have production information in mind you will purchase raw material, hire labour according to requirements. So if you don't know about how much you want to sale then how would you budget other things and how would you compare your performance at the end of fiscal year. </w:t>
      </w:r>
    </w:p>
    <w:p w:rsidR="0010239B" w:rsidRPr="00875B24" w:rsidRDefault="0010239B" w:rsidP="0010239B">
      <w:pPr>
        <w:pStyle w:val="Heading2"/>
        <w:rPr>
          <w:color w:val="FF0000"/>
          <w:szCs w:val="40"/>
          <w:u w:val="single"/>
        </w:rPr>
      </w:pPr>
      <w:bookmarkStart w:id="0" w:name="Example_or_Sample_of_a_Sales_Budget"/>
      <w:r w:rsidRPr="00875B24">
        <w:rPr>
          <w:color w:val="FF0000"/>
          <w:szCs w:val="40"/>
          <w:u w:val="single"/>
        </w:rPr>
        <w:t>Example or Sample of a Sales Budget</w:t>
      </w:r>
      <w:bookmarkEnd w:id="0"/>
      <w:r w:rsidRPr="00875B24">
        <w:rPr>
          <w:color w:val="FF0000"/>
          <w:szCs w:val="40"/>
          <w:u w:val="single"/>
        </w:rPr>
        <w:t>:</w:t>
      </w:r>
    </w:p>
    <w:p w:rsidR="0010239B" w:rsidRPr="00875B24" w:rsidRDefault="0010239B" w:rsidP="0010239B">
      <w:pPr>
        <w:pStyle w:val="NormalWeb"/>
        <w:rPr>
          <w:rFonts w:asciiTheme="minorHAnsi" w:hAnsiTheme="minorHAnsi"/>
          <w:color w:val="000000"/>
          <w:sz w:val="36"/>
          <w:szCs w:val="36"/>
        </w:rPr>
      </w:pPr>
      <w:r w:rsidRPr="00875B24">
        <w:rPr>
          <w:rFonts w:asciiTheme="minorHAnsi" w:hAnsiTheme="minorHAnsi"/>
          <w:color w:val="000000"/>
          <w:sz w:val="36"/>
          <w:szCs w:val="36"/>
        </w:rPr>
        <w:t>Following is the sales budget of Hampton Freeze Inc.</w:t>
      </w:r>
    </w:p>
    <w:tbl>
      <w:tblPr>
        <w:tblW w:w="5000" w:type="pct"/>
        <w:tblBorders>
          <w:top w:val="outset" w:sz="12" w:space="0" w:color="FFFFFF"/>
          <w:left w:val="outset" w:sz="12" w:space="0" w:color="FFFFFF"/>
          <w:bottom w:val="outset" w:sz="12" w:space="0" w:color="FFFFFF"/>
          <w:right w:val="outset" w:sz="12" w:space="0" w:color="FFFFFF"/>
        </w:tblBorders>
        <w:tblCellMar>
          <w:left w:w="0" w:type="dxa"/>
          <w:right w:w="0" w:type="dxa"/>
        </w:tblCellMar>
        <w:tblLook w:val="04A0"/>
      </w:tblPr>
      <w:tblGrid>
        <w:gridCol w:w="79"/>
        <w:gridCol w:w="3402"/>
        <w:gridCol w:w="1134"/>
        <w:gridCol w:w="1183"/>
        <w:gridCol w:w="1134"/>
        <w:gridCol w:w="1183"/>
        <w:gridCol w:w="1261"/>
      </w:tblGrid>
      <w:tr w:rsidR="0010239B" w:rsidRPr="00EB2E33" w:rsidTr="00DB0F9D">
        <w:trPr>
          <w:trHeight w:val="285"/>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rPr>
                <w:sz w:val="28"/>
                <w:szCs w:val="28"/>
              </w:rPr>
            </w:pPr>
            <w:r w:rsidRPr="00EB2E33">
              <w:rPr>
                <w:sz w:val="28"/>
                <w:szCs w:val="28"/>
              </w:rPr>
              <w:t> </w:t>
            </w:r>
          </w:p>
        </w:tc>
        <w:tc>
          <w:tcPr>
            <w:tcW w:w="4850" w:type="pct"/>
            <w:gridSpan w:val="6"/>
            <w:vMerge w:val="restart"/>
            <w:tcBorders>
              <w:top w:val="outset" w:sz="6" w:space="0" w:color="FFFFFF"/>
              <w:left w:val="outset" w:sz="6" w:space="0" w:color="FFFFFF"/>
              <w:bottom w:val="outset" w:sz="6" w:space="0" w:color="FFFFFF"/>
              <w:right w:val="outset" w:sz="6" w:space="0" w:color="FFFFFF"/>
            </w:tcBorders>
            <w:shd w:val="clear" w:color="auto" w:fill="669999"/>
            <w:vAlign w:val="center"/>
            <w:hideMark/>
          </w:tcPr>
          <w:p w:rsidR="0010239B" w:rsidRPr="00EB2E33" w:rsidRDefault="0010239B" w:rsidP="00DB0F9D">
            <w:pPr>
              <w:pStyle w:val="NormalWeb"/>
              <w:jc w:val="center"/>
              <w:rPr>
                <w:sz w:val="28"/>
                <w:szCs w:val="28"/>
              </w:rPr>
            </w:pPr>
            <w:r w:rsidRPr="00EB2E33">
              <w:rPr>
                <w:rFonts w:ascii="Arial" w:hAnsi="Arial" w:cs="Arial"/>
                <w:b/>
                <w:bCs/>
                <w:color w:val="FFFFFF"/>
                <w:sz w:val="28"/>
                <w:szCs w:val="28"/>
              </w:rPr>
              <w:t>HAMPTON FREEZE, INC.</w:t>
            </w:r>
            <w:r w:rsidRPr="00EB2E33">
              <w:rPr>
                <w:rFonts w:ascii="Arial" w:hAnsi="Arial" w:cs="Arial"/>
                <w:b/>
                <w:bCs/>
                <w:color w:val="FFFFFF"/>
                <w:sz w:val="28"/>
                <w:szCs w:val="28"/>
              </w:rPr>
              <w:br/>
              <w:t>Sales Budget</w:t>
            </w:r>
            <w:r w:rsidRPr="00EB2E33">
              <w:rPr>
                <w:rFonts w:ascii="Arial" w:hAnsi="Arial" w:cs="Arial"/>
                <w:b/>
                <w:bCs/>
                <w:color w:val="FFFFFF"/>
                <w:sz w:val="28"/>
                <w:szCs w:val="28"/>
              </w:rPr>
              <w:br/>
              <w:t>For the Year Ended December 31, 2003</w:t>
            </w:r>
          </w:p>
        </w:tc>
      </w:tr>
      <w:tr w:rsidR="0010239B" w:rsidRPr="00EB2E33" w:rsidTr="00DB0F9D">
        <w:trPr>
          <w:trHeight w:val="285"/>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rPr>
                <w:sz w:val="28"/>
                <w:szCs w:val="28"/>
              </w:rPr>
            </w:pPr>
            <w:r w:rsidRPr="00EB2E33">
              <w:rPr>
                <w:sz w:val="28"/>
                <w:szCs w:val="28"/>
              </w:rPr>
              <w:t> </w:t>
            </w:r>
          </w:p>
        </w:tc>
        <w:tc>
          <w:tcPr>
            <w:tcW w:w="0" w:type="auto"/>
            <w:gridSpan w:val="6"/>
            <w:vMerge/>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rPr>
                <w:sz w:val="28"/>
                <w:szCs w:val="28"/>
              </w:rPr>
            </w:pPr>
          </w:p>
        </w:tc>
      </w:tr>
      <w:tr w:rsidR="0010239B" w:rsidRPr="00EB2E33" w:rsidTr="00DB0F9D">
        <w:trPr>
          <w:trHeight w:val="15"/>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rPr>
                <w:sz w:val="28"/>
                <w:szCs w:val="28"/>
              </w:rPr>
            </w:pPr>
          </w:p>
        </w:tc>
        <w:tc>
          <w:tcPr>
            <w:tcW w:w="0" w:type="auto"/>
            <w:gridSpan w:val="6"/>
            <w:vMerge/>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rPr>
                <w:sz w:val="28"/>
                <w:szCs w:val="28"/>
              </w:rPr>
            </w:pPr>
          </w:p>
        </w:tc>
      </w:tr>
      <w:tr w:rsidR="0010239B" w:rsidRPr="00EB2E33" w:rsidTr="00DB0F9D">
        <w:trPr>
          <w:trHeight w:val="285"/>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rPr>
                <w:sz w:val="28"/>
                <w:szCs w:val="28"/>
              </w:rPr>
            </w:pPr>
            <w:r w:rsidRPr="00EB2E33">
              <w:rPr>
                <w:sz w:val="28"/>
                <w:szCs w:val="28"/>
              </w:rPr>
              <w:t> </w:t>
            </w:r>
          </w:p>
        </w:tc>
        <w:tc>
          <w:tcPr>
            <w:tcW w:w="25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rPr>
                <w:sz w:val="28"/>
                <w:szCs w:val="28"/>
              </w:rPr>
            </w:pPr>
            <w:r w:rsidRPr="00EB2E33">
              <w:rPr>
                <w:sz w:val="28"/>
                <w:szCs w:val="28"/>
              </w:rPr>
              <w:t> </w:t>
            </w:r>
          </w:p>
        </w:tc>
        <w:tc>
          <w:tcPr>
            <w:tcW w:w="1850" w:type="pct"/>
            <w:gridSpan w:val="4"/>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10239B" w:rsidRPr="00EB2E33" w:rsidRDefault="0010239B" w:rsidP="00DB0F9D">
            <w:pPr>
              <w:pStyle w:val="NormalWeb"/>
              <w:jc w:val="center"/>
              <w:rPr>
                <w:sz w:val="28"/>
                <w:szCs w:val="28"/>
              </w:rPr>
            </w:pPr>
            <w:r w:rsidRPr="00EB2E33">
              <w:rPr>
                <w:rFonts w:ascii="Arial" w:hAnsi="Arial" w:cs="Arial"/>
                <w:b/>
                <w:bCs/>
                <w:i/>
                <w:iCs/>
                <w:sz w:val="28"/>
                <w:szCs w:val="28"/>
              </w:rPr>
              <w:t>Quarter</w:t>
            </w:r>
          </w:p>
        </w:tc>
        <w:tc>
          <w:tcPr>
            <w:tcW w:w="4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rPr>
                <w:sz w:val="28"/>
                <w:szCs w:val="28"/>
              </w:rPr>
            </w:pPr>
            <w:r w:rsidRPr="00EB2E33">
              <w:rPr>
                <w:sz w:val="28"/>
                <w:szCs w:val="28"/>
              </w:rPr>
              <w:t> </w:t>
            </w:r>
          </w:p>
        </w:tc>
      </w:tr>
      <w:tr w:rsidR="0010239B" w:rsidRPr="00EB2E33" w:rsidTr="00DB0F9D">
        <w:trPr>
          <w:trHeight w:val="285"/>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rPr>
                <w:sz w:val="28"/>
                <w:szCs w:val="28"/>
              </w:rPr>
            </w:pPr>
            <w:r w:rsidRPr="00EB2E33">
              <w:rPr>
                <w:sz w:val="28"/>
                <w:szCs w:val="28"/>
              </w:rPr>
              <w:lastRenderedPageBreak/>
              <w:t> </w:t>
            </w:r>
          </w:p>
        </w:tc>
        <w:tc>
          <w:tcPr>
            <w:tcW w:w="25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rPr>
                <w:sz w:val="28"/>
                <w:szCs w:val="28"/>
              </w:rPr>
            </w:pPr>
            <w:r w:rsidRPr="00EB2E33">
              <w:rPr>
                <w:sz w:val="28"/>
                <w:szCs w:val="28"/>
              </w:rPr>
              <w:t> </w:t>
            </w:r>
          </w:p>
        </w:tc>
        <w:tc>
          <w:tcPr>
            <w:tcW w:w="500" w:type="pct"/>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10239B" w:rsidRPr="00EB2E33" w:rsidRDefault="0010239B" w:rsidP="00DB0F9D">
            <w:pPr>
              <w:jc w:val="center"/>
              <w:rPr>
                <w:sz w:val="28"/>
                <w:szCs w:val="28"/>
              </w:rPr>
            </w:pPr>
            <w:r w:rsidRPr="00EB2E33">
              <w:rPr>
                <w:rFonts w:ascii="Arial" w:hAnsi="Arial" w:cs="Arial"/>
                <w:sz w:val="28"/>
                <w:szCs w:val="28"/>
              </w:rPr>
              <w:t>1</w:t>
            </w:r>
          </w:p>
        </w:tc>
        <w:tc>
          <w:tcPr>
            <w:tcW w:w="450" w:type="pct"/>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10239B" w:rsidRPr="00EB2E33" w:rsidRDefault="0010239B" w:rsidP="00DB0F9D">
            <w:pPr>
              <w:jc w:val="center"/>
              <w:rPr>
                <w:sz w:val="28"/>
                <w:szCs w:val="28"/>
              </w:rPr>
            </w:pPr>
            <w:r w:rsidRPr="00EB2E33">
              <w:rPr>
                <w:rFonts w:ascii="Arial" w:hAnsi="Arial" w:cs="Arial"/>
                <w:sz w:val="28"/>
                <w:szCs w:val="28"/>
              </w:rPr>
              <w:t>2</w:t>
            </w:r>
          </w:p>
        </w:tc>
        <w:tc>
          <w:tcPr>
            <w:tcW w:w="450" w:type="pct"/>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10239B" w:rsidRPr="00EB2E33" w:rsidRDefault="0010239B" w:rsidP="00DB0F9D">
            <w:pPr>
              <w:jc w:val="center"/>
              <w:rPr>
                <w:sz w:val="28"/>
                <w:szCs w:val="28"/>
              </w:rPr>
            </w:pPr>
            <w:r w:rsidRPr="00EB2E33">
              <w:rPr>
                <w:rFonts w:ascii="Arial" w:hAnsi="Arial" w:cs="Arial"/>
                <w:sz w:val="28"/>
                <w:szCs w:val="28"/>
              </w:rPr>
              <w:t>3</w:t>
            </w:r>
          </w:p>
        </w:tc>
        <w:tc>
          <w:tcPr>
            <w:tcW w:w="450" w:type="pct"/>
            <w:tcBorders>
              <w:top w:val="outset" w:sz="6" w:space="0" w:color="FFFFFF"/>
              <w:left w:val="outset" w:sz="6" w:space="0" w:color="FFFFFF"/>
              <w:bottom w:val="outset" w:sz="6" w:space="0" w:color="FFFFFF"/>
              <w:right w:val="outset" w:sz="6" w:space="0" w:color="FFFFFF"/>
            </w:tcBorders>
            <w:shd w:val="clear" w:color="auto" w:fill="999999"/>
            <w:vAlign w:val="center"/>
            <w:hideMark/>
          </w:tcPr>
          <w:p w:rsidR="0010239B" w:rsidRPr="00EB2E33" w:rsidRDefault="0010239B" w:rsidP="00DB0F9D">
            <w:pPr>
              <w:jc w:val="center"/>
              <w:rPr>
                <w:sz w:val="28"/>
                <w:szCs w:val="28"/>
              </w:rPr>
            </w:pPr>
            <w:r w:rsidRPr="00EB2E33">
              <w:rPr>
                <w:rFonts w:ascii="Arial" w:hAnsi="Arial" w:cs="Arial"/>
                <w:sz w:val="28"/>
                <w:szCs w:val="28"/>
              </w:rPr>
              <w:t>4</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Year</w:t>
            </w:r>
          </w:p>
        </w:tc>
      </w:tr>
      <w:tr w:rsidR="0010239B" w:rsidRPr="00EB2E33" w:rsidTr="00DB0F9D">
        <w:trPr>
          <w:trHeight w:val="285"/>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rPr>
                <w:sz w:val="28"/>
                <w:szCs w:val="28"/>
              </w:rPr>
            </w:pPr>
            <w:r w:rsidRPr="00EB2E33">
              <w:rPr>
                <w:sz w:val="28"/>
                <w:szCs w:val="28"/>
              </w:rPr>
              <w:t> </w:t>
            </w:r>
          </w:p>
        </w:tc>
        <w:tc>
          <w:tcPr>
            <w:tcW w:w="25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rPr>
                <w:sz w:val="28"/>
                <w:szCs w:val="28"/>
              </w:rPr>
            </w:pPr>
            <w:r w:rsidRPr="00EB2E33">
              <w:rPr>
                <w:rFonts w:ascii="Arial" w:hAnsi="Arial" w:cs="Arial"/>
                <w:sz w:val="28"/>
                <w:szCs w:val="28"/>
              </w:rPr>
              <w:t>Budgeted sales in cases</w:t>
            </w:r>
          </w:p>
        </w:tc>
        <w:tc>
          <w:tcPr>
            <w:tcW w:w="50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10,000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30,000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40,000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20,000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100,000</w:t>
            </w:r>
          </w:p>
        </w:tc>
      </w:tr>
      <w:tr w:rsidR="0010239B" w:rsidRPr="00EB2E33" w:rsidTr="00DB0F9D">
        <w:trPr>
          <w:trHeight w:val="285"/>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rPr>
                <w:sz w:val="28"/>
                <w:szCs w:val="28"/>
              </w:rPr>
            </w:pPr>
            <w:r w:rsidRPr="00EB2E33">
              <w:rPr>
                <w:sz w:val="28"/>
                <w:szCs w:val="28"/>
              </w:rPr>
              <w:t> </w:t>
            </w:r>
          </w:p>
        </w:tc>
        <w:tc>
          <w:tcPr>
            <w:tcW w:w="25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rPr>
                <w:sz w:val="28"/>
                <w:szCs w:val="28"/>
              </w:rPr>
            </w:pPr>
            <w:r w:rsidRPr="00EB2E33">
              <w:rPr>
                <w:rFonts w:ascii="Arial" w:hAnsi="Arial" w:cs="Arial"/>
                <w:sz w:val="28"/>
                <w:szCs w:val="28"/>
              </w:rPr>
              <w:t>Selling price per case</w:t>
            </w:r>
          </w:p>
        </w:tc>
        <w:tc>
          <w:tcPr>
            <w:tcW w:w="50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$ 20.00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$ 20.00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$ 20.00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$ 20.00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$ 20.00</w:t>
            </w:r>
          </w:p>
        </w:tc>
      </w:tr>
      <w:tr w:rsidR="0010239B" w:rsidRPr="00EB2E33" w:rsidTr="00DB0F9D">
        <w:trPr>
          <w:trHeight w:val="285"/>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rPr>
                <w:sz w:val="28"/>
                <w:szCs w:val="28"/>
              </w:rPr>
            </w:pPr>
            <w:r w:rsidRPr="00EB2E33">
              <w:rPr>
                <w:sz w:val="28"/>
                <w:szCs w:val="28"/>
              </w:rPr>
              <w:t> </w:t>
            </w:r>
          </w:p>
        </w:tc>
        <w:tc>
          <w:tcPr>
            <w:tcW w:w="25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rPr>
                <w:sz w:val="28"/>
                <w:szCs w:val="28"/>
              </w:rPr>
            </w:pPr>
            <w:r w:rsidRPr="00EB2E33">
              <w:rPr>
                <w:sz w:val="28"/>
                <w:szCs w:val="28"/>
              </w:rPr>
              <w:t> </w:t>
            </w:r>
          </w:p>
        </w:tc>
        <w:tc>
          <w:tcPr>
            <w:tcW w:w="50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w:t>
            </w:r>
          </w:p>
        </w:tc>
      </w:tr>
      <w:tr w:rsidR="0010239B" w:rsidRPr="00EB2E33" w:rsidTr="00DB0F9D">
        <w:trPr>
          <w:trHeight w:val="285"/>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rPr>
                <w:sz w:val="28"/>
                <w:szCs w:val="28"/>
              </w:rPr>
            </w:pPr>
            <w:r w:rsidRPr="00EB2E33">
              <w:rPr>
                <w:sz w:val="28"/>
                <w:szCs w:val="28"/>
              </w:rPr>
              <w:t> </w:t>
            </w:r>
          </w:p>
        </w:tc>
        <w:tc>
          <w:tcPr>
            <w:tcW w:w="25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rPr>
                <w:sz w:val="28"/>
                <w:szCs w:val="28"/>
              </w:rPr>
            </w:pPr>
            <w:r w:rsidRPr="00EB2E33">
              <w:rPr>
                <w:rFonts w:ascii="Arial" w:hAnsi="Arial" w:cs="Arial"/>
                <w:sz w:val="28"/>
                <w:szCs w:val="28"/>
              </w:rPr>
              <w:t>Total sales</w:t>
            </w:r>
          </w:p>
        </w:tc>
        <w:tc>
          <w:tcPr>
            <w:tcW w:w="50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$ 200,000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$600,000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$800,00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$400,000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2,000,000</w:t>
            </w:r>
          </w:p>
        </w:tc>
      </w:tr>
      <w:tr w:rsidR="0010239B" w:rsidRPr="00EB2E33" w:rsidTr="00DB0F9D">
        <w:trPr>
          <w:trHeight w:val="285"/>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rPr>
                <w:sz w:val="28"/>
                <w:szCs w:val="28"/>
              </w:rPr>
            </w:pPr>
            <w:r w:rsidRPr="00EB2E33">
              <w:rPr>
                <w:sz w:val="28"/>
                <w:szCs w:val="28"/>
              </w:rPr>
              <w:t> </w:t>
            </w:r>
          </w:p>
        </w:tc>
        <w:tc>
          <w:tcPr>
            <w:tcW w:w="25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rPr>
                <w:sz w:val="28"/>
                <w:szCs w:val="28"/>
              </w:rPr>
            </w:pPr>
            <w:r w:rsidRPr="00EB2E33">
              <w:rPr>
                <w:sz w:val="28"/>
                <w:szCs w:val="28"/>
              </w:rPr>
              <w:t> </w:t>
            </w:r>
          </w:p>
        </w:tc>
        <w:tc>
          <w:tcPr>
            <w:tcW w:w="50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w:t>
            </w:r>
          </w:p>
        </w:tc>
      </w:tr>
      <w:tr w:rsidR="0010239B" w:rsidRPr="00EB2E33" w:rsidTr="00DB0F9D">
        <w:trPr>
          <w:trHeight w:val="285"/>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rPr>
                <w:sz w:val="28"/>
                <w:szCs w:val="28"/>
              </w:rPr>
            </w:pPr>
            <w:r w:rsidRPr="00EB2E33">
              <w:rPr>
                <w:sz w:val="28"/>
                <w:szCs w:val="28"/>
              </w:rPr>
              <w:t> </w:t>
            </w:r>
          </w:p>
        </w:tc>
        <w:tc>
          <w:tcPr>
            <w:tcW w:w="25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rPr>
                <w:sz w:val="28"/>
                <w:szCs w:val="28"/>
              </w:rPr>
            </w:pPr>
            <w:r w:rsidRPr="00EB2E33">
              <w:rPr>
                <w:sz w:val="28"/>
                <w:szCs w:val="28"/>
              </w:rPr>
              <w:t> </w:t>
            </w:r>
          </w:p>
        </w:tc>
        <w:tc>
          <w:tcPr>
            <w:tcW w:w="50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sz w:val="28"/>
                <w:szCs w:val="28"/>
              </w:rPr>
              <w:t> </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sz w:val="28"/>
                <w:szCs w:val="28"/>
              </w:rPr>
              <w:t> </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sz w:val="28"/>
                <w:szCs w:val="28"/>
              </w:rPr>
              <w:t> </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sz w:val="28"/>
                <w:szCs w:val="28"/>
              </w:rPr>
              <w:t> </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sz w:val="28"/>
                <w:szCs w:val="28"/>
              </w:rPr>
              <w:t> </w:t>
            </w:r>
          </w:p>
        </w:tc>
      </w:tr>
      <w:tr w:rsidR="0010239B" w:rsidRPr="00EB2E33" w:rsidTr="00DB0F9D">
        <w:trPr>
          <w:trHeight w:val="270"/>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rPr>
                <w:sz w:val="28"/>
                <w:szCs w:val="28"/>
              </w:rPr>
            </w:pPr>
          </w:p>
        </w:tc>
        <w:tc>
          <w:tcPr>
            <w:tcW w:w="25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rPr>
                <w:sz w:val="28"/>
                <w:szCs w:val="28"/>
              </w:rPr>
            </w:pPr>
            <w:r w:rsidRPr="00EB2E33">
              <w:rPr>
                <w:rFonts w:ascii="Arial" w:hAnsi="Arial" w:cs="Arial"/>
                <w:sz w:val="28"/>
                <w:szCs w:val="28"/>
              </w:rPr>
              <w:t>Percentage of sales collected in the period of the sales</w:t>
            </w:r>
          </w:p>
        </w:tc>
        <w:tc>
          <w:tcPr>
            <w:tcW w:w="50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sz w:val="28"/>
                <w:szCs w:val="28"/>
              </w:rPr>
              <w:t> </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sz w:val="28"/>
                <w:szCs w:val="28"/>
              </w:rPr>
              <w:t> </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b/>
                <w:bCs/>
                <w:sz w:val="28"/>
                <w:szCs w:val="28"/>
              </w:rPr>
              <w:t>70%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sz w:val="28"/>
                <w:szCs w:val="28"/>
              </w:rPr>
              <w:t> </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sz w:val="28"/>
                <w:szCs w:val="28"/>
              </w:rPr>
              <w:t> </w:t>
            </w:r>
          </w:p>
        </w:tc>
      </w:tr>
      <w:tr w:rsidR="0010239B" w:rsidRPr="00EB2E33" w:rsidTr="00DB0F9D">
        <w:trPr>
          <w:trHeight w:val="285"/>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rPr>
                <w:sz w:val="28"/>
                <w:szCs w:val="28"/>
              </w:rPr>
            </w:pPr>
            <w:r w:rsidRPr="00EB2E33">
              <w:rPr>
                <w:sz w:val="28"/>
                <w:szCs w:val="28"/>
              </w:rPr>
              <w:t> </w:t>
            </w:r>
          </w:p>
        </w:tc>
        <w:tc>
          <w:tcPr>
            <w:tcW w:w="25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rPr>
                <w:sz w:val="28"/>
                <w:szCs w:val="28"/>
              </w:rPr>
            </w:pPr>
            <w:r w:rsidRPr="00EB2E33">
              <w:rPr>
                <w:rFonts w:ascii="Arial" w:hAnsi="Arial" w:cs="Arial"/>
                <w:sz w:val="28"/>
                <w:szCs w:val="28"/>
              </w:rPr>
              <w:t>Percentage of sales collected in the period after the sales</w:t>
            </w:r>
          </w:p>
        </w:tc>
        <w:tc>
          <w:tcPr>
            <w:tcW w:w="50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sz w:val="28"/>
                <w:szCs w:val="28"/>
              </w:rPr>
              <w:t> </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sz w:val="28"/>
                <w:szCs w:val="28"/>
              </w:rPr>
              <w:t> </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b/>
                <w:bCs/>
                <w:sz w:val="28"/>
                <w:szCs w:val="28"/>
              </w:rPr>
              <w:t>30%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sz w:val="28"/>
                <w:szCs w:val="28"/>
              </w:rPr>
              <w:t> </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sz w:val="28"/>
                <w:szCs w:val="28"/>
              </w:rPr>
              <w:t> </w:t>
            </w:r>
          </w:p>
        </w:tc>
      </w:tr>
      <w:tr w:rsidR="0010239B" w:rsidRPr="00EB2E33" w:rsidTr="00DB0F9D">
        <w:trPr>
          <w:trHeight w:val="270"/>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rPr>
                <w:sz w:val="28"/>
                <w:szCs w:val="28"/>
              </w:rPr>
            </w:pPr>
          </w:p>
        </w:tc>
        <w:tc>
          <w:tcPr>
            <w:tcW w:w="25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rPr>
                <w:sz w:val="28"/>
                <w:szCs w:val="28"/>
              </w:rPr>
            </w:pPr>
            <w:r w:rsidRPr="00EB2E33">
              <w:rPr>
                <w:sz w:val="28"/>
                <w:szCs w:val="28"/>
              </w:rPr>
              <w:t> </w:t>
            </w:r>
          </w:p>
        </w:tc>
        <w:tc>
          <w:tcPr>
            <w:tcW w:w="50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b/>
                <w:bCs/>
                <w:color w:val="FF0000"/>
                <w:sz w:val="28"/>
                <w:szCs w:val="28"/>
              </w:rPr>
              <w:t>70%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b/>
                <w:bCs/>
                <w:color w:val="FF0000"/>
                <w:sz w:val="28"/>
                <w:szCs w:val="28"/>
              </w:rPr>
              <w:t>30%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sz w:val="28"/>
                <w:szCs w:val="28"/>
              </w:rPr>
              <w:t> </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sz w:val="28"/>
                <w:szCs w:val="28"/>
              </w:rPr>
              <w:t> </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sz w:val="28"/>
                <w:szCs w:val="28"/>
              </w:rPr>
              <w:t> </w:t>
            </w:r>
          </w:p>
        </w:tc>
      </w:tr>
    </w:tbl>
    <w:p w:rsidR="005C64A6" w:rsidRPr="00F639F3" w:rsidRDefault="005C64A6" w:rsidP="005C64A6">
      <w:pPr>
        <w:rPr>
          <w:sz w:val="44"/>
          <w:szCs w:val="44"/>
        </w:rPr>
      </w:pPr>
    </w:p>
    <w:tbl>
      <w:tblPr>
        <w:tblW w:w="5000" w:type="pct"/>
        <w:tblBorders>
          <w:top w:val="outset" w:sz="12" w:space="0" w:color="FFFFFF"/>
          <w:left w:val="outset" w:sz="12" w:space="0" w:color="FFFFFF"/>
          <w:bottom w:val="outset" w:sz="12" w:space="0" w:color="FFFFFF"/>
          <w:right w:val="outset" w:sz="12" w:space="0" w:color="FFFFFF"/>
        </w:tblBorders>
        <w:tblCellMar>
          <w:left w:w="0" w:type="dxa"/>
          <w:right w:w="0" w:type="dxa"/>
        </w:tblCellMar>
        <w:tblLook w:val="04A0"/>
      </w:tblPr>
      <w:tblGrid>
        <w:gridCol w:w="171"/>
        <w:gridCol w:w="3056"/>
        <w:gridCol w:w="1183"/>
        <w:gridCol w:w="1183"/>
        <w:gridCol w:w="1183"/>
        <w:gridCol w:w="1183"/>
        <w:gridCol w:w="1417"/>
      </w:tblGrid>
      <w:tr w:rsidR="0010239B" w:rsidRPr="00EB2E33" w:rsidTr="00DB0F9D">
        <w:trPr>
          <w:trHeight w:val="300"/>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rPr>
                <w:sz w:val="28"/>
                <w:szCs w:val="28"/>
              </w:rPr>
            </w:pPr>
            <w:r w:rsidRPr="00EB2E33">
              <w:rPr>
                <w:sz w:val="28"/>
                <w:szCs w:val="28"/>
              </w:rPr>
              <w:t> </w:t>
            </w:r>
          </w:p>
        </w:tc>
        <w:tc>
          <w:tcPr>
            <w:tcW w:w="4850" w:type="pct"/>
            <w:gridSpan w:val="6"/>
            <w:tcBorders>
              <w:top w:val="outset" w:sz="6" w:space="0" w:color="FFFFFF"/>
              <w:left w:val="outset" w:sz="6" w:space="0" w:color="FFFFFF"/>
              <w:bottom w:val="outset" w:sz="6" w:space="0" w:color="FFFFFF"/>
              <w:right w:val="outset" w:sz="6" w:space="0" w:color="FFFFFF"/>
            </w:tcBorders>
            <w:shd w:val="clear" w:color="auto" w:fill="669999"/>
            <w:vAlign w:val="center"/>
            <w:hideMark/>
          </w:tcPr>
          <w:p w:rsidR="0010239B" w:rsidRPr="00EB2E33" w:rsidRDefault="0010239B" w:rsidP="00DB0F9D">
            <w:pPr>
              <w:pStyle w:val="NormalWeb"/>
              <w:jc w:val="center"/>
              <w:rPr>
                <w:sz w:val="28"/>
                <w:szCs w:val="28"/>
              </w:rPr>
            </w:pPr>
            <w:r w:rsidRPr="00EB2E33">
              <w:rPr>
                <w:rFonts w:ascii="Arial" w:hAnsi="Arial" w:cs="Arial"/>
                <w:b/>
                <w:bCs/>
                <w:color w:val="FFFFFF"/>
                <w:sz w:val="28"/>
                <w:szCs w:val="28"/>
              </w:rPr>
              <w:t>Schedule of Expected Cash Collections</w:t>
            </w:r>
          </w:p>
        </w:tc>
      </w:tr>
      <w:tr w:rsidR="0010239B" w:rsidRPr="00EB2E33" w:rsidTr="00DB0F9D">
        <w:trPr>
          <w:trHeight w:val="285"/>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jc w:val="center"/>
              <w:rPr>
                <w:sz w:val="28"/>
                <w:szCs w:val="28"/>
              </w:rPr>
            </w:pPr>
            <w:r w:rsidRPr="00EB2E33">
              <w:rPr>
                <w:rFonts w:ascii="Arial" w:hAnsi="Arial" w:cs="Arial"/>
                <w:color w:val="FF0000"/>
                <w:sz w:val="28"/>
                <w:szCs w:val="28"/>
              </w:rPr>
              <w:t>1</w:t>
            </w:r>
          </w:p>
        </w:tc>
        <w:tc>
          <w:tcPr>
            <w:tcW w:w="25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rPr>
                <w:sz w:val="28"/>
                <w:szCs w:val="28"/>
              </w:rPr>
            </w:pPr>
            <w:r w:rsidRPr="00EB2E33">
              <w:rPr>
                <w:rFonts w:ascii="Arial" w:hAnsi="Arial" w:cs="Arial"/>
                <w:sz w:val="28"/>
                <w:szCs w:val="28"/>
              </w:rPr>
              <w:t>Accounts receivable, beginning balance</w:t>
            </w:r>
          </w:p>
        </w:tc>
        <w:tc>
          <w:tcPr>
            <w:tcW w:w="50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$90,000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sz w:val="28"/>
                <w:szCs w:val="28"/>
              </w:rPr>
              <w:t> </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sz w:val="28"/>
                <w:szCs w:val="28"/>
              </w:rPr>
              <w:t> </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sz w:val="28"/>
                <w:szCs w:val="28"/>
              </w:rPr>
              <w:t> </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$90,000</w:t>
            </w:r>
          </w:p>
        </w:tc>
      </w:tr>
      <w:tr w:rsidR="0010239B" w:rsidRPr="00EB2E33" w:rsidTr="00DB0F9D">
        <w:trPr>
          <w:trHeight w:val="285"/>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jc w:val="center"/>
              <w:rPr>
                <w:sz w:val="28"/>
                <w:szCs w:val="28"/>
              </w:rPr>
            </w:pPr>
            <w:r w:rsidRPr="00EB2E33">
              <w:rPr>
                <w:rFonts w:ascii="Arial" w:hAnsi="Arial" w:cs="Arial"/>
                <w:color w:val="FF0000"/>
                <w:sz w:val="28"/>
                <w:szCs w:val="28"/>
              </w:rPr>
              <w:t>2</w:t>
            </w:r>
          </w:p>
        </w:tc>
        <w:tc>
          <w:tcPr>
            <w:tcW w:w="25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rPr>
                <w:sz w:val="28"/>
                <w:szCs w:val="28"/>
              </w:rPr>
            </w:pPr>
            <w:r w:rsidRPr="00EB2E33">
              <w:rPr>
                <w:rFonts w:ascii="Arial" w:hAnsi="Arial" w:cs="Arial"/>
                <w:sz w:val="28"/>
                <w:szCs w:val="28"/>
              </w:rPr>
              <w:t>First quarter sales</w:t>
            </w:r>
          </w:p>
        </w:tc>
        <w:tc>
          <w:tcPr>
            <w:tcW w:w="50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140,000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$60,000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sz w:val="28"/>
                <w:szCs w:val="28"/>
              </w:rPr>
              <w:t> </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sz w:val="28"/>
                <w:szCs w:val="28"/>
              </w:rPr>
              <w:t> </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jc w:val="center"/>
              <w:rPr>
                <w:sz w:val="28"/>
                <w:szCs w:val="28"/>
              </w:rPr>
            </w:pPr>
            <w:r w:rsidRPr="00EB2E33">
              <w:rPr>
                <w:rFonts w:ascii="Arial" w:hAnsi="Arial" w:cs="Arial"/>
                <w:sz w:val="28"/>
                <w:szCs w:val="28"/>
              </w:rPr>
              <w:t>200,000</w:t>
            </w:r>
          </w:p>
        </w:tc>
      </w:tr>
      <w:tr w:rsidR="0010239B" w:rsidRPr="00EB2E33" w:rsidTr="00DB0F9D">
        <w:trPr>
          <w:trHeight w:val="150"/>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spacing w:line="150" w:lineRule="atLeast"/>
              <w:jc w:val="center"/>
              <w:rPr>
                <w:sz w:val="28"/>
                <w:szCs w:val="28"/>
              </w:rPr>
            </w:pPr>
            <w:r w:rsidRPr="00EB2E33">
              <w:rPr>
                <w:rFonts w:ascii="Arial" w:hAnsi="Arial" w:cs="Arial"/>
                <w:color w:val="FF0000"/>
                <w:sz w:val="28"/>
                <w:szCs w:val="28"/>
              </w:rPr>
              <w:t>3</w:t>
            </w:r>
          </w:p>
        </w:tc>
        <w:tc>
          <w:tcPr>
            <w:tcW w:w="25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150" w:lineRule="atLeast"/>
              <w:rPr>
                <w:sz w:val="28"/>
                <w:szCs w:val="28"/>
              </w:rPr>
            </w:pPr>
            <w:r w:rsidRPr="00EB2E33">
              <w:rPr>
                <w:rFonts w:ascii="Arial" w:hAnsi="Arial" w:cs="Arial"/>
                <w:sz w:val="28"/>
                <w:szCs w:val="28"/>
              </w:rPr>
              <w:t>Second quarter sales</w:t>
            </w:r>
          </w:p>
        </w:tc>
        <w:tc>
          <w:tcPr>
            <w:tcW w:w="50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150" w:lineRule="atLeast"/>
              <w:jc w:val="center"/>
              <w:rPr>
                <w:sz w:val="28"/>
                <w:szCs w:val="28"/>
              </w:rPr>
            </w:pPr>
            <w:r w:rsidRPr="00EB2E33">
              <w:rPr>
                <w:sz w:val="28"/>
                <w:szCs w:val="28"/>
              </w:rPr>
              <w:t> </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150" w:lineRule="atLeast"/>
              <w:jc w:val="center"/>
              <w:rPr>
                <w:sz w:val="28"/>
                <w:szCs w:val="28"/>
              </w:rPr>
            </w:pPr>
            <w:r w:rsidRPr="00EB2E33">
              <w:rPr>
                <w:rFonts w:ascii="Arial" w:hAnsi="Arial" w:cs="Arial"/>
                <w:sz w:val="28"/>
                <w:szCs w:val="28"/>
              </w:rPr>
              <w:t>420,000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150" w:lineRule="atLeast"/>
              <w:jc w:val="center"/>
              <w:rPr>
                <w:sz w:val="28"/>
                <w:szCs w:val="28"/>
              </w:rPr>
            </w:pPr>
            <w:r w:rsidRPr="00EB2E33">
              <w:rPr>
                <w:rFonts w:ascii="Arial" w:hAnsi="Arial" w:cs="Arial"/>
                <w:sz w:val="28"/>
                <w:szCs w:val="28"/>
              </w:rPr>
              <w:t>$180,000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150" w:lineRule="atLeast"/>
              <w:jc w:val="center"/>
              <w:rPr>
                <w:sz w:val="28"/>
                <w:szCs w:val="28"/>
              </w:rPr>
            </w:pPr>
            <w:r w:rsidRPr="00EB2E33">
              <w:rPr>
                <w:sz w:val="28"/>
                <w:szCs w:val="28"/>
              </w:rPr>
              <w:t> </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150" w:lineRule="atLeast"/>
              <w:jc w:val="center"/>
              <w:rPr>
                <w:sz w:val="28"/>
                <w:szCs w:val="28"/>
              </w:rPr>
            </w:pPr>
            <w:r w:rsidRPr="00EB2E33">
              <w:rPr>
                <w:rFonts w:ascii="Arial" w:hAnsi="Arial" w:cs="Arial"/>
                <w:sz w:val="28"/>
                <w:szCs w:val="28"/>
              </w:rPr>
              <w:t>600,000</w:t>
            </w:r>
          </w:p>
        </w:tc>
      </w:tr>
      <w:tr w:rsidR="0010239B" w:rsidRPr="00EB2E33" w:rsidTr="00DB0F9D">
        <w:trPr>
          <w:trHeight w:val="135"/>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spacing w:line="135" w:lineRule="atLeast"/>
              <w:jc w:val="center"/>
              <w:rPr>
                <w:sz w:val="28"/>
                <w:szCs w:val="28"/>
              </w:rPr>
            </w:pPr>
            <w:r w:rsidRPr="00EB2E33">
              <w:rPr>
                <w:rFonts w:ascii="Arial" w:hAnsi="Arial" w:cs="Arial"/>
                <w:color w:val="FF0000"/>
                <w:sz w:val="28"/>
                <w:szCs w:val="28"/>
              </w:rPr>
              <w:t>4</w:t>
            </w:r>
          </w:p>
        </w:tc>
        <w:tc>
          <w:tcPr>
            <w:tcW w:w="25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135" w:lineRule="atLeast"/>
              <w:rPr>
                <w:sz w:val="28"/>
                <w:szCs w:val="28"/>
              </w:rPr>
            </w:pPr>
            <w:r w:rsidRPr="00EB2E33">
              <w:rPr>
                <w:rFonts w:ascii="Arial" w:hAnsi="Arial" w:cs="Arial"/>
                <w:sz w:val="28"/>
                <w:szCs w:val="28"/>
              </w:rPr>
              <w:t>Third quarter sales</w:t>
            </w:r>
          </w:p>
        </w:tc>
        <w:tc>
          <w:tcPr>
            <w:tcW w:w="50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135" w:lineRule="atLeast"/>
              <w:jc w:val="center"/>
              <w:rPr>
                <w:sz w:val="28"/>
                <w:szCs w:val="28"/>
              </w:rPr>
            </w:pPr>
            <w:r w:rsidRPr="00EB2E33">
              <w:rPr>
                <w:sz w:val="28"/>
                <w:szCs w:val="28"/>
              </w:rPr>
              <w:t> </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135" w:lineRule="atLeast"/>
              <w:jc w:val="center"/>
              <w:rPr>
                <w:sz w:val="28"/>
                <w:szCs w:val="28"/>
              </w:rPr>
            </w:pPr>
            <w:r w:rsidRPr="00EB2E33">
              <w:rPr>
                <w:sz w:val="28"/>
                <w:szCs w:val="28"/>
              </w:rPr>
              <w:t> </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135" w:lineRule="atLeast"/>
              <w:jc w:val="center"/>
              <w:rPr>
                <w:sz w:val="28"/>
                <w:szCs w:val="28"/>
              </w:rPr>
            </w:pPr>
            <w:r w:rsidRPr="00EB2E33">
              <w:rPr>
                <w:rFonts w:ascii="Arial" w:hAnsi="Arial" w:cs="Arial"/>
                <w:sz w:val="28"/>
                <w:szCs w:val="28"/>
              </w:rPr>
              <w:t>560,000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135" w:lineRule="atLeast"/>
              <w:jc w:val="center"/>
              <w:rPr>
                <w:sz w:val="28"/>
                <w:szCs w:val="28"/>
              </w:rPr>
            </w:pPr>
            <w:r w:rsidRPr="00EB2E33">
              <w:rPr>
                <w:rFonts w:ascii="Arial" w:hAnsi="Arial" w:cs="Arial"/>
                <w:sz w:val="28"/>
                <w:szCs w:val="28"/>
              </w:rPr>
              <w:t>$240,000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135" w:lineRule="atLeast"/>
              <w:jc w:val="center"/>
              <w:rPr>
                <w:sz w:val="28"/>
                <w:szCs w:val="28"/>
              </w:rPr>
            </w:pPr>
            <w:r w:rsidRPr="00EB2E33">
              <w:rPr>
                <w:rFonts w:ascii="Arial" w:hAnsi="Arial" w:cs="Arial"/>
                <w:sz w:val="28"/>
                <w:szCs w:val="28"/>
              </w:rPr>
              <w:t>800,000</w:t>
            </w:r>
          </w:p>
        </w:tc>
      </w:tr>
      <w:tr w:rsidR="0010239B" w:rsidRPr="00EB2E33" w:rsidTr="00DB0F9D">
        <w:trPr>
          <w:trHeight w:val="45"/>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spacing w:line="45" w:lineRule="atLeast"/>
              <w:jc w:val="center"/>
              <w:rPr>
                <w:sz w:val="28"/>
                <w:szCs w:val="28"/>
              </w:rPr>
            </w:pPr>
            <w:r w:rsidRPr="00EB2E33">
              <w:rPr>
                <w:rFonts w:ascii="Arial" w:hAnsi="Arial" w:cs="Arial"/>
                <w:color w:val="FF0000"/>
                <w:sz w:val="28"/>
                <w:szCs w:val="28"/>
              </w:rPr>
              <w:t>5</w:t>
            </w:r>
          </w:p>
        </w:tc>
        <w:tc>
          <w:tcPr>
            <w:tcW w:w="25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45" w:lineRule="atLeast"/>
              <w:rPr>
                <w:sz w:val="28"/>
                <w:szCs w:val="28"/>
              </w:rPr>
            </w:pPr>
            <w:r w:rsidRPr="00EB2E33">
              <w:rPr>
                <w:rFonts w:ascii="Arial" w:hAnsi="Arial" w:cs="Arial"/>
                <w:sz w:val="28"/>
                <w:szCs w:val="28"/>
              </w:rPr>
              <w:t>Fourth quarter sales</w:t>
            </w:r>
          </w:p>
        </w:tc>
        <w:tc>
          <w:tcPr>
            <w:tcW w:w="50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45" w:lineRule="atLeast"/>
              <w:jc w:val="center"/>
              <w:rPr>
                <w:sz w:val="28"/>
                <w:szCs w:val="28"/>
              </w:rPr>
            </w:pPr>
            <w:r w:rsidRPr="00EB2E33">
              <w:rPr>
                <w:sz w:val="28"/>
                <w:szCs w:val="28"/>
              </w:rPr>
              <w:t> </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45" w:lineRule="atLeast"/>
              <w:jc w:val="center"/>
              <w:rPr>
                <w:sz w:val="28"/>
                <w:szCs w:val="28"/>
              </w:rPr>
            </w:pPr>
            <w:r w:rsidRPr="00EB2E33">
              <w:rPr>
                <w:sz w:val="28"/>
                <w:szCs w:val="28"/>
              </w:rPr>
              <w:t> </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45" w:lineRule="atLeast"/>
              <w:jc w:val="center"/>
              <w:rPr>
                <w:sz w:val="28"/>
                <w:szCs w:val="28"/>
              </w:rPr>
            </w:pPr>
            <w:r w:rsidRPr="00EB2E33">
              <w:rPr>
                <w:sz w:val="28"/>
                <w:szCs w:val="28"/>
              </w:rPr>
              <w:t> </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45" w:lineRule="atLeast"/>
              <w:jc w:val="center"/>
              <w:rPr>
                <w:sz w:val="28"/>
                <w:szCs w:val="28"/>
              </w:rPr>
            </w:pPr>
            <w:r w:rsidRPr="00EB2E33">
              <w:rPr>
                <w:rFonts w:ascii="Arial" w:hAnsi="Arial" w:cs="Arial"/>
                <w:sz w:val="28"/>
                <w:szCs w:val="28"/>
              </w:rPr>
              <w:t>280,000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45" w:lineRule="atLeast"/>
              <w:jc w:val="center"/>
              <w:rPr>
                <w:sz w:val="28"/>
                <w:szCs w:val="28"/>
              </w:rPr>
            </w:pPr>
            <w:r w:rsidRPr="00EB2E33">
              <w:rPr>
                <w:rFonts w:ascii="Arial" w:hAnsi="Arial" w:cs="Arial"/>
                <w:sz w:val="28"/>
                <w:szCs w:val="28"/>
              </w:rPr>
              <w:t>280,000</w:t>
            </w:r>
          </w:p>
        </w:tc>
      </w:tr>
      <w:tr w:rsidR="0010239B" w:rsidRPr="00EB2E33" w:rsidTr="00DB0F9D">
        <w:trPr>
          <w:trHeight w:val="30"/>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jc w:val="center"/>
              <w:rPr>
                <w:sz w:val="28"/>
                <w:szCs w:val="28"/>
              </w:rPr>
            </w:pPr>
          </w:p>
        </w:tc>
        <w:tc>
          <w:tcPr>
            <w:tcW w:w="25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30" w:lineRule="atLeast"/>
              <w:rPr>
                <w:sz w:val="28"/>
                <w:szCs w:val="28"/>
              </w:rPr>
            </w:pPr>
            <w:r w:rsidRPr="00EB2E33">
              <w:rPr>
                <w:sz w:val="28"/>
                <w:szCs w:val="28"/>
              </w:rPr>
              <w:t> </w:t>
            </w:r>
          </w:p>
        </w:tc>
        <w:tc>
          <w:tcPr>
            <w:tcW w:w="50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30" w:lineRule="atLeast"/>
              <w:jc w:val="center"/>
              <w:rPr>
                <w:sz w:val="28"/>
                <w:szCs w:val="28"/>
              </w:rPr>
            </w:pPr>
            <w:r w:rsidRPr="00EB2E33">
              <w:rPr>
                <w:rFonts w:ascii="Arial" w:hAnsi="Arial" w:cs="Arial"/>
                <w:sz w:val="28"/>
                <w:szCs w:val="28"/>
              </w:rPr>
              <w:t>-----------</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30" w:lineRule="atLeast"/>
              <w:jc w:val="center"/>
              <w:rPr>
                <w:sz w:val="28"/>
                <w:szCs w:val="28"/>
              </w:rPr>
            </w:pPr>
            <w:r w:rsidRPr="00EB2E33">
              <w:rPr>
                <w:rFonts w:ascii="Arial" w:hAnsi="Arial" w:cs="Arial"/>
                <w:sz w:val="28"/>
                <w:szCs w:val="28"/>
              </w:rPr>
              <w:t>-----------</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30" w:lineRule="atLeast"/>
              <w:jc w:val="center"/>
              <w:rPr>
                <w:sz w:val="28"/>
                <w:szCs w:val="28"/>
              </w:rPr>
            </w:pPr>
            <w:r w:rsidRPr="00EB2E33">
              <w:rPr>
                <w:rFonts w:ascii="Arial" w:hAnsi="Arial" w:cs="Arial"/>
                <w:sz w:val="28"/>
                <w:szCs w:val="28"/>
              </w:rPr>
              <w:t>-----------</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30" w:lineRule="atLeast"/>
              <w:jc w:val="center"/>
              <w:rPr>
                <w:sz w:val="28"/>
                <w:szCs w:val="28"/>
              </w:rPr>
            </w:pPr>
            <w:r w:rsidRPr="00EB2E33">
              <w:rPr>
                <w:rFonts w:ascii="Arial" w:hAnsi="Arial" w:cs="Arial"/>
                <w:sz w:val="28"/>
                <w:szCs w:val="28"/>
              </w:rPr>
              <w:t>-----------</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30" w:lineRule="atLeast"/>
              <w:jc w:val="center"/>
              <w:rPr>
                <w:sz w:val="28"/>
                <w:szCs w:val="28"/>
              </w:rPr>
            </w:pPr>
            <w:r w:rsidRPr="00EB2E33">
              <w:rPr>
                <w:rFonts w:ascii="Arial" w:hAnsi="Arial" w:cs="Arial"/>
                <w:sz w:val="28"/>
                <w:szCs w:val="28"/>
              </w:rPr>
              <w:t>-----------</w:t>
            </w:r>
          </w:p>
        </w:tc>
      </w:tr>
      <w:tr w:rsidR="0010239B" w:rsidRPr="00EB2E33" w:rsidTr="00DB0F9D">
        <w:trPr>
          <w:trHeight w:val="45"/>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spacing w:line="45" w:lineRule="atLeast"/>
              <w:jc w:val="center"/>
              <w:rPr>
                <w:sz w:val="28"/>
                <w:szCs w:val="28"/>
              </w:rPr>
            </w:pPr>
            <w:r w:rsidRPr="00EB2E33">
              <w:rPr>
                <w:rFonts w:ascii="Arial" w:hAnsi="Arial" w:cs="Arial"/>
                <w:color w:val="FF0000"/>
                <w:sz w:val="28"/>
                <w:szCs w:val="28"/>
              </w:rPr>
              <w:t>6</w:t>
            </w:r>
          </w:p>
        </w:tc>
        <w:tc>
          <w:tcPr>
            <w:tcW w:w="25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45" w:lineRule="atLeast"/>
              <w:rPr>
                <w:sz w:val="28"/>
                <w:szCs w:val="28"/>
              </w:rPr>
            </w:pPr>
            <w:r w:rsidRPr="00EB2E33">
              <w:rPr>
                <w:rFonts w:ascii="Arial" w:hAnsi="Arial" w:cs="Arial"/>
                <w:sz w:val="28"/>
                <w:szCs w:val="28"/>
              </w:rPr>
              <w:t>Total cash collections</w:t>
            </w:r>
          </w:p>
        </w:tc>
        <w:tc>
          <w:tcPr>
            <w:tcW w:w="50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45" w:lineRule="atLeast"/>
              <w:jc w:val="center"/>
              <w:rPr>
                <w:sz w:val="28"/>
                <w:szCs w:val="28"/>
              </w:rPr>
            </w:pPr>
            <w:r w:rsidRPr="00EB2E33">
              <w:rPr>
                <w:rFonts w:ascii="Arial" w:hAnsi="Arial" w:cs="Arial"/>
                <w:sz w:val="28"/>
                <w:szCs w:val="28"/>
              </w:rPr>
              <w:t>$230,000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45" w:lineRule="atLeast"/>
              <w:jc w:val="center"/>
              <w:rPr>
                <w:sz w:val="28"/>
                <w:szCs w:val="28"/>
              </w:rPr>
            </w:pPr>
            <w:r w:rsidRPr="00EB2E33">
              <w:rPr>
                <w:rFonts w:ascii="Arial" w:hAnsi="Arial" w:cs="Arial"/>
                <w:sz w:val="28"/>
                <w:szCs w:val="28"/>
              </w:rPr>
              <w:t>$480,000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45" w:lineRule="atLeast"/>
              <w:jc w:val="center"/>
              <w:rPr>
                <w:sz w:val="28"/>
                <w:szCs w:val="28"/>
              </w:rPr>
            </w:pPr>
            <w:r w:rsidRPr="00EB2E33">
              <w:rPr>
                <w:rFonts w:ascii="Arial" w:hAnsi="Arial" w:cs="Arial"/>
                <w:sz w:val="28"/>
                <w:szCs w:val="28"/>
              </w:rPr>
              <w:t>$740,000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45" w:lineRule="atLeast"/>
              <w:jc w:val="center"/>
              <w:rPr>
                <w:sz w:val="28"/>
                <w:szCs w:val="28"/>
              </w:rPr>
            </w:pPr>
            <w:r w:rsidRPr="00EB2E33">
              <w:rPr>
                <w:rFonts w:ascii="Arial" w:hAnsi="Arial" w:cs="Arial"/>
                <w:sz w:val="28"/>
                <w:szCs w:val="28"/>
              </w:rPr>
              <w:t>$520,000</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45" w:lineRule="atLeast"/>
              <w:jc w:val="center"/>
              <w:rPr>
                <w:sz w:val="28"/>
                <w:szCs w:val="28"/>
              </w:rPr>
            </w:pPr>
            <w:r w:rsidRPr="00EB2E33">
              <w:rPr>
                <w:rFonts w:ascii="Arial" w:hAnsi="Arial" w:cs="Arial"/>
                <w:sz w:val="28"/>
                <w:szCs w:val="28"/>
              </w:rPr>
              <w:t>$1,970,000</w:t>
            </w:r>
          </w:p>
        </w:tc>
      </w:tr>
      <w:tr w:rsidR="0010239B" w:rsidRPr="00EB2E33" w:rsidTr="00DB0F9D">
        <w:trPr>
          <w:trHeight w:val="30"/>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rPr>
                <w:sz w:val="28"/>
                <w:szCs w:val="28"/>
              </w:rPr>
            </w:pPr>
          </w:p>
        </w:tc>
        <w:tc>
          <w:tcPr>
            <w:tcW w:w="25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30" w:lineRule="atLeast"/>
              <w:rPr>
                <w:sz w:val="28"/>
                <w:szCs w:val="28"/>
              </w:rPr>
            </w:pPr>
            <w:r w:rsidRPr="00EB2E33">
              <w:rPr>
                <w:sz w:val="28"/>
                <w:szCs w:val="28"/>
              </w:rPr>
              <w:t> </w:t>
            </w:r>
          </w:p>
        </w:tc>
        <w:tc>
          <w:tcPr>
            <w:tcW w:w="50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30" w:lineRule="atLeast"/>
              <w:jc w:val="center"/>
              <w:rPr>
                <w:sz w:val="28"/>
                <w:szCs w:val="28"/>
              </w:rPr>
            </w:pPr>
            <w:r w:rsidRPr="00EB2E33">
              <w:rPr>
                <w:rFonts w:ascii="Arial" w:hAnsi="Arial" w:cs="Arial"/>
                <w:sz w:val="28"/>
                <w:szCs w:val="28"/>
              </w:rPr>
              <w:t>======</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30" w:lineRule="atLeast"/>
              <w:jc w:val="center"/>
              <w:rPr>
                <w:sz w:val="28"/>
                <w:szCs w:val="28"/>
              </w:rPr>
            </w:pPr>
            <w:r w:rsidRPr="00EB2E33">
              <w:rPr>
                <w:rFonts w:ascii="Arial" w:hAnsi="Arial" w:cs="Arial"/>
                <w:sz w:val="28"/>
                <w:szCs w:val="28"/>
              </w:rPr>
              <w:t>======</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30" w:lineRule="atLeast"/>
              <w:jc w:val="center"/>
              <w:rPr>
                <w:sz w:val="28"/>
                <w:szCs w:val="28"/>
              </w:rPr>
            </w:pPr>
            <w:r w:rsidRPr="00EB2E33">
              <w:rPr>
                <w:rFonts w:ascii="Arial" w:hAnsi="Arial" w:cs="Arial"/>
                <w:sz w:val="28"/>
                <w:szCs w:val="28"/>
              </w:rPr>
              <w:t>======</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30" w:lineRule="atLeast"/>
              <w:jc w:val="center"/>
              <w:rPr>
                <w:sz w:val="28"/>
                <w:szCs w:val="28"/>
              </w:rPr>
            </w:pPr>
            <w:r w:rsidRPr="00EB2E33">
              <w:rPr>
                <w:rFonts w:ascii="Arial" w:hAnsi="Arial" w:cs="Arial"/>
                <w:sz w:val="28"/>
                <w:szCs w:val="28"/>
              </w:rPr>
              <w:t>======</w:t>
            </w:r>
          </w:p>
        </w:tc>
        <w:tc>
          <w:tcPr>
            <w:tcW w:w="450" w:type="pct"/>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30" w:lineRule="atLeast"/>
              <w:jc w:val="center"/>
              <w:rPr>
                <w:sz w:val="28"/>
                <w:szCs w:val="28"/>
              </w:rPr>
            </w:pPr>
            <w:r w:rsidRPr="00EB2E33">
              <w:rPr>
                <w:rFonts w:ascii="Arial" w:hAnsi="Arial" w:cs="Arial"/>
                <w:sz w:val="28"/>
                <w:szCs w:val="28"/>
              </w:rPr>
              <w:t>======</w:t>
            </w:r>
          </w:p>
        </w:tc>
      </w:tr>
      <w:tr w:rsidR="0010239B" w:rsidRPr="00EB2E33" w:rsidTr="00DB0F9D">
        <w:trPr>
          <w:trHeight w:val="30"/>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spacing w:line="30" w:lineRule="atLeast"/>
              <w:jc w:val="center"/>
              <w:rPr>
                <w:sz w:val="28"/>
                <w:szCs w:val="28"/>
              </w:rPr>
            </w:pPr>
            <w:r w:rsidRPr="00EB2E33">
              <w:rPr>
                <w:rFonts w:ascii="Arial" w:hAnsi="Arial" w:cs="Arial"/>
                <w:color w:val="FF0000"/>
                <w:sz w:val="28"/>
                <w:szCs w:val="28"/>
              </w:rPr>
              <w:t>1</w:t>
            </w:r>
          </w:p>
        </w:tc>
        <w:tc>
          <w:tcPr>
            <w:tcW w:w="4850" w:type="pct"/>
            <w:gridSpan w:val="6"/>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30" w:lineRule="atLeast"/>
              <w:rPr>
                <w:sz w:val="28"/>
                <w:szCs w:val="28"/>
              </w:rPr>
            </w:pPr>
            <w:r w:rsidRPr="00EB2E33">
              <w:rPr>
                <w:rFonts w:ascii="Arial" w:hAnsi="Arial" w:cs="Arial"/>
                <w:color w:val="FF0000"/>
                <w:sz w:val="28"/>
                <w:szCs w:val="28"/>
              </w:rPr>
              <w:t>Cash collections from last years fourth-quarter sales.</w:t>
            </w:r>
          </w:p>
        </w:tc>
      </w:tr>
      <w:tr w:rsidR="0010239B" w:rsidRPr="00EB2E33" w:rsidTr="00DB0F9D">
        <w:trPr>
          <w:trHeight w:val="15"/>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spacing w:line="15" w:lineRule="atLeast"/>
              <w:jc w:val="center"/>
              <w:rPr>
                <w:sz w:val="28"/>
                <w:szCs w:val="28"/>
              </w:rPr>
            </w:pPr>
            <w:r w:rsidRPr="00EB2E33">
              <w:rPr>
                <w:rFonts w:ascii="Arial" w:hAnsi="Arial" w:cs="Arial"/>
                <w:color w:val="FF0000"/>
                <w:sz w:val="28"/>
                <w:szCs w:val="28"/>
              </w:rPr>
              <w:t>2</w:t>
            </w:r>
          </w:p>
        </w:tc>
        <w:tc>
          <w:tcPr>
            <w:tcW w:w="4850" w:type="pct"/>
            <w:gridSpan w:val="6"/>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15" w:lineRule="atLeast"/>
              <w:rPr>
                <w:sz w:val="28"/>
                <w:szCs w:val="28"/>
              </w:rPr>
            </w:pPr>
            <w:r w:rsidRPr="00EB2E33">
              <w:rPr>
                <w:rFonts w:ascii="Arial" w:hAnsi="Arial" w:cs="Arial"/>
                <w:color w:val="FF0000"/>
                <w:sz w:val="28"/>
                <w:szCs w:val="28"/>
              </w:rPr>
              <w:t>$200,000 × 70%; $200,000 × 30%</w:t>
            </w:r>
          </w:p>
        </w:tc>
      </w:tr>
      <w:tr w:rsidR="0010239B" w:rsidRPr="00EB2E33" w:rsidTr="00DB0F9D">
        <w:trPr>
          <w:trHeight w:val="15"/>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spacing w:line="15" w:lineRule="atLeast"/>
              <w:jc w:val="center"/>
              <w:rPr>
                <w:sz w:val="28"/>
                <w:szCs w:val="28"/>
              </w:rPr>
            </w:pPr>
            <w:r w:rsidRPr="00EB2E33">
              <w:rPr>
                <w:rFonts w:ascii="Arial" w:hAnsi="Arial" w:cs="Arial"/>
                <w:color w:val="FF0000"/>
                <w:sz w:val="28"/>
                <w:szCs w:val="28"/>
              </w:rPr>
              <w:t>3</w:t>
            </w:r>
          </w:p>
        </w:tc>
        <w:tc>
          <w:tcPr>
            <w:tcW w:w="4850" w:type="pct"/>
            <w:gridSpan w:val="6"/>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15" w:lineRule="atLeast"/>
              <w:rPr>
                <w:sz w:val="28"/>
                <w:szCs w:val="28"/>
              </w:rPr>
            </w:pPr>
            <w:r w:rsidRPr="00EB2E33">
              <w:rPr>
                <w:rFonts w:ascii="Arial" w:hAnsi="Arial" w:cs="Arial"/>
                <w:color w:val="FF0000"/>
                <w:sz w:val="28"/>
                <w:szCs w:val="28"/>
              </w:rPr>
              <w:t>$600,000 × 70%; $600,000 × 30%</w:t>
            </w:r>
          </w:p>
        </w:tc>
      </w:tr>
      <w:tr w:rsidR="0010239B" w:rsidRPr="00EB2E33" w:rsidTr="00DB0F9D">
        <w:trPr>
          <w:trHeight w:val="15"/>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spacing w:line="15" w:lineRule="atLeast"/>
              <w:jc w:val="center"/>
              <w:rPr>
                <w:sz w:val="28"/>
                <w:szCs w:val="28"/>
              </w:rPr>
            </w:pPr>
            <w:r w:rsidRPr="00EB2E33">
              <w:rPr>
                <w:rFonts w:ascii="Arial" w:hAnsi="Arial" w:cs="Arial"/>
                <w:color w:val="FF0000"/>
                <w:sz w:val="28"/>
                <w:szCs w:val="28"/>
              </w:rPr>
              <w:t>4</w:t>
            </w:r>
          </w:p>
        </w:tc>
        <w:tc>
          <w:tcPr>
            <w:tcW w:w="4850" w:type="pct"/>
            <w:gridSpan w:val="6"/>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15" w:lineRule="atLeast"/>
              <w:rPr>
                <w:sz w:val="28"/>
                <w:szCs w:val="28"/>
              </w:rPr>
            </w:pPr>
            <w:r w:rsidRPr="00EB2E33">
              <w:rPr>
                <w:rFonts w:ascii="Arial" w:hAnsi="Arial" w:cs="Arial"/>
                <w:color w:val="FF0000"/>
                <w:sz w:val="28"/>
                <w:szCs w:val="28"/>
              </w:rPr>
              <w:t>$800,000 × 70%; $800,000 × 30%</w:t>
            </w:r>
          </w:p>
        </w:tc>
      </w:tr>
      <w:tr w:rsidR="0010239B" w:rsidRPr="00EB2E33" w:rsidTr="00DB0F9D">
        <w:trPr>
          <w:trHeight w:val="15"/>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spacing w:line="15" w:lineRule="atLeast"/>
              <w:jc w:val="center"/>
              <w:rPr>
                <w:sz w:val="28"/>
                <w:szCs w:val="28"/>
              </w:rPr>
            </w:pPr>
            <w:r w:rsidRPr="00EB2E33">
              <w:rPr>
                <w:rFonts w:ascii="Arial" w:hAnsi="Arial" w:cs="Arial"/>
                <w:color w:val="FF0000"/>
                <w:sz w:val="28"/>
                <w:szCs w:val="28"/>
              </w:rPr>
              <w:t>5</w:t>
            </w:r>
          </w:p>
        </w:tc>
        <w:tc>
          <w:tcPr>
            <w:tcW w:w="4850" w:type="pct"/>
            <w:gridSpan w:val="6"/>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15" w:lineRule="atLeast"/>
              <w:rPr>
                <w:sz w:val="28"/>
                <w:szCs w:val="28"/>
              </w:rPr>
            </w:pPr>
            <w:r w:rsidRPr="00EB2E33">
              <w:rPr>
                <w:rFonts w:ascii="Arial" w:hAnsi="Arial" w:cs="Arial"/>
                <w:color w:val="FF0000"/>
                <w:sz w:val="28"/>
                <w:szCs w:val="28"/>
              </w:rPr>
              <w:t>$400,000 × 70%</w:t>
            </w:r>
          </w:p>
        </w:tc>
      </w:tr>
      <w:tr w:rsidR="0010239B" w:rsidRPr="00EB2E33" w:rsidTr="00DB0F9D">
        <w:trPr>
          <w:trHeight w:val="15"/>
        </w:trPr>
        <w:tc>
          <w:tcPr>
            <w:tcW w:w="150" w:type="pct"/>
            <w:tcBorders>
              <w:top w:val="outset" w:sz="6" w:space="0" w:color="FFFFFF"/>
              <w:left w:val="outset" w:sz="6" w:space="0" w:color="FFFFFF"/>
              <w:bottom w:val="outset" w:sz="6" w:space="0" w:color="FFFFFF"/>
              <w:right w:val="outset" w:sz="6" w:space="0" w:color="FFFFFF"/>
            </w:tcBorders>
            <w:vAlign w:val="center"/>
            <w:hideMark/>
          </w:tcPr>
          <w:p w:rsidR="0010239B" w:rsidRPr="00EB2E33" w:rsidRDefault="0010239B" w:rsidP="00DB0F9D">
            <w:pPr>
              <w:spacing w:line="15" w:lineRule="atLeast"/>
              <w:jc w:val="center"/>
              <w:rPr>
                <w:sz w:val="28"/>
                <w:szCs w:val="28"/>
              </w:rPr>
            </w:pPr>
            <w:r w:rsidRPr="00EB2E33">
              <w:rPr>
                <w:rFonts w:ascii="Arial" w:hAnsi="Arial" w:cs="Arial"/>
                <w:color w:val="FF0000"/>
                <w:sz w:val="28"/>
                <w:szCs w:val="28"/>
              </w:rPr>
              <w:t>6</w:t>
            </w:r>
          </w:p>
        </w:tc>
        <w:tc>
          <w:tcPr>
            <w:tcW w:w="4850" w:type="pct"/>
            <w:gridSpan w:val="6"/>
            <w:tcBorders>
              <w:top w:val="outset" w:sz="6" w:space="0" w:color="FFFFFF"/>
              <w:left w:val="outset" w:sz="6" w:space="0" w:color="FFFFFF"/>
              <w:bottom w:val="outset" w:sz="6" w:space="0" w:color="FFFFFF"/>
              <w:right w:val="outset" w:sz="6" w:space="0" w:color="FFFFFF"/>
            </w:tcBorders>
            <w:shd w:val="clear" w:color="auto" w:fill="CCCCCC"/>
            <w:vAlign w:val="center"/>
            <w:hideMark/>
          </w:tcPr>
          <w:p w:rsidR="0010239B" w:rsidRPr="00EB2E33" w:rsidRDefault="0010239B" w:rsidP="00DB0F9D">
            <w:pPr>
              <w:spacing w:line="15" w:lineRule="atLeast"/>
              <w:rPr>
                <w:sz w:val="28"/>
                <w:szCs w:val="28"/>
              </w:rPr>
            </w:pPr>
            <w:r w:rsidRPr="00EB2E33">
              <w:rPr>
                <w:rFonts w:ascii="Arial" w:hAnsi="Arial" w:cs="Arial"/>
                <w:color w:val="FF0000"/>
                <w:sz w:val="28"/>
                <w:szCs w:val="28"/>
              </w:rPr>
              <w:t>Uncollected fourth quarter sales appear as accounts receivable on the company's end of year balance sheet.</w:t>
            </w:r>
          </w:p>
        </w:tc>
      </w:tr>
    </w:tbl>
    <w:p w:rsidR="00926BFC" w:rsidRPr="00A33DB8" w:rsidRDefault="00926BFC" w:rsidP="0010239B">
      <w:pPr>
        <w:spacing w:before="36" w:after="36" w:line="379" w:lineRule="atLeast"/>
        <w:rPr>
          <w:rFonts w:asciiTheme="minorHAnsi" w:eastAsia="Times New Roman" w:hAnsiTheme="minorHAnsi" w:cs="Arial"/>
          <w:color w:val="000000"/>
          <w:sz w:val="44"/>
          <w:szCs w:val="44"/>
        </w:rPr>
      </w:pPr>
    </w:p>
    <w:p w:rsidR="0010239B" w:rsidRPr="00AC364F" w:rsidRDefault="0010239B" w:rsidP="00AC364F">
      <w:pPr>
        <w:pStyle w:val="Heading3"/>
        <w:rPr>
          <w:rFonts w:asciiTheme="minorHAnsi" w:hAnsiTheme="minorHAnsi"/>
          <w:color w:val="000000"/>
          <w:sz w:val="36"/>
          <w:u w:val="single"/>
        </w:rPr>
      </w:pPr>
      <w:bookmarkStart w:id="1" w:name="Explanation_of_sales_budget_for_Hampton_"/>
      <w:r w:rsidRPr="00875B24">
        <w:rPr>
          <w:rFonts w:asciiTheme="minorHAnsi" w:hAnsiTheme="minorHAnsi"/>
          <w:color w:val="000000"/>
          <w:sz w:val="36"/>
          <w:u w:val="single"/>
        </w:rPr>
        <w:t>Explanation of sales budget for Hampton Freeze Inc.</w:t>
      </w:r>
      <w:bookmarkEnd w:id="1"/>
    </w:p>
    <w:p w:rsidR="0010239B" w:rsidRPr="00AC364F" w:rsidRDefault="0010239B">
      <w:pPr>
        <w:rPr>
          <w:rFonts w:asciiTheme="minorHAnsi" w:hAnsiTheme="minorHAnsi"/>
          <w:color w:val="000000"/>
          <w:sz w:val="36"/>
          <w:szCs w:val="20"/>
        </w:rPr>
      </w:pPr>
      <w:r w:rsidRPr="00AC364F">
        <w:rPr>
          <w:rFonts w:asciiTheme="minorHAnsi" w:hAnsiTheme="minorHAnsi"/>
          <w:color w:val="000000"/>
          <w:sz w:val="36"/>
          <w:szCs w:val="20"/>
        </w:rPr>
        <w:t>After preparing sales budget, a</w:t>
      </w:r>
      <w:r w:rsidRPr="00AC364F">
        <w:rPr>
          <w:rStyle w:val="apple-converted-space"/>
          <w:rFonts w:asciiTheme="minorHAnsi" w:hAnsiTheme="minorHAnsi"/>
          <w:color w:val="000000"/>
          <w:sz w:val="36"/>
          <w:szCs w:val="20"/>
        </w:rPr>
        <w:t> </w:t>
      </w:r>
      <w:r w:rsidRPr="00AC364F">
        <w:rPr>
          <w:rFonts w:asciiTheme="minorHAnsi" w:hAnsiTheme="minorHAnsi"/>
          <w:bCs/>
          <w:color w:val="000000"/>
          <w:sz w:val="36"/>
          <w:szCs w:val="20"/>
        </w:rPr>
        <w:t>schedule of expected</w:t>
      </w:r>
      <w:r w:rsidRPr="00AC364F">
        <w:rPr>
          <w:rFonts w:asciiTheme="minorHAnsi" w:hAnsiTheme="minorHAnsi"/>
          <w:b/>
          <w:bCs/>
          <w:color w:val="000000"/>
          <w:sz w:val="36"/>
          <w:szCs w:val="20"/>
        </w:rPr>
        <w:t xml:space="preserve"> </w:t>
      </w:r>
      <w:r w:rsidRPr="00AC364F">
        <w:rPr>
          <w:rFonts w:asciiTheme="minorHAnsi" w:hAnsiTheme="minorHAnsi"/>
          <w:bCs/>
          <w:color w:val="000000"/>
          <w:sz w:val="36"/>
          <w:szCs w:val="20"/>
        </w:rPr>
        <w:t>cash collections</w:t>
      </w:r>
      <w:r w:rsidRPr="00AC364F">
        <w:rPr>
          <w:rStyle w:val="apple-converted-space"/>
          <w:rFonts w:asciiTheme="minorHAnsi" w:hAnsiTheme="minorHAnsi"/>
          <w:color w:val="000000"/>
          <w:sz w:val="36"/>
          <w:szCs w:val="20"/>
        </w:rPr>
        <w:t> </w:t>
      </w:r>
      <w:r w:rsidRPr="00AC364F">
        <w:rPr>
          <w:rFonts w:asciiTheme="minorHAnsi" w:hAnsiTheme="minorHAnsi"/>
          <w:color w:val="000000"/>
          <w:sz w:val="36"/>
          <w:szCs w:val="20"/>
        </w:rPr>
        <w:t>is also prepared such as the one that appear in our example. Cash collections consist of sales made to customers in prior periods plus collections on sales made in the current budget period. In our example, 70% of sales are collected in the quarter in which the sales are made and the remaining 30% are collected in the following quarter. For example, 70% of the first quarter sales of $200,000 (or 140,000) is collected during the first quarter and 30% (or $60,000) is collected during the second quarter</w:t>
      </w:r>
      <w:r w:rsidR="00875B24" w:rsidRPr="00AC364F">
        <w:rPr>
          <w:rFonts w:asciiTheme="minorHAnsi" w:hAnsiTheme="minorHAnsi"/>
          <w:color w:val="000000"/>
          <w:sz w:val="36"/>
          <w:szCs w:val="20"/>
        </w:rPr>
        <w:t>.</w:t>
      </w:r>
    </w:p>
    <w:p w:rsidR="00875B24" w:rsidRPr="00875B24" w:rsidRDefault="00875B24">
      <w:pPr>
        <w:rPr>
          <w:rFonts w:asciiTheme="minorHAnsi" w:hAnsiTheme="minorHAnsi" w:cs="Arial"/>
          <w:sz w:val="72"/>
          <w:szCs w:val="44"/>
        </w:rPr>
      </w:pPr>
    </w:p>
    <w:p w:rsidR="0010239B" w:rsidRDefault="0010239B" w:rsidP="0010239B">
      <w:pPr>
        <w:pStyle w:val="NormalWeb"/>
        <w:numPr>
          <w:ilvl w:val="0"/>
          <w:numId w:val="6"/>
        </w:numPr>
        <w:spacing w:before="96" w:beforeAutospacing="0" w:after="120" w:afterAutospacing="0" w:line="360" w:lineRule="atLeast"/>
        <w:rPr>
          <w:rFonts w:ascii="Algerian" w:hAnsi="Algerian" w:cs="Arial"/>
          <w:b/>
          <w:bCs/>
          <w:color w:val="CC66FF"/>
          <w:sz w:val="40"/>
          <w:szCs w:val="44"/>
          <w:u w:val="double"/>
        </w:rPr>
      </w:pPr>
      <w:r w:rsidRPr="0010239B">
        <w:rPr>
          <w:rFonts w:ascii="Algerian" w:hAnsi="Algerian" w:cs="Arial"/>
          <w:b/>
          <w:bCs/>
          <w:color w:val="CC66FF"/>
          <w:sz w:val="40"/>
          <w:szCs w:val="44"/>
          <w:u w:val="double"/>
        </w:rPr>
        <w:lastRenderedPageBreak/>
        <w:t>Cash Flow/Cash budget</w:t>
      </w:r>
      <w:r>
        <w:rPr>
          <w:rFonts w:ascii="Algerian" w:hAnsi="Algerian" w:cs="Arial"/>
          <w:b/>
          <w:bCs/>
          <w:color w:val="CC66FF"/>
          <w:sz w:val="40"/>
          <w:szCs w:val="44"/>
          <w:u w:val="double"/>
        </w:rPr>
        <w:t>:-</w:t>
      </w:r>
    </w:p>
    <w:p w:rsidR="0010239B" w:rsidRPr="0010239B" w:rsidRDefault="0010239B" w:rsidP="0010239B">
      <w:pPr>
        <w:pStyle w:val="NormalWeb"/>
        <w:spacing w:before="96" w:beforeAutospacing="0" w:after="120" w:afterAutospacing="0" w:line="360" w:lineRule="atLeast"/>
        <w:rPr>
          <w:rFonts w:ascii="Algerian" w:hAnsi="Algerian" w:cs="Arial"/>
          <w:b/>
          <w:bCs/>
          <w:color w:val="CC66FF"/>
          <w:sz w:val="40"/>
          <w:szCs w:val="44"/>
          <w:u w:val="double"/>
        </w:rPr>
      </w:pPr>
    </w:p>
    <w:p w:rsidR="00AC364F" w:rsidRDefault="0010239B" w:rsidP="00AC364F">
      <w:pPr>
        <w:pStyle w:val="NormalWeb"/>
        <w:spacing w:before="96" w:beforeAutospacing="0" w:after="120" w:afterAutospacing="0" w:line="360" w:lineRule="atLeast"/>
        <w:jc w:val="center"/>
        <w:rPr>
          <w:rFonts w:asciiTheme="minorHAnsi" w:hAnsiTheme="minorHAnsi" w:cs="Arial"/>
          <w:color w:val="000000"/>
          <w:sz w:val="32"/>
          <w:szCs w:val="32"/>
        </w:rPr>
      </w:pPr>
      <w:r>
        <w:rPr>
          <w:rFonts w:ascii="Arial" w:hAnsi="Arial" w:cs="Arial"/>
          <w:b/>
          <w:bCs/>
          <w:noProof/>
          <w:color w:val="000000"/>
          <w:sz w:val="44"/>
          <w:szCs w:val="44"/>
        </w:rPr>
        <w:drawing>
          <wp:inline distT="0" distB="0" distL="0" distR="0">
            <wp:extent cx="4669155" cy="2821305"/>
            <wp:effectExtent l="19050" t="0" r="0" b="0"/>
            <wp:docPr id="6" name="Picture 6" descr="workshop_cash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kshop_cashbudget"/>
                    <pic:cNvPicPr>
                      <a:picLocks noChangeAspect="1" noChangeArrowheads="1"/>
                    </pic:cNvPicPr>
                  </pic:nvPicPr>
                  <pic:blipFill>
                    <a:blip r:embed="rId17"/>
                    <a:srcRect/>
                    <a:stretch>
                      <a:fillRect/>
                    </a:stretch>
                  </pic:blipFill>
                  <pic:spPr bwMode="auto">
                    <a:xfrm>
                      <a:off x="0" y="0"/>
                      <a:ext cx="4669155" cy="2821305"/>
                    </a:xfrm>
                    <a:prstGeom prst="rect">
                      <a:avLst/>
                    </a:prstGeom>
                    <a:noFill/>
                    <a:ln w="9525">
                      <a:noFill/>
                      <a:miter lim="800000"/>
                      <a:headEnd/>
                      <a:tailEnd/>
                    </a:ln>
                  </pic:spPr>
                </pic:pic>
              </a:graphicData>
            </a:graphic>
          </wp:inline>
        </w:drawing>
      </w:r>
    </w:p>
    <w:p w:rsidR="0010239B" w:rsidRPr="00AC364F" w:rsidRDefault="0010239B" w:rsidP="00AC364F">
      <w:pPr>
        <w:pStyle w:val="NormalWeb"/>
        <w:spacing w:before="96" w:beforeAutospacing="0" w:after="120" w:afterAutospacing="0" w:line="360" w:lineRule="atLeast"/>
        <w:rPr>
          <w:rFonts w:asciiTheme="minorHAnsi" w:hAnsiTheme="minorHAnsi" w:cs="Arial"/>
          <w:color w:val="000000"/>
          <w:sz w:val="36"/>
          <w:szCs w:val="32"/>
        </w:rPr>
      </w:pPr>
      <w:r w:rsidRPr="00AC364F">
        <w:rPr>
          <w:rFonts w:asciiTheme="minorHAnsi" w:hAnsiTheme="minorHAnsi" w:cs="Arial"/>
          <w:color w:val="000000"/>
          <w:sz w:val="36"/>
          <w:szCs w:val="32"/>
        </w:rPr>
        <w:t>The</w:t>
      </w:r>
      <w:r w:rsidRPr="00AC364F">
        <w:rPr>
          <w:rStyle w:val="apple-converted-space"/>
          <w:rFonts w:asciiTheme="minorHAnsi" w:hAnsiTheme="minorHAnsi" w:cs="Arial"/>
          <w:color w:val="000000"/>
          <w:sz w:val="36"/>
          <w:szCs w:val="32"/>
        </w:rPr>
        <w:t> cash </w:t>
      </w:r>
      <w:r w:rsidRPr="00AC364F">
        <w:rPr>
          <w:rFonts w:asciiTheme="minorHAnsi" w:hAnsiTheme="minorHAnsi" w:cs="Arial"/>
          <w:color w:val="000000"/>
          <w:sz w:val="36"/>
          <w:szCs w:val="32"/>
        </w:rPr>
        <w:t>budget is a prediction of future cash receipts and expenditures for a particular time period. It usually covers a period in the short term future. The cash flow budget helps the business determine when income will be sufficient to cover expenses and when the company will need to seek outside financing.</w:t>
      </w:r>
    </w:p>
    <w:p w:rsidR="0010239B" w:rsidRPr="00AC364F" w:rsidRDefault="0010239B" w:rsidP="00AC364F">
      <w:pPr>
        <w:pStyle w:val="NormalWeb"/>
        <w:spacing w:before="96" w:beforeAutospacing="0" w:after="120" w:afterAutospacing="0" w:line="360" w:lineRule="atLeast"/>
        <w:rPr>
          <w:rFonts w:asciiTheme="minorHAnsi" w:hAnsiTheme="minorHAnsi" w:cs="Arial"/>
          <w:color w:val="000000"/>
          <w:sz w:val="36"/>
          <w:szCs w:val="32"/>
        </w:rPr>
      </w:pPr>
      <w:r w:rsidRPr="00AC364F">
        <w:rPr>
          <w:rFonts w:asciiTheme="minorHAnsi" w:hAnsiTheme="minorHAnsi" w:cs="Arial"/>
          <w:color w:val="000000"/>
          <w:sz w:val="36"/>
          <w:szCs w:val="32"/>
        </w:rPr>
        <w:t xml:space="preserve">        The cash budget is for cash planning and control. It presents expected cash inflow and outflow for a designated time period. The cash budget helps management keep cash balances in reasonable relationship to its needs and aids in avoiding idle cash and possible cash shortages.</w:t>
      </w:r>
    </w:p>
    <w:p w:rsidR="0010239B" w:rsidRPr="00AC364F" w:rsidRDefault="0010239B" w:rsidP="00AC364F">
      <w:pPr>
        <w:pStyle w:val="NormalWeb"/>
        <w:spacing w:before="96" w:beforeAutospacing="0" w:after="120" w:afterAutospacing="0" w:line="360" w:lineRule="atLeast"/>
        <w:rPr>
          <w:rFonts w:asciiTheme="minorHAnsi" w:hAnsiTheme="minorHAnsi" w:cs="Arial"/>
          <w:color w:val="000000"/>
          <w:sz w:val="36"/>
          <w:szCs w:val="32"/>
        </w:rPr>
      </w:pPr>
      <w:r w:rsidRPr="00AC364F">
        <w:rPr>
          <w:rFonts w:asciiTheme="minorHAnsi" w:hAnsiTheme="minorHAnsi" w:cs="Arial"/>
          <w:color w:val="000000"/>
          <w:sz w:val="36"/>
          <w:szCs w:val="32"/>
        </w:rPr>
        <w:t xml:space="preserve">   The cash budget typically consists of four major sections:</w:t>
      </w:r>
    </w:p>
    <w:p w:rsidR="0010239B" w:rsidRPr="00AC364F" w:rsidRDefault="0010239B" w:rsidP="00AC364F">
      <w:pPr>
        <w:pStyle w:val="NormalWeb"/>
        <w:spacing w:before="96" w:after="120" w:line="360" w:lineRule="atLeast"/>
        <w:rPr>
          <w:rFonts w:asciiTheme="minorHAnsi" w:hAnsiTheme="minorHAnsi" w:cs="Arial"/>
          <w:color w:val="000000"/>
          <w:sz w:val="36"/>
          <w:szCs w:val="32"/>
        </w:rPr>
      </w:pPr>
      <w:r w:rsidRPr="00AC364F">
        <w:rPr>
          <w:rFonts w:asciiTheme="minorHAnsi" w:hAnsiTheme="minorHAnsi" w:cs="Arial"/>
          <w:color w:val="000000"/>
          <w:sz w:val="36"/>
          <w:szCs w:val="32"/>
        </w:rPr>
        <w:t>1. Receipts section, which is the beginning cash balance, cash collections from customers, and other receipts</w:t>
      </w:r>
    </w:p>
    <w:p w:rsidR="0010239B" w:rsidRPr="00AC364F" w:rsidRDefault="0010239B" w:rsidP="00AC364F">
      <w:pPr>
        <w:pStyle w:val="NormalWeb"/>
        <w:spacing w:before="96" w:after="120" w:line="360" w:lineRule="atLeast"/>
        <w:rPr>
          <w:rFonts w:asciiTheme="minorHAnsi" w:hAnsiTheme="minorHAnsi" w:cs="Arial"/>
          <w:color w:val="000000"/>
          <w:sz w:val="36"/>
          <w:szCs w:val="32"/>
        </w:rPr>
      </w:pPr>
      <w:r w:rsidRPr="00AC364F">
        <w:rPr>
          <w:rFonts w:asciiTheme="minorHAnsi" w:hAnsiTheme="minorHAnsi" w:cs="Arial"/>
          <w:color w:val="000000"/>
          <w:sz w:val="36"/>
          <w:szCs w:val="32"/>
        </w:rPr>
        <w:lastRenderedPageBreak/>
        <w:t>2. Disbursement section, comprised of all cash payments made by purpose</w:t>
      </w:r>
    </w:p>
    <w:p w:rsidR="0010239B" w:rsidRPr="00AC364F" w:rsidRDefault="0010239B" w:rsidP="00AC364F">
      <w:pPr>
        <w:pStyle w:val="NormalWeb"/>
        <w:spacing w:before="96" w:after="120" w:line="360" w:lineRule="atLeast"/>
        <w:rPr>
          <w:rFonts w:asciiTheme="minorHAnsi" w:hAnsiTheme="minorHAnsi" w:cs="Arial"/>
          <w:color w:val="000000"/>
          <w:sz w:val="36"/>
          <w:szCs w:val="32"/>
        </w:rPr>
      </w:pPr>
      <w:r w:rsidRPr="00AC364F">
        <w:rPr>
          <w:rFonts w:asciiTheme="minorHAnsi" w:hAnsiTheme="minorHAnsi" w:cs="Arial"/>
          <w:color w:val="000000"/>
          <w:sz w:val="36"/>
          <w:szCs w:val="32"/>
        </w:rPr>
        <w:t>3. Cash surplus or deficit section, showing the difference between cash receipts and cash payments</w:t>
      </w:r>
    </w:p>
    <w:p w:rsidR="0010239B" w:rsidRPr="00AC364F" w:rsidRDefault="0010239B" w:rsidP="00AC364F">
      <w:pPr>
        <w:pStyle w:val="NormalWeb"/>
        <w:spacing w:before="96" w:after="120" w:line="360" w:lineRule="atLeast"/>
        <w:rPr>
          <w:rFonts w:asciiTheme="minorHAnsi" w:hAnsiTheme="minorHAnsi" w:cs="Arial"/>
          <w:color w:val="000000"/>
          <w:sz w:val="36"/>
          <w:szCs w:val="32"/>
        </w:rPr>
      </w:pPr>
      <w:r w:rsidRPr="00AC364F">
        <w:rPr>
          <w:rFonts w:asciiTheme="minorHAnsi" w:hAnsiTheme="minorHAnsi" w:cs="Arial"/>
          <w:color w:val="000000"/>
          <w:sz w:val="36"/>
          <w:szCs w:val="32"/>
        </w:rPr>
        <w:t>4. Financing section, providing a detailed account of the borrowings and repayments expected during the period</w:t>
      </w:r>
    </w:p>
    <w:p w:rsidR="0010239B" w:rsidRPr="00AC364F" w:rsidRDefault="0010239B" w:rsidP="00AC364F">
      <w:pPr>
        <w:pStyle w:val="NormalWeb"/>
        <w:spacing w:before="96" w:after="120" w:line="360" w:lineRule="atLeast"/>
        <w:jc w:val="center"/>
        <w:rPr>
          <w:rFonts w:ascii="Arial" w:hAnsi="Arial" w:cs="Arial"/>
          <w:noProof/>
          <w:color w:val="000000"/>
          <w:sz w:val="32"/>
          <w:szCs w:val="32"/>
        </w:rPr>
      </w:pPr>
      <w:r>
        <w:rPr>
          <w:rFonts w:ascii="Arial" w:hAnsi="Arial" w:cs="Arial"/>
          <w:noProof/>
          <w:color w:val="000000"/>
          <w:sz w:val="32"/>
          <w:szCs w:val="32"/>
        </w:rPr>
        <w:drawing>
          <wp:inline distT="0" distB="0" distL="0" distR="0">
            <wp:extent cx="6363027" cy="6001966"/>
            <wp:effectExtent l="19050" t="0" r="0" b="0"/>
            <wp:docPr id="7" name="Picture 0" descr="cash_flow_profor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sh_flow_proforma.gif"/>
                    <pic:cNvPicPr>
                      <a:picLocks noChangeAspect="1" noChangeArrowheads="1"/>
                    </pic:cNvPicPr>
                  </pic:nvPicPr>
                  <pic:blipFill>
                    <a:blip r:embed="rId18"/>
                    <a:srcRect/>
                    <a:stretch>
                      <a:fillRect/>
                    </a:stretch>
                  </pic:blipFill>
                  <pic:spPr bwMode="auto">
                    <a:xfrm>
                      <a:off x="0" y="0"/>
                      <a:ext cx="6362909" cy="6001854"/>
                    </a:xfrm>
                    <a:prstGeom prst="rect">
                      <a:avLst/>
                    </a:prstGeom>
                    <a:noFill/>
                    <a:ln w="9525">
                      <a:noFill/>
                      <a:miter lim="800000"/>
                      <a:headEnd/>
                      <a:tailEnd/>
                    </a:ln>
                  </pic:spPr>
                </pic:pic>
              </a:graphicData>
            </a:graphic>
          </wp:inline>
        </w:drawing>
      </w:r>
    </w:p>
    <w:p w:rsidR="00875B24" w:rsidRPr="00875B24" w:rsidRDefault="00875B24" w:rsidP="00875B24">
      <w:pPr>
        <w:pStyle w:val="ListParagraph"/>
        <w:numPr>
          <w:ilvl w:val="0"/>
          <w:numId w:val="8"/>
        </w:numPr>
        <w:rPr>
          <w:rFonts w:ascii="Algerian" w:hAnsi="Algerian" w:cs="Arial"/>
          <w:b/>
          <w:color w:val="4F6228" w:themeColor="accent3" w:themeShade="80"/>
          <w:sz w:val="44"/>
          <w:szCs w:val="44"/>
          <w:u w:val="double"/>
        </w:rPr>
      </w:pPr>
      <w:r w:rsidRPr="00875B24">
        <w:rPr>
          <w:rFonts w:ascii="Algerian" w:hAnsi="Algerian" w:cs="Arial"/>
          <w:b/>
          <w:color w:val="4F6228" w:themeColor="accent3" w:themeShade="80"/>
          <w:sz w:val="44"/>
          <w:szCs w:val="44"/>
          <w:u w:val="double"/>
        </w:rPr>
        <w:lastRenderedPageBreak/>
        <w:t>REVENUE BUDGET:</w:t>
      </w:r>
      <w:r>
        <w:rPr>
          <w:rFonts w:ascii="Algerian" w:hAnsi="Algerian" w:cs="Arial"/>
          <w:b/>
          <w:color w:val="4F6228" w:themeColor="accent3" w:themeShade="80"/>
          <w:sz w:val="44"/>
          <w:szCs w:val="44"/>
          <w:u w:val="double"/>
        </w:rPr>
        <w:t>-</w:t>
      </w:r>
    </w:p>
    <w:p w:rsidR="00875B24" w:rsidRPr="00875B24" w:rsidRDefault="00875B24" w:rsidP="00875B24">
      <w:pPr>
        <w:rPr>
          <w:rFonts w:ascii="Arial" w:hAnsi="Arial" w:cs="Arial"/>
          <w:b/>
          <w:color w:val="C00000"/>
          <w:sz w:val="36"/>
          <w:szCs w:val="28"/>
          <w:u w:val="single"/>
        </w:rPr>
      </w:pPr>
      <w:r w:rsidRPr="00AC364F">
        <w:rPr>
          <w:rStyle w:val="apple-style-span"/>
          <w:rFonts w:ascii="Tahoma" w:hAnsi="Tahoma" w:cs="Tahoma"/>
          <w:color w:val="333333"/>
          <w:sz w:val="36"/>
          <w:szCs w:val="32"/>
        </w:rPr>
        <w:t xml:space="preserve">A revenue budget identifies each of the individual revenue sources for which the organization is to be responsible; estimates the amount of revenue each is to "earn" in the budget year; documents the basis for the estimate and other important information about each source; and assigns responsibility for revenue management (including estimate updating) to a specific </w:t>
      </w:r>
      <w:r w:rsidRPr="00AC364F">
        <w:rPr>
          <w:rStyle w:val="apple-style-span"/>
          <w:rFonts w:ascii="Tahoma" w:hAnsi="Tahoma" w:cs="Tahoma"/>
          <w:sz w:val="36"/>
          <w:szCs w:val="32"/>
        </w:rPr>
        <w:t>organization unit/manager. A management responsibility to be associated with revenue budgeting is the development of monthly plans for revenue recognition and collection.</w:t>
      </w:r>
      <w:r w:rsidRPr="00AC364F">
        <w:rPr>
          <w:rFonts w:ascii="Tahoma" w:hAnsi="Tahoma" w:cs="Tahoma"/>
          <w:sz w:val="36"/>
          <w:szCs w:val="32"/>
        </w:rPr>
        <w:br/>
      </w:r>
      <w:r w:rsidRPr="00AC364F">
        <w:rPr>
          <w:rFonts w:ascii="Tahoma" w:hAnsi="Tahoma" w:cs="Tahoma"/>
          <w:sz w:val="28"/>
          <w:szCs w:val="27"/>
        </w:rPr>
        <w:br/>
      </w:r>
      <w:r w:rsidRPr="00875B24">
        <w:rPr>
          <w:rFonts w:ascii="Algerian" w:hAnsi="Algerian" w:cs="Arial"/>
          <w:b/>
          <w:color w:val="C00000"/>
          <w:sz w:val="36"/>
          <w:szCs w:val="28"/>
          <w:u w:val="single"/>
        </w:rPr>
        <w:t>BENEFITS:</w:t>
      </w:r>
    </w:p>
    <w:p w:rsidR="00875B24" w:rsidRPr="00AC364F" w:rsidRDefault="00875B24" w:rsidP="00875B24">
      <w:pPr>
        <w:pStyle w:val="Heading2"/>
        <w:spacing w:before="0" w:beforeAutospacing="0" w:after="0" w:afterAutospacing="0"/>
        <w:textAlignment w:val="baseline"/>
        <w:rPr>
          <w:rStyle w:val="apple-style-span"/>
          <w:rFonts w:asciiTheme="minorHAnsi" w:hAnsiTheme="minorHAnsi" w:cs="Tahoma"/>
          <w:b w:val="0"/>
          <w:szCs w:val="32"/>
        </w:rPr>
      </w:pPr>
      <w:r w:rsidRPr="00AC364F">
        <w:rPr>
          <w:rStyle w:val="apple-style-span"/>
          <w:rFonts w:asciiTheme="minorHAnsi" w:hAnsiTheme="minorHAnsi" w:cs="Tahoma"/>
          <w:b w:val="0"/>
          <w:szCs w:val="32"/>
        </w:rPr>
        <w:t>The main benefit of a revenue budget is that it requires looking into the future. The revenue budget should contain the assumptions made about the future and the details about the number of units to be sold, the expected selling prices, and so on.</w:t>
      </w:r>
      <w:r w:rsidRPr="00AC364F">
        <w:rPr>
          <w:rFonts w:asciiTheme="minorHAnsi" w:hAnsiTheme="minorHAnsi" w:cs="Tahoma"/>
          <w:b w:val="0"/>
          <w:szCs w:val="32"/>
        </w:rPr>
        <w:br/>
      </w:r>
      <w:r w:rsidRPr="00AC364F">
        <w:rPr>
          <w:rStyle w:val="apple-style-span"/>
          <w:rFonts w:asciiTheme="minorHAnsi" w:hAnsiTheme="minorHAnsi" w:cs="Tahoma"/>
          <w:b w:val="0"/>
          <w:szCs w:val="32"/>
        </w:rPr>
        <w:t>The</w:t>
      </w:r>
      <w:r w:rsidRPr="00AC364F">
        <w:rPr>
          <w:rStyle w:val="apple-converted-space"/>
          <w:rFonts w:asciiTheme="minorHAnsi" w:hAnsiTheme="minorHAnsi" w:cs="Tahoma"/>
          <w:b w:val="0"/>
          <w:szCs w:val="32"/>
        </w:rPr>
        <w:t> </w:t>
      </w:r>
      <w:r w:rsidRPr="00AC364F">
        <w:rPr>
          <w:rFonts w:asciiTheme="minorHAnsi" w:hAnsiTheme="minorHAnsi" w:cs="Tahoma"/>
          <w:b w:val="0"/>
          <w:szCs w:val="32"/>
        </w:rPr>
        <w:br/>
      </w:r>
      <w:r w:rsidRPr="00AC364F">
        <w:rPr>
          <w:rStyle w:val="apple-style-span"/>
          <w:rFonts w:asciiTheme="minorHAnsi" w:hAnsiTheme="minorHAnsi" w:cs="Tahoma"/>
          <w:b w:val="0"/>
          <w:szCs w:val="32"/>
        </w:rPr>
        <w:t>budgeted amount of revenue is then compared to the budgeted amount of expenses in order to determine if the revenues are adequate. Learning of a potential problem before the year begins is a huge benefit because it allows for alternative actions to be developed prior to the start of the new year.</w:t>
      </w:r>
      <w:r w:rsidRPr="00AC364F">
        <w:rPr>
          <w:rStyle w:val="Strong"/>
          <w:rFonts w:asciiTheme="minorHAnsi" w:hAnsiTheme="minorHAnsi" w:cs="Tahoma"/>
          <w:b/>
          <w:szCs w:val="32"/>
        </w:rPr>
        <w:t xml:space="preserve"> </w:t>
      </w:r>
      <w:r w:rsidRPr="00AC364F">
        <w:rPr>
          <w:rStyle w:val="apple-style-span"/>
          <w:rFonts w:asciiTheme="minorHAnsi" w:hAnsiTheme="minorHAnsi" w:cs="Tahoma"/>
          <w:b w:val="0"/>
          <w:szCs w:val="32"/>
        </w:rPr>
        <w:t xml:space="preserve">In other words, monthly revenue budgets allow you to </w:t>
      </w:r>
      <w:r w:rsidRPr="00AC364F">
        <w:rPr>
          <w:rStyle w:val="apple-style-span"/>
          <w:rFonts w:asciiTheme="minorHAnsi" w:hAnsiTheme="minorHAnsi" w:cs="Tahoma"/>
          <w:b w:val="0"/>
          <w:szCs w:val="32"/>
        </w:rPr>
        <w:lastRenderedPageBreak/>
        <w:t>monitor revenues as the year progresses instead of being surprised at the end of the year.</w:t>
      </w:r>
    </w:p>
    <w:p w:rsidR="00875B24" w:rsidRPr="00875B24" w:rsidRDefault="00875B24" w:rsidP="00875B24">
      <w:pPr>
        <w:pStyle w:val="Heading2"/>
        <w:spacing w:before="0" w:beforeAutospacing="0" w:after="0" w:afterAutospacing="0"/>
        <w:textAlignment w:val="baseline"/>
        <w:rPr>
          <w:rFonts w:asciiTheme="minorHAnsi" w:hAnsiTheme="minorHAnsi" w:cs="Arial"/>
          <w:bCs w:val="0"/>
          <w:color w:val="C00000"/>
          <w:szCs w:val="34"/>
          <w:u w:val="single"/>
        </w:rPr>
      </w:pPr>
      <w:r w:rsidRPr="00875B24">
        <w:rPr>
          <w:rFonts w:ascii="Tahoma" w:hAnsi="Tahoma" w:cs="Tahoma"/>
          <w:sz w:val="27"/>
          <w:szCs w:val="27"/>
        </w:rPr>
        <w:br/>
      </w:r>
      <w:r w:rsidRPr="00875B24">
        <w:rPr>
          <w:rFonts w:asciiTheme="minorHAnsi" w:hAnsiTheme="minorHAnsi" w:cs="Arial"/>
          <w:bCs w:val="0"/>
          <w:color w:val="C00000"/>
          <w:szCs w:val="34"/>
          <w:u w:val="single"/>
        </w:rPr>
        <w:t>Drafting a Revenue Budget:-</w:t>
      </w:r>
    </w:p>
    <w:p w:rsidR="00B217BE" w:rsidRPr="00AC364F" w:rsidRDefault="00875B24" w:rsidP="00DE3C1A">
      <w:pPr>
        <w:spacing w:after="0" w:line="312" w:lineRule="atLeast"/>
        <w:textAlignment w:val="baseline"/>
        <w:rPr>
          <w:rFonts w:asciiTheme="minorHAnsi" w:hAnsiTheme="minorHAnsi" w:cs="Arial"/>
          <w:color w:val="000000"/>
          <w:sz w:val="36"/>
          <w:szCs w:val="27"/>
        </w:rPr>
      </w:pPr>
      <w:r w:rsidRPr="00AC364F">
        <w:rPr>
          <w:rFonts w:asciiTheme="minorHAnsi" w:hAnsiTheme="minorHAnsi" w:cs="Arial"/>
          <w:color w:val="000000"/>
          <w:sz w:val="36"/>
          <w:szCs w:val="27"/>
        </w:rPr>
        <w:t>Use past performance and future expectations as a guide to drafting a revenue budget. This budget must be realistic. Many factors, including new entrants into a market, current economic conditions and demand for the goods or services offered, have a direct effect on potential revenue. Management must closely monitor macro- and micro-economic factors by reading industry periodicals, financial magazines, weekly new periodicals and market research.</w:t>
      </w:r>
    </w:p>
    <w:p w:rsidR="00DE3C1A" w:rsidRDefault="00DE3C1A" w:rsidP="00DE3C1A">
      <w:pPr>
        <w:spacing w:after="0" w:line="312" w:lineRule="atLeast"/>
        <w:textAlignment w:val="baseline"/>
        <w:rPr>
          <w:rFonts w:asciiTheme="minorHAnsi" w:hAnsiTheme="minorHAnsi" w:cs="Arial"/>
          <w:color w:val="000000"/>
          <w:sz w:val="32"/>
          <w:szCs w:val="27"/>
        </w:rPr>
      </w:pPr>
    </w:p>
    <w:p w:rsidR="00DE3C1A" w:rsidRDefault="00DE3C1A" w:rsidP="00DE3C1A">
      <w:pPr>
        <w:spacing w:after="0" w:line="312" w:lineRule="atLeast"/>
        <w:textAlignment w:val="baseline"/>
        <w:rPr>
          <w:rFonts w:asciiTheme="minorHAnsi" w:hAnsiTheme="minorHAnsi" w:cs="Arial"/>
          <w:color w:val="000000"/>
          <w:sz w:val="32"/>
          <w:szCs w:val="27"/>
        </w:rPr>
      </w:pPr>
    </w:p>
    <w:p w:rsidR="00DE3C1A" w:rsidRDefault="00DE3C1A" w:rsidP="00DE3C1A">
      <w:pPr>
        <w:spacing w:after="0" w:line="312" w:lineRule="atLeast"/>
        <w:textAlignment w:val="baseline"/>
        <w:rPr>
          <w:rFonts w:asciiTheme="minorHAnsi" w:hAnsiTheme="minorHAnsi" w:cs="Arial"/>
          <w:color w:val="000000"/>
          <w:sz w:val="32"/>
          <w:szCs w:val="27"/>
        </w:rPr>
      </w:pPr>
    </w:p>
    <w:p w:rsidR="00DE3C1A" w:rsidRDefault="00DE3C1A" w:rsidP="00DE3C1A">
      <w:pPr>
        <w:spacing w:after="0" w:line="312" w:lineRule="atLeast"/>
        <w:textAlignment w:val="baseline"/>
        <w:rPr>
          <w:rFonts w:asciiTheme="minorHAnsi" w:hAnsiTheme="minorHAnsi" w:cs="Arial"/>
          <w:color w:val="000000"/>
          <w:sz w:val="32"/>
          <w:szCs w:val="27"/>
        </w:rPr>
      </w:pPr>
    </w:p>
    <w:p w:rsidR="00DE3C1A" w:rsidRDefault="00DE3C1A" w:rsidP="00DE3C1A">
      <w:pPr>
        <w:spacing w:after="0" w:line="312" w:lineRule="atLeast"/>
        <w:textAlignment w:val="baseline"/>
        <w:rPr>
          <w:rFonts w:asciiTheme="minorHAnsi" w:hAnsiTheme="minorHAnsi" w:cs="Arial"/>
          <w:color w:val="000000"/>
          <w:sz w:val="32"/>
          <w:szCs w:val="27"/>
        </w:rPr>
      </w:pPr>
    </w:p>
    <w:p w:rsidR="00DE3C1A" w:rsidRDefault="00DE3C1A" w:rsidP="00DE3C1A">
      <w:pPr>
        <w:spacing w:after="0" w:line="312" w:lineRule="atLeast"/>
        <w:textAlignment w:val="baseline"/>
        <w:rPr>
          <w:rFonts w:asciiTheme="minorHAnsi" w:hAnsiTheme="minorHAnsi" w:cs="Arial"/>
          <w:color w:val="000000"/>
          <w:sz w:val="32"/>
          <w:szCs w:val="27"/>
        </w:rPr>
      </w:pPr>
    </w:p>
    <w:p w:rsidR="00DE3C1A" w:rsidRDefault="00DE3C1A" w:rsidP="00DE3C1A">
      <w:pPr>
        <w:spacing w:after="0" w:line="312" w:lineRule="atLeast"/>
        <w:textAlignment w:val="baseline"/>
        <w:rPr>
          <w:rFonts w:asciiTheme="minorHAnsi" w:hAnsiTheme="minorHAnsi" w:cs="Arial"/>
          <w:color w:val="000000"/>
          <w:sz w:val="32"/>
          <w:szCs w:val="27"/>
        </w:rPr>
      </w:pPr>
    </w:p>
    <w:p w:rsidR="00DE3C1A" w:rsidRDefault="00DE3C1A" w:rsidP="00DE3C1A">
      <w:pPr>
        <w:spacing w:after="0" w:line="312" w:lineRule="atLeast"/>
        <w:textAlignment w:val="baseline"/>
        <w:rPr>
          <w:rFonts w:asciiTheme="minorHAnsi" w:hAnsiTheme="minorHAnsi" w:cs="Arial"/>
          <w:color w:val="000000"/>
          <w:sz w:val="32"/>
          <w:szCs w:val="27"/>
        </w:rPr>
      </w:pPr>
    </w:p>
    <w:p w:rsidR="00DE3C1A" w:rsidRDefault="00DE3C1A" w:rsidP="00DE3C1A">
      <w:pPr>
        <w:spacing w:after="0" w:line="312" w:lineRule="atLeast"/>
        <w:textAlignment w:val="baseline"/>
        <w:rPr>
          <w:rFonts w:asciiTheme="minorHAnsi" w:hAnsiTheme="minorHAnsi" w:cs="Arial"/>
          <w:color w:val="000000"/>
          <w:sz w:val="32"/>
          <w:szCs w:val="27"/>
        </w:rPr>
      </w:pPr>
    </w:p>
    <w:p w:rsidR="00DE3C1A" w:rsidRDefault="00DE3C1A" w:rsidP="00DE3C1A">
      <w:pPr>
        <w:spacing w:after="0" w:line="312" w:lineRule="atLeast"/>
        <w:textAlignment w:val="baseline"/>
        <w:rPr>
          <w:rFonts w:asciiTheme="minorHAnsi" w:hAnsiTheme="minorHAnsi" w:cs="Arial"/>
          <w:color w:val="000000"/>
          <w:sz w:val="32"/>
          <w:szCs w:val="27"/>
        </w:rPr>
      </w:pPr>
    </w:p>
    <w:p w:rsidR="00DE3C1A" w:rsidRDefault="00DE3C1A" w:rsidP="00DE3C1A">
      <w:pPr>
        <w:spacing w:after="0" w:line="312" w:lineRule="atLeast"/>
        <w:textAlignment w:val="baseline"/>
        <w:rPr>
          <w:rFonts w:asciiTheme="minorHAnsi" w:hAnsiTheme="minorHAnsi" w:cs="Arial"/>
          <w:color w:val="000000"/>
          <w:sz w:val="32"/>
          <w:szCs w:val="27"/>
        </w:rPr>
      </w:pPr>
    </w:p>
    <w:p w:rsidR="00DE3C1A" w:rsidRDefault="00DE3C1A" w:rsidP="00DE3C1A">
      <w:pPr>
        <w:spacing w:after="0" w:line="312" w:lineRule="atLeast"/>
        <w:textAlignment w:val="baseline"/>
        <w:rPr>
          <w:rFonts w:asciiTheme="minorHAnsi" w:hAnsiTheme="minorHAnsi" w:cs="Arial"/>
          <w:color w:val="000000"/>
          <w:sz w:val="32"/>
          <w:szCs w:val="27"/>
        </w:rPr>
      </w:pPr>
    </w:p>
    <w:p w:rsidR="00DE3C1A" w:rsidRDefault="00DE3C1A" w:rsidP="00DE3C1A">
      <w:pPr>
        <w:spacing w:after="0" w:line="312" w:lineRule="atLeast"/>
        <w:textAlignment w:val="baseline"/>
        <w:rPr>
          <w:rFonts w:asciiTheme="minorHAnsi" w:hAnsiTheme="minorHAnsi" w:cs="Arial"/>
          <w:color w:val="000000"/>
          <w:sz w:val="32"/>
          <w:szCs w:val="27"/>
        </w:rPr>
      </w:pPr>
    </w:p>
    <w:p w:rsidR="00DE3C1A" w:rsidRDefault="00DE3C1A" w:rsidP="00DE3C1A">
      <w:pPr>
        <w:spacing w:after="0" w:line="312" w:lineRule="atLeast"/>
        <w:textAlignment w:val="baseline"/>
        <w:rPr>
          <w:rFonts w:asciiTheme="minorHAnsi" w:hAnsiTheme="minorHAnsi" w:cs="Arial"/>
          <w:color w:val="000000"/>
          <w:sz w:val="32"/>
          <w:szCs w:val="27"/>
        </w:rPr>
      </w:pPr>
    </w:p>
    <w:p w:rsidR="00DE3C1A" w:rsidRDefault="00DE3C1A" w:rsidP="00DE3C1A">
      <w:pPr>
        <w:spacing w:after="0" w:line="312" w:lineRule="atLeast"/>
        <w:textAlignment w:val="baseline"/>
        <w:rPr>
          <w:rFonts w:asciiTheme="minorHAnsi" w:hAnsiTheme="minorHAnsi" w:cs="Arial"/>
          <w:color w:val="000000"/>
          <w:sz w:val="32"/>
          <w:szCs w:val="27"/>
        </w:rPr>
      </w:pPr>
    </w:p>
    <w:p w:rsidR="00DE3C1A" w:rsidRDefault="00DE3C1A" w:rsidP="00DE3C1A">
      <w:pPr>
        <w:spacing w:after="0" w:line="312" w:lineRule="atLeast"/>
        <w:textAlignment w:val="baseline"/>
        <w:rPr>
          <w:rFonts w:asciiTheme="minorHAnsi" w:hAnsiTheme="minorHAnsi" w:cs="Arial"/>
          <w:color w:val="000000"/>
          <w:sz w:val="32"/>
          <w:szCs w:val="27"/>
        </w:rPr>
      </w:pPr>
    </w:p>
    <w:p w:rsidR="00DE3C1A" w:rsidRDefault="00DE3C1A" w:rsidP="00DE3C1A">
      <w:pPr>
        <w:spacing w:after="0" w:line="312" w:lineRule="atLeast"/>
        <w:textAlignment w:val="baseline"/>
        <w:rPr>
          <w:rFonts w:asciiTheme="minorHAnsi" w:hAnsiTheme="minorHAnsi" w:cs="Arial"/>
          <w:color w:val="000000"/>
          <w:sz w:val="32"/>
          <w:szCs w:val="27"/>
        </w:rPr>
      </w:pPr>
    </w:p>
    <w:p w:rsidR="00DE3C1A" w:rsidRDefault="00DE3C1A" w:rsidP="00DE3C1A">
      <w:pPr>
        <w:spacing w:after="0" w:line="312" w:lineRule="atLeast"/>
        <w:textAlignment w:val="baseline"/>
        <w:rPr>
          <w:rFonts w:asciiTheme="minorHAnsi" w:hAnsiTheme="minorHAnsi" w:cs="Arial"/>
          <w:color w:val="000000"/>
          <w:sz w:val="32"/>
          <w:szCs w:val="27"/>
        </w:rPr>
      </w:pPr>
    </w:p>
    <w:p w:rsidR="00DE3C1A" w:rsidRPr="00DE3C1A" w:rsidRDefault="00DE3C1A" w:rsidP="00DE3C1A">
      <w:pPr>
        <w:spacing w:after="0" w:line="312" w:lineRule="atLeast"/>
        <w:textAlignment w:val="baseline"/>
        <w:rPr>
          <w:rFonts w:asciiTheme="minorHAnsi" w:hAnsiTheme="minorHAnsi" w:cs="Arial"/>
          <w:color w:val="000000"/>
          <w:sz w:val="32"/>
          <w:szCs w:val="27"/>
        </w:rPr>
      </w:pPr>
    </w:p>
    <w:p w:rsidR="00DE3C1A" w:rsidRPr="00DE3C1A" w:rsidRDefault="00875B24" w:rsidP="00DE3C1A">
      <w:pPr>
        <w:pStyle w:val="ListParagraph"/>
        <w:numPr>
          <w:ilvl w:val="0"/>
          <w:numId w:val="9"/>
        </w:numPr>
        <w:rPr>
          <w:rFonts w:ascii="Algerian" w:hAnsi="Algerian" w:cs="Arial"/>
          <w:b/>
          <w:color w:val="17365D" w:themeColor="text2" w:themeShade="BF"/>
          <w:sz w:val="44"/>
          <w:szCs w:val="44"/>
          <w:u w:val="double"/>
        </w:rPr>
      </w:pPr>
      <w:r w:rsidRPr="00FA6000">
        <w:rPr>
          <w:rFonts w:ascii="Algerian" w:hAnsi="Algerian" w:cs="Arial"/>
          <w:b/>
          <w:color w:val="17365D" w:themeColor="text2" w:themeShade="BF"/>
          <w:sz w:val="44"/>
          <w:szCs w:val="44"/>
          <w:u w:val="double"/>
        </w:rPr>
        <w:lastRenderedPageBreak/>
        <w:t>Other Types of Budget:-</w:t>
      </w:r>
    </w:p>
    <w:p w:rsidR="00DE3C1A" w:rsidRPr="00DE3C1A" w:rsidRDefault="00DE3C1A" w:rsidP="00DE3C1A">
      <w:pPr>
        <w:rPr>
          <w:rFonts w:ascii="Algerian" w:hAnsi="Algerian" w:cs="Arial"/>
          <w:b/>
          <w:color w:val="17365D" w:themeColor="text2" w:themeShade="BF"/>
          <w:sz w:val="44"/>
          <w:szCs w:val="44"/>
          <w:u w:val="double"/>
        </w:rPr>
      </w:pPr>
      <w:r w:rsidRPr="00DE3C1A">
        <w:rPr>
          <w:rFonts w:ascii="Algerian" w:hAnsi="Algerian" w:cs="Arial"/>
          <w:b/>
          <w:noProof/>
          <w:color w:val="17365D" w:themeColor="text2" w:themeShade="BF"/>
          <w:sz w:val="44"/>
          <w:szCs w:val="44"/>
        </w:rPr>
        <w:drawing>
          <wp:inline distT="0" distB="0" distL="0" distR="0">
            <wp:extent cx="5486400" cy="3200400"/>
            <wp:effectExtent l="19050" t="0" r="19050" b="0"/>
            <wp:docPr id="1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75B24" w:rsidRPr="007F1FCE" w:rsidRDefault="00875B24" w:rsidP="0094145F">
      <w:pPr>
        <w:pStyle w:val="NormalWeb"/>
        <w:numPr>
          <w:ilvl w:val="0"/>
          <w:numId w:val="10"/>
        </w:numPr>
        <w:spacing w:before="96" w:beforeAutospacing="0" w:after="120" w:afterAutospacing="0" w:line="360" w:lineRule="atLeast"/>
        <w:rPr>
          <w:rFonts w:asciiTheme="minorHAnsi" w:hAnsiTheme="minorHAnsi" w:cs="Arial"/>
          <w:b/>
          <w:bCs/>
          <w:color w:val="000000"/>
          <w:sz w:val="36"/>
          <w:szCs w:val="44"/>
          <w:u w:val="single"/>
        </w:rPr>
      </w:pPr>
      <w:r w:rsidRPr="007F1FCE">
        <w:rPr>
          <w:rFonts w:asciiTheme="minorHAnsi" w:hAnsiTheme="minorHAnsi" w:cs="Arial"/>
          <w:b/>
          <w:bCs/>
          <w:color w:val="000000"/>
          <w:sz w:val="36"/>
          <w:szCs w:val="44"/>
          <w:u w:val="single"/>
        </w:rPr>
        <w:t>Production budget</w:t>
      </w:r>
      <w:r w:rsidR="0094145F" w:rsidRPr="007F1FCE">
        <w:rPr>
          <w:rFonts w:asciiTheme="minorHAnsi" w:hAnsiTheme="minorHAnsi" w:cs="Arial"/>
          <w:b/>
          <w:bCs/>
          <w:color w:val="000000"/>
          <w:sz w:val="36"/>
          <w:szCs w:val="44"/>
          <w:u w:val="single"/>
        </w:rPr>
        <w:t>:-</w:t>
      </w:r>
    </w:p>
    <w:p w:rsidR="00875B24" w:rsidRPr="007F1FCE" w:rsidRDefault="00875B24" w:rsidP="00AC364F">
      <w:pPr>
        <w:pStyle w:val="NormalWeb"/>
        <w:spacing w:before="96" w:beforeAutospacing="0" w:after="120" w:afterAutospacing="0" w:line="360" w:lineRule="atLeast"/>
        <w:jc w:val="both"/>
        <w:rPr>
          <w:rFonts w:asciiTheme="minorHAnsi" w:hAnsiTheme="minorHAnsi" w:cs="Arial"/>
          <w:color w:val="000000"/>
          <w:sz w:val="32"/>
          <w:szCs w:val="44"/>
        </w:rPr>
      </w:pPr>
      <w:r w:rsidRPr="00AC364F">
        <w:rPr>
          <w:rFonts w:asciiTheme="minorHAnsi" w:hAnsiTheme="minorHAnsi" w:cs="Arial"/>
          <w:color w:val="000000"/>
          <w:sz w:val="36"/>
          <w:szCs w:val="44"/>
        </w:rPr>
        <w:t>Product oriented companies create a</w:t>
      </w:r>
      <w:r w:rsidRPr="00AC364F">
        <w:rPr>
          <w:rStyle w:val="apple-converted-space"/>
          <w:rFonts w:asciiTheme="minorHAnsi" w:hAnsiTheme="minorHAnsi" w:cs="Arial"/>
          <w:color w:val="000000"/>
          <w:sz w:val="36"/>
          <w:szCs w:val="44"/>
        </w:rPr>
        <w:t> </w:t>
      </w:r>
      <w:hyperlink r:id="rId23" w:tooltip="Production budget" w:history="1">
        <w:r w:rsidRPr="00AC364F">
          <w:rPr>
            <w:rStyle w:val="Hyperlink"/>
            <w:rFonts w:asciiTheme="minorHAnsi" w:hAnsiTheme="minorHAnsi" w:cs="Arial"/>
            <w:color w:val="auto"/>
            <w:sz w:val="36"/>
            <w:szCs w:val="44"/>
            <w:u w:val="none"/>
          </w:rPr>
          <w:t>production budget</w:t>
        </w:r>
      </w:hyperlink>
      <w:r w:rsidRPr="00AC364F">
        <w:rPr>
          <w:rStyle w:val="apple-converted-space"/>
          <w:rFonts w:asciiTheme="minorHAnsi" w:hAnsiTheme="minorHAnsi" w:cs="Arial"/>
          <w:sz w:val="36"/>
          <w:szCs w:val="44"/>
          <w:u w:val="double"/>
        </w:rPr>
        <w:t> </w:t>
      </w:r>
      <w:r w:rsidRPr="00AC364F">
        <w:rPr>
          <w:rFonts w:asciiTheme="minorHAnsi" w:hAnsiTheme="minorHAnsi" w:cs="Arial"/>
          <w:color w:val="000000"/>
          <w:sz w:val="36"/>
          <w:szCs w:val="44"/>
        </w:rPr>
        <w:t>which estimates the number of units that must be manufactured to meet the sales goals. The production budget also estimates the various costs involved with manufacturing those units, including labor and material</w:t>
      </w:r>
      <w:r w:rsidRPr="00875B24">
        <w:rPr>
          <w:rFonts w:asciiTheme="minorHAnsi" w:hAnsiTheme="minorHAnsi" w:cs="Arial"/>
          <w:color w:val="000000"/>
          <w:sz w:val="32"/>
          <w:szCs w:val="44"/>
        </w:rPr>
        <w:t>.</w:t>
      </w:r>
    </w:p>
    <w:p w:rsidR="00875B24" w:rsidRPr="007F1FCE" w:rsidRDefault="00875B24" w:rsidP="0094145F">
      <w:pPr>
        <w:pStyle w:val="NormalWeb"/>
        <w:numPr>
          <w:ilvl w:val="0"/>
          <w:numId w:val="11"/>
        </w:numPr>
        <w:spacing w:before="96" w:beforeAutospacing="0" w:after="120" w:afterAutospacing="0" w:line="360" w:lineRule="atLeast"/>
        <w:rPr>
          <w:rFonts w:asciiTheme="minorHAnsi" w:hAnsiTheme="minorHAnsi" w:cs="Arial"/>
          <w:b/>
          <w:bCs/>
          <w:color w:val="000000"/>
          <w:sz w:val="36"/>
          <w:szCs w:val="44"/>
          <w:u w:val="single"/>
        </w:rPr>
      </w:pPr>
      <w:r w:rsidRPr="007F1FCE">
        <w:rPr>
          <w:rFonts w:asciiTheme="minorHAnsi" w:hAnsiTheme="minorHAnsi" w:cs="Arial"/>
          <w:b/>
          <w:bCs/>
          <w:color w:val="000000"/>
          <w:sz w:val="36"/>
          <w:szCs w:val="44"/>
          <w:u w:val="single"/>
        </w:rPr>
        <w:t>Marketing budget</w:t>
      </w:r>
      <w:r w:rsidR="0094145F" w:rsidRPr="007F1FCE">
        <w:rPr>
          <w:rFonts w:asciiTheme="minorHAnsi" w:hAnsiTheme="minorHAnsi" w:cs="Arial"/>
          <w:b/>
          <w:bCs/>
          <w:color w:val="000000"/>
          <w:sz w:val="36"/>
          <w:szCs w:val="44"/>
          <w:u w:val="single"/>
        </w:rPr>
        <w:t>:-</w:t>
      </w:r>
    </w:p>
    <w:p w:rsidR="00875B24" w:rsidRPr="00AC364F" w:rsidRDefault="00875B24" w:rsidP="00875B24">
      <w:pPr>
        <w:pStyle w:val="NormalWeb"/>
        <w:spacing w:before="96" w:beforeAutospacing="0" w:after="120" w:afterAutospacing="0" w:line="360" w:lineRule="atLeast"/>
        <w:rPr>
          <w:rFonts w:asciiTheme="minorHAnsi" w:hAnsiTheme="minorHAnsi" w:cs="Arial"/>
          <w:color w:val="000000"/>
          <w:sz w:val="36"/>
          <w:szCs w:val="44"/>
        </w:rPr>
      </w:pPr>
      <w:r w:rsidRPr="00AC364F">
        <w:rPr>
          <w:rFonts w:asciiTheme="minorHAnsi" w:hAnsiTheme="minorHAnsi" w:cs="Arial"/>
          <w:color w:val="000000"/>
          <w:sz w:val="36"/>
          <w:szCs w:val="44"/>
        </w:rPr>
        <w:t>The marketing budget is an estimate of the funds needed for promotion, advertising, and public relations in order to market the product or service.</w:t>
      </w:r>
    </w:p>
    <w:p w:rsidR="00875B24" w:rsidRPr="007F1FCE" w:rsidRDefault="00875B24" w:rsidP="007F1FCE">
      <w:pPr>
        <w:pStyle w:val="NormalWeb"/>
        <w:numPr>
          <w:ilvl w:val="0"/>
          <w:numId w:val="12"/>
        </w:numPr>
        <w:spacing w:before="96" w:beforeAutospacing="0" w:after="120" w:afterAutospacing="0" w:line="360" w:lineRule="atLeast"/>
        <w:rPr>
          <w:rFonts w:asciiTheme="minorHAnsi" w:hAnsiTheme="minorHAnsi" w:cs="Arial"/>
          <w:b/>
          <w:bCs/>
          <w:color w:val="000000"/>
          <w:sz w:val="36"/>
          <w:szCs w:val="44"/>
          <w:u w:val="single"/>
        </w:rPr>
      </w:pPr>
      <w:r w:rsidRPr="007F1FCE">
        <w:rPr>
          <w:rFonts w:asciiTheme="minorHAnsi" w:hAnsiTheme="minorHAnsi" w:cs="Arial"/>
          <w:b/>
          <w:bCs/>
          <w:color w:val="000000"/>
          <w:sz w:val="36"/>
          <w:szCs w:val="44"/>
          <w:u w:val="single"/>
        </w:rPr>
        <w:t>Project budget</w:t>
      </w:r>
      <w:r w:rsidR="007F1FCE">
        <w:rPr>
          <w:rFonts w:asciiTheme="minorHAnsi" w:hAnsiTheme="minorHAnsi" w:cs="Arial"/>
          <w:b/>
          <w:bCs/>
          <w:color w:val="000000"/>
          <w:sz w:val="36"/>
          <w:szCs w:val="44"/>
          <w:u w:val="single"/>
        </w:rPr>
        <w:t>:-</w:t>
      </w:r>
    </w:p>
    <w:p w:rsidR="00875B24" w:rsidRPr="00AC364F" w:rsidRDefault="00AC364F" w:rsidP="00875B24">
      <w:pPr>
        <w:pStyle w:val="NormalWeb"/>
        <w:spacing w:before="96" w:beforeAutospacing="0" w:after="120" w:afterAutospacing="0" w:line="360" w:lineRule="atLeast"/>
        <w:rPr>
          <w:rFonts w:asciiTheme="minorHAnsi" w:hAnsiTheme="minorHAnsi" w:cs="Arial"/>
          <w:color w:val="000000"/>
          <w:sz w:val="36"/>
          <w:szCs w:val="44"/>
        </w:rPr>
      </w:pPr>
      <w:r>
        <w:rPr>
          <w:rFonts w:ascii="Arial" w:hAnsi="Arial" w:cs="Arial"/>
          <w:b/>
          <w:bCs/>
          <w:color w:val="000000"/>
          <w:sz w:val="44"/>
          <w:szCs w:val="44"/>
        </w:rPr>
        <w:t xml:space="preserve"> </w:t>
      </w:r>
      <w:r w:rsidR="00875B24" w:rsidRPr="00AC364F">
        <w:rPr>
          <w:rFonts w:asciiTheme="minorHAnsi" w:hAnsiTheme="minorHAnsi" w:cs="Arial"/>
          <w:color w:val="000000"/>
          <w:sz w:val="36"/>
          <w:szCs w:val="44"/>
        </w:rPr>
        <w:t xml:space="preserve">The project budget is a prediction of the costs associated with a particular company project. These costs include labor, materials, and other related expenses. The project budget is </w:t>
      </w:r>
      <w:r w:rsidR="00875B24" w:rsidRPr="00AC364F">
        <w:rPr>
          <w:rFonts w:asciiTheme="minorHAnsi" w:hAnsiTheme="minorHAnsi" w:cs="Arial"/>
          <w:color w:val="000000"/>
          <w:sz w:val="36"/>
          <w:szCs w:val="44"/>
        </w:rPr>
        <w:lastRenderedPageBreak/>
        <w:t>often broken down into specific tasks, with task budgets assigned to each.</w:t>
      </w:r>
    </w:p>
    <w:p w:rsidR="00875B24" w:rsidRPr="007F1FCE" w:rsidRDefault="007F1FCE" w:rsidP="007F1FCE">
      <w:pPr>
        <w:pStyle w:val="ListParagraph"/>
        <w:numPr>
          <w:ilvl w:val="0"/>
          <w:numId w:val="13"/>
        </w:numPr>
        <w:rPr>
          <w:rFonts w:asciiTheme="minorHAnsi" w:hAnsiTheme="minorHAnsi" w:cs="Arial"/>
          <w:b/>
          <w:sz w:val="44"/>
          <w:szCs w:val="44"/>
          <w:u w:val="single"/>
        </w:rPr>
      </w:pPr>
      <w:r>
        <w:rPr>
          <w:rFonts w:asciiTheme="minorHAnsi" w:hAnsiTheme="minorHAnsi" w:cs="Arial"/>
          <w:b/>
          <w:sz w:val="44"/>
          <w:szCs w:val="44"/>
          <w:u w:val="single"/>
        </w:rPr>
        <w:t>Capital Budget:-</w:t>
      </w:r>
    </w:p>
    <w:p w:rsidR="00875B24" w:rsidRPr="00AC364F" w:rsidRDefault="00AC364F" w:rsidP="00875B24">
      <w:pPr>
        <w:rPr>
          <w:rFonts w:asciiTheme="minorHAnsi" w:hAnsiTheme="minorHAnsi" w:cs="Arial"/>
          <w:sz w:val="36"/>
          <w:szCs w:val="44"/>
        </w:rPr>
      </w:pPr>
      <w:r w:rsidRPr="00AC364F">
        <w:rPr>
          <w:rFonts w:asciiTheme="minorHAnsi" w:hAnsiTheme="minorHAnsi" w:cs="Arial"/>
          <w:sz w:val="36"/>
          <w:szCs w:val="44"/>
        </w:rPr>
        <w:t>T</w:t>
      </w:r>
      <w:r w:rsidR="00875B24" w:rsidRPr="00AC364F">
        <w:rPr>
          <w:rFonts w:asciiTheme="minorHAnsi" w:hAnsiTheme="minorHAnsi" w:cs="Arial"/>
          <w:sz w:val="36"/>
          <w:szCs w:val="44"/>
        </w:rPr>
        <w:t>he capital budget is a prediction of company needs in regard to fixed assets, such as buildings, vehicles, machinery, and other equipment. It includes the cost of upgrading present assets, the cost of acquiring new assets, costs associated with maintenance of the assets, and fees associated with the assets. The capital budget helps the company plan for the acquisition and upkeep of these assets, which may include use of available cash or outside financing.</w:t>
      </w:r>
    </w:p>
    <w:p w:rsidR="00875B24" w:rsidRDefault="00875B24" w:rsidP="00875B24">
      <w:pPr>
        <w:rPr>
          <w:rFonts w:asciiTheme="minorHAnsi" w:hAnsiTheme="minorHAnsi" w:cs="Arial"/>
          <w:sz w:val="32"/>
          <w:szCs w:val="44"/>
        </w:rPr>
      </w:pPr>
    </w:p>
    <w:p w:rsidR="00DE3C1A" w:rsidRDefault="00DE3C1A" w:rsidP="00875B24">
      <w:pPr>
        <w:rPr>
          <w:rFonts w:asciiTheme="minorHAnsi" w:hAnsiTheme="minorHAnsi" w:cs="Arial"/>
          <w:sz w:val="32"/>
          <w:szCs w:val="44"/>
        </w:rPr>
      </w:pPr>
    </w:p>
    <w:p w:rsidR="00DE3C1A" w:rsidRDefault="00DE3C1A" w:rsidP="00875B24">
      <w:pPr>
        <w:rPr>
          <w:rFonts w:asciiTheme="minorHAnsi" w:hAnsiTheme="minorHAnsi" w:cs="Arial"/>
          <w:sz w:val="32"/>
          <w:szCs w:val="44"/>
        </w:rPr>
      </w:pPr>
    </w:p>
    <w:p w:rsidR="00DE3C1A" w:rsidRDefault="00DE3C1A" w:rsidP="00875B24">
      <w:pPr>
        <w:rPr>
          <w:rFonts w:asciiTheme="minorHAnsi" w:hAnsiTheme="minorHAnsi" w:cs="Arial"/>
          <w:sz w:val="32"/>
          <w:szCs w:val="44"/>
        </w:rPr>
      </w:pPr>
    </w:p>
    <w:p w:rsidR="00DE3C1A" w:rsidRDefault="00DE3C1A" w:rsidP="00875B24">
      <w:pPr>
        <w:rPr>
          <w:rFonts w:asciiTheme="minorHAnsi" w:hAnsiTheme="minorHAnsi" w:cs="Arial"/>
          <w:sz w:val="32"/>
          <w:szCs w:val="44"/>
        </w:rPr>
      </w:pPr>
    </w:p>
    <w:p w:rsidR="00DE3C1A" w:rsidRDefault="00DE3C1A" w:rsidP="00875B24">
      <w:pPr>
        <w:rPr>
          <w:rFonts w:asciiTheme="minorHAnsi" w:hAnsiTheme="minorHAnsi" w:cs="Arial"/>
          <w:sz w:val="32"/>
          <w:szCs w:val="44"/>
        </w:rPr>
      </w:pPr>
    </w:p>
    <w:p w:rsidR="00DE3C1A" w:rsidRDefault="00DE3C1A" w:rsidP="00875B24">
      <w:pPr>
        <w:rPr>
          <w:rFonts w:asciiTheme="minorHAnsi" w:hAnsiTheme="minorHAnsi" w:cs="Arial"/>
          <w:sz w:val="32"/>
          <w:szCs w:val="44"/>
        </w:rPr>
      </w:pPr>
    </w:p>
    <w:p w:rsidR="00DE3C1A" w:rsidRDefault="00DE3C1A" w:rsidP="00875B24">
      <w:pPr>
        <w:rPr>
          <w:rFonts w:asciiTheme="minorHAnsi" w:hAnsiTheme="minorHAnsi" w:cs="Arial"/>
          <w:sz w:val="32"/>
          <w:szCs w:val="44"/>
        </w:rPr>
      </w:pPr>
    </w:p>
    <w:p w:rsidR="00DE3C1A" w:rsidRDefault="00DE3C1A" w:rsidP="00875B24">
      <w:pPr>
        <w:rPr>
          <w:rFonts w:asciiTheme="minorHAnsi" w:hAnsiTheme="minorHAnsi" w:cs="Arial"/>
          <w:sz w:val="32"/>
          <w:szCs w:val="44"/>
        </w:rPr>
      </w:pPr>
    </w:p>
    <w:p w:rsidR="00DE3C1A" w:rsidRDefault="00DE3C1A" w:rsidP="00875B24">
      <w:pPr>
        <w:rPr>
          <w:rFonts w:asciiTheme="minorHAnsi" w:hAnsiTheme="minorHAnsi" w:cs="Arial"/>
          <w:sz w:val="32"/>
          <w:szCs w:val="44"/>
        </w:rPr>
      </w:pPr>
    </w:p>
    <w:p w:rsidR="00DE3C1A" w:rsidRDefault="00DE3C1A" w:rsidP="00875B24">
      <w:pPr>
        <w:rPr>
          <w:rFonts w:asciiTheme="minorHAnsi" w:hAnsiTheme="minorHAnsi" w:cs="Arial"/>
          <w:sz w:val="32"/>
          <w:szCs w:val="44"/>
        </w:rPr>
      </w:pPr>
    </w:p>
    <w:p w:rsidR="004F56AE" w:rsidRDefault="004F56AE" w:rsidP="00072D91">
      <w:pPr>
        <w:tabs>
          <w:tab w:val="left" w:pos="1875"/>
        </w:tabs>
        <w:rPr>
          <w:rFonts w:ascii="Algerian" w:hAnsi="Algerian"/>
          <w:b/>
          <w:color w:val="993300"/>
          <w:sz w:val="44"/>
          <w:szCs w:val="44"/>
          <w:u w:val="single"/>
        </w:rPr>
      </w:pPr>
      <w:r w:rsidRPr="00B60286">
        <w:rPr>
          <w:rFonts w:ascii="Algerian" w:hAnsi="Algerian"/>
          <w:b/>
          <w:color w:val="993300"/>
          <w:sz w:val="48"/>
          <w:szCs w:val="48"/>
          <w:u w:val="single"/>
        </w:rPr>
        <w:lastRenderedPageBreak/>
        <w:t>Conclusion</w:t>
      </w:r>
      <w:r>
        <w:rPr>
          <w:rFonts w:ascii="Algerian" w:hAnsi="Algerian"/>
          <w:b/>
          <w:color w:val="993300"/>
          <w:sz w:val="44"/>
          <w:szCs w:val="44"/>
          <w:u w:val="single"/>
        </w:rPr>
        <w:t>:</w:t>
      </w:r>
    </w:p>
    <w:p w:rsidR="004F56AE" w:rsidRPr="00B60286" w:rsidRDefault="004F56AE" w:rsidP="00B60286">
      <w:pPr>
        <w:spacing w:after="0" w:line="240" w:lineRule="auto"/>
        <w:rPr>
          <w:rFonts w:ascii="Times New Roman" w:eastAsia="Times New Roman" w:hAnsi="Times New Roman"/>
          <w:sz w:val="32"/>
          <w:szCs w:val="32"/>
        </w:rPr>
      </w:pPr>
      <w:r w:rsidRPr="00B60286">
        <w:rPr>
          <w:rFonts w:ascii="Algerian" w:hAnsi="Algerian"/>
          <w:color w:val="993300"/>
          <w:sz w:val="32"/>
          <w:szCs w:val="32"/>
        </w:rPr>
        <w:tab/>
      </w:r>
      <w:r w:rsidR="007930EE" w:rsidRPr="00B60286">
        <w:rPr>
          <w:rStyle w:val="nw"/>
          <w:sz w:val="32"/>
          <w:szCs w:val="32"/>
        </w:rPr>
        <w:t xml:space="preserve"> While budget is a financial statement, which provides details of the proposed revenues and their</w:t>
      </w:r>
      <w:r w:rsidR="007930EE" w:rsidRPr="00B60286">
        <w:rPr>
          <w:sz w:val="32"/>
          <w:szCs w:val="32"/>
        </w:rPr>
        <w:t xml:space="preserve"> </w:t>
      </w:r>
      <w:r w:rsidR="007930EE" w:rsidRPr="00B60286">
        <w:rPr>
          <w:rStyle w:val="nw"/>
          <w:sz w:val="32"/>
          <w:szCs w:val="32"/>
        </w:rPr>
        <w:t>utilization for expenditure for a specif</w:t>
      </w:r>
      <w:r w:rsidR="00B60286" w:rsidRPr="00B60286">
        <w:rPr>
          <w:rStyle w:val="nw"/>
          <w:sz w:val="32"/>
          <w:szCs w:val="32"/>
        </w:rPr>
        <w:t>ic period, the budget</w:t>
      </w:r>
      <w:r w:rsidR="007930EE" w:rsidRPr="00B60286">
        <w:rPr>
          <w:rStyle w:val="nw"/>
          <w:sz w:val="32"/>
          <w:szCs w:val="32"/>
        </w:rPr>
        <w:t xml:space="preserve"> is the process of</w:t>
      </w:r>
      <w:r w:rsidR="007930EE" w:rsidRPr="00B60286">
        <w:rPr>
          <w:sz w:val="32"/>
          <w:szCs w:val="32"/>
        </w:rPr>
        <w:t xml:space="preserve"> </w:t>
      </w:r>
      <w:r w:rsidR="007930EE" w:rsidRPr="00B60286">
        <w:rPr>
          <w:rStyle w:val="nw"/>
          <w:sz w:val="32"/>
          <w:szCs w:val="32"/>
        </w:rPr>
        <w:t>comparing what was planned with what has been accomplished during the period. A budget</w:t>
      </w:r>
      <w:r w:rsidR="00B60286">
        <w:rPr>
          <w:rStyle w:val="nw"/>
          <w:sz w:val="32"/>
          <w:szCs w:val="32"/>
        </w:rPr>
        <w:t xml:space="preserve"> is the</w:t>
      </w:r>
      <w:r w:rsidR="007930EE" w:rsidRPr="00B60286">
        <w:rPr>
          <w:rStyle w:val="nw"/>
          <w:sz w:val="32"/>
          <w:szCs w:val="32"/>
        </w:rPr>
        <w:t xml:space="preserve"> system helps to measure the progress made towards goals, to uncover deviations, to</w:t>
      </w:r>
      <w:r w:rsidR="007930EE" w:rsidRPr="00B60286">
        <w:rPr>
          <w:sz w:val="32"/>
          <w:szCs w:val="32"/>
        </w:rPr>
        <w:t xml:space="preserve"> </w:t>
      </w:r>
      <w:r w:rsidR="007930EE" w:rsidRPr="00B60286">
        <w:rPr>
          <w:rStyle w:val="nw"/>
          <w:sz w:val="32"/>
          <w:szCs w:val="32"/>
        </w:rPr>
        <w:t>initiate corrective actions, to know the causes for deviations and hence to avoid leaving things to</w:t>
      </w:r>
      <w:r w:rsidR="007930EE" w:rsidRPr="00B60286">
        <w:rPr>
          <w:sz w:val="32"/>
          <w:szCs w:val="32"/>
        </w:rPr>
        <w:t xml:space="preserve"> </w:t>
      </w:r>
      <w:r w:rsidR="007930EE" w:rsidRPr="00B60286">
        <w:rPr>
          <w:rStyle w:val="nw"/>
          <w:sz w:val="32"/>
          <w:szCs w:val="32"/>
        </w:rPr>
        <w:t xml:space="preserve">happen as they happen. </w:t>
      </w:r>
      <w:r w:rsidR="00B60286" w:rsidRPr="00043887">
        <w:rPr>
          <w:rFonts w:ascii="Times New Roman" w:eastAsia="Times New Roman" w:hAnsi="Times New Roman"/>
          <w:sz w:val="32"/>
          <w:szCs w:val="32"/>
        </w:rPr>
        <w:t>The pro</w:t>
      </w:r>
      <w:r w:rsidR="00B60286" w:rsidRPr="00B60286">
        <w:rPr>
          <w:rFonts w:ascii="Times New Roman" w:eastAsia="Times New Roman" w:hAnsi="Times New Roman"/>
          <w:sz w:val="32"/>
          <w:szCs w:val="32"/>
        </w:rPr>
        <w:t xml:space="preserve">cess of budget </w:t>
      </w:r>
      <w:r w:rsidR="00B60286" w:rsidRPr="00043887">
        <w:rPr>
          <w:rFonts w:ascii="Times New Roman" w:eastAsia="Times New Roman" w:hAnsi="Times New Roman"/>
          <w:sz w:val="32"/>
          <w:szCs w:val="32"/>
        </w:rPr>
        <w:t xml:space="preserve">starts with estimating the revenues expected for the </w:t>
      </w:r>
      <w:r w:rsidR="00B60286" w:rsidRPr="00B60286">
        <w:rPr>
          <w:rStyle w:val="nw"/>
          <w:sz w:val="32"/>
          <w:szCs w:val="32"/>
        </w:rPr>
        <w:t>year, followed by planning the expenses that equal revenues and then trying to prepare time</w:t>
      </w:r>
      <w:r w:rsidR="00B60286" w:rsidRPr="00B60286">
        <w:rPr>
          <w:sz w:val="32"/>
          <w:szCs w:val="32"/>
        </w:rPr>
        <w:t xml:space="preserve"> </w:t>
      </w:r>
      <w:r w:rsidR="00B60286" w:rsidRPr="00B60286">
        <w:rPr>
          <w:rStyle w:val="nw"/>
          <w:sz w:val="32"/>
          <w:szCs w:val="32"/>
        </w:rPr>
        <w:t>schedule for both revenues (grants) and expenses with all the restrictions relating to allocation</w:t>
      </w:r>
      <w:r w:rsidR="00B60286" w:rsidRPr="00B60286">
        <w:rPr>
          <w:sz w:val="32"/>
          <w:szCs w:val="32"/>
        </w:rPr>
        <w:t xml:space="preserve"> </w:t>
      </w:r>
      <w:r w:rsidR="00B60286" w:rsidRPr="00B60286">
        <w:rPr>
          <w:rStyle w:val="nw"/>
          <w:sz w:val="32"/>
          <w:szCs w:val="32"/>
        </w:rPr>
        <w:t>and use of funds with provision for reallocation</w:t>
      </w:r>
      <w:r w:rsidR="00B60286">
        <w:rPr>
          <w:rStyle w:val="nw"/>
          <w:sz w:val="32"/>
          <w:szCs w:val="32"/>
        </w:rPr>
        <w:t>.</w:t>
      </w:r>
    </w:p>
    <w:p w:rsidR="004F56AE" w:rsidRDefault="004F56AE" w:rsidP="00072D91">
      <w:pPr>
        <w:tabs>
          <w:tab w:val="left" w:pos="1875"/>
        </w:tabs>
        <w:rPr>
          <w:rFonts w:ascii="Algerian" w:hAnsi="Algerian"/>
          <w:b/>
          <w:color w:val="993300"/>
          <w:sz w:val="44"/>
          <w:szCs w:val="44"/>
          <w:u w:val="single"/>
        </w:rPr>
      </w:pPr>
    </w:p>
    <w:p w:rsidR="004F56AE" w:rsidRDefault="004F56AE" w:rsidP="00072D91">
      <w:pPr>
        <w:tabs>
          <w:tab w:val="left" w:pos="1875"/>
        </w:tabs>
        <w:rPr>
          <w:rFonts w:ascii="Algerian" w:hAnsi="Algerian"/>
          <w:b/>
          <w:color w:val="993300"/>
          <w:sz w:val="44"/>
          <w:szCs w:val="44"/>
          <w:u w:val="single"/>
        </w:rPr>
      </w:pPr>
    </w:p>
    <w:p w:rsidR="004F56AE" w:rsidRDefault="004F56AE" w:rsidP="00072D91">
      <w:pPr>
        <w:tabs>
          <w:tab w:val="left" w:pos="1875"/>
        </w:tabs>
        <w:rPr>
          <w:rFonts w:ascii="Algerian" w:hAnsi="Algerian"/>
          <w:b/>
          <w:color w:val="993300"/>
          <w:sz w:val="44"/>
          <w:szCs w:val="44"/>
          <w:u w:val="single"/>
        </w:rPr>
      </w:pPr>
    </w:p>
    <w:p w:rsidR="004F56AE" w:rsidRDefault="004F56AE" w:rsidP="00072D91">
      <w:pPr>
        <w:tabs>
          <w:tab w:val="left" w:pos="1875"/>
        </w:tabs>
        <w:rPr>
          <w:rFonts w:ascii="Algerian" w:hAnsi="Algerian"/>
          <w:b/>
          <w:color w:val="993300"/>
          <w:sz w:val="44"/>
          <w:szCs w:val="44"/>
          <w:u w:val="single"/>
        </w:rPr>
      </w:pPr>
    </w:p>
    <w:p w:rsidR="004F56AE" w:rsidRDefault="004F56AE" w:rsidP="00072D91">
      <w:pPr>
        <w:tabs>
          <w:tab w:val="left" w:pos="1875"/>
        </w:tabs>
        <w:rPr>
          <w:rFonts w:ascii="Algerian" w:hAnsi="Algerian"/>
          <w:b/>
          <w:color w:val="993300"/>
          <w:sz w:val="44"/>
          <w:szCs w:val="44"/>
          <w:u w:val="single"/>
        </w:rPr>
      </w:pPr>
    </w:p>
    <w:p w:rsidR="004F56AE" w:rsidRDefault="004F56AE" w:rsidP="00072D91">
      <w:pPr>
        <w:tabs>
          <w:tab w:val="left" w:pos="1875"/>
        </w:tabs>
        <w:rPr>
          <w:rFonts w:ascii="Algerian" w:hAnsi="Algerian"/>
          <w:b/>
          <w:color w:val="993300"/>
          <w:sz w:val="44"/>
          <w:szCs w:val="44"/>
          <w:u w:val="single"/>
        </w:rPr>
      </w:pPr>
    </w:p>
    <w:p w:rsidR="004F56AE" w:rsidRDefault="004F56AE" w:rsidP="00072D91">
      <w:pPr>
        <w:tabs>
          <w:tab w:val="left" w:pos="1875"/>
        </w:tabs>
        <w:rPr>
          <w:rFonts w:ascii="Algerian" w:hAnsi="Algerian"/>
          <w:b/>
          <w:color w:val="993300"/>
          <w:sz w:val="44"/>
          <w:szCs w:val="44"/>
          <w:u w:val="single"/>
        </w:rPr>
      </w:pPr>
    </w:p>
    <w:p w:rsidR="004F56AE" w:rsidRDefault="004F56AE" w:rsidP="00072D91">
      <w:pPr>
        <w:tabs>
          <w:tab w:val="left" w:pos="1875"/>
        </w:tabs>
        <w:rPr>
          <w:rFonts w:ascii="Algerian" w:hAnsi="Algerian"/>
          <w:b/>
          <w:color w:val="993300"/>
          <w:sz w:val="44"/>
          <w:szCs w:val="44"/>
          <w:u w:val="single"/>
        </w:rPr>
      </w:pPr>
    </w:p>
    <w:p w:rsidR="004F56AE" w:rsidRDefault="004F56AE" w:rsidP="00072D91">
      <w:pPr>
        <w:tabs>
          <w:tab w:val="left" w:pos="1875"/>
        </w:tabs>
        <w:rPr>
          <w:rFonts w:ascii="Algerian" w:hAnsi="Algerian"/>
          <w:b/>
          <w:color w:val="993300"/>
          <w:sz w:val="44"/>
          <w:szCs w:val="44"/>
          <w:u w:val="single"/>
        </w:rPr>
      </w:pPr>
    </w:p>
    <w:p w:rsidR="004F56AE" w:rsidRDefault="004F56AE" w:rsidP="00072D91">
      <w:pPr>
        <w:tabs>
          <w:tab w:val="left" w:pos="1875"/>
        </w:tabs>
        <w:rPr>
          <w:rFonts w:ascii="Algerian" w:hAnsi="Algerian"/>
          <w:b/>
          <w:color w:val="993300"/>
          <w:sz w:val="44"/>
          <w:szCs w:val="44"/>
          <w:u w:val="single"/>
        </w:rPr>
      </w:pPr>
    </w:p>
    <w:p w:rsidR="004F56AE" w:rsidRDefault="004F56AE" w:rsidP="00072D91">
      <w:pPr>
        <w:tabs>
          <w:tab w:val="left" w:pos="1875"/>
        </w:tabs>
        <w:rPr>
          <w:rFonts w:ascii="Algerian" w:hAnsi="Algerian"/>
          <w:b/>
          <w:color w:val="993300"/>
          <w:sz w:val="44"/>
          <w:szCs w:val="44"/>
          <w:u w:val="single"/>
        </w:rPr>
      </w:pPr>
    </w:p>
    <w:p w:rsidR="00DE3C1A" w:rsidRPr="00072D91" w:rsidRDefault="009671F0" w:rsidP="00072D91">
      <w:pPr>
        <w:tabs>
          <w:tab w:val="left" w:pos="1875"/>
        </w:tabs>
        <w:rPr>
          <w:rFonts w:ascii="Algerian" w:hAnsi="Algerian"/>
          <w:b/>
          <w:color w:val="993300"/>
          <w:sz w:val="44"/>
          <w:szCs w:val="44"/>
          <w:u w:val="single"/>
        </w:rPr>
      </w:pPr>
      <w:r w:rsidRPr="00072D91">
        <w:rPr>
          <w:rFonts w:ascii="Algerian" w:hAnsi="Algerian"/>
          <w:b/>
          <w:color w:val="993300"/>
          <w:sz w:val="44"/>
          <w:szCs w:val="44"/>
          <w:u w:val="single"/>
        </w:rPr>
        <w:t>HOW WE CARRIED OUT THIS PROJECT?</w:t>
      </w:r>
    </w:p>
    <w:p w:rsidR="00875B24" w:rsidRDefault="00875B24"/>
    <w:p w:rsidR="00FA6000" w:rsidRPr="004D01DA" w:rsidRDefault="00FA6000" w:rsidP="00FA6000">
      <w:pPr>
        <w:ind w:firstLine="720"/>
        <w:rPr>
          <w:rFonts w:ascii="Castellar" w:hAnsi="Castellar"/>
          <w:i/>
          <w:color w:val="4B10C2"/>
          <w:sz w:val="44"/>
          <w:szCs w:val="44"/>
          <w:u w:val="dottedHeavy"/>
        </w:rPr>
      </w:pPr>
      <w:r w:rsidRPr="00990D44">
        <w:rPr>
          <w:rFonts w:ascii="Castellar" w:hAnsi="Castellar"/>
          <w:i/>
          <w:color w:val="4B10C2"/>
          <w:sz w:val="44"/>
          <w:szCs w:val="44"/>
          <w:u w:val="dottedHeavy"/>
        </w:rPr>
        <w:t>Bibliography</w:t>
      </w:r>
    </w:p>
    <w:p w:rsidR="00FA6000" w:rsidRPr="00857E1C" w:rsidRDefault="00FA6000" w:rsidP="00FA6000">
      <w:pPr>
        <w:spacing w:line="360" w:lineRule="atLeast"/>
        <w:rPr>
          <w:rFonts w:ascii="Monotype Corsiva" w:hAnsi="Monotype Corsiva" w:cs="Arial"/>
          <w:color w:val="000000"/>
          <w:sz w:val="36"/>
          <w:szCs w:val="36"/>
        </w:rPr>
      </w:pPr>
    </w:p>
    <w:p w:rsidR="00FA6000" w:rsidRPr="00857E1C" w:rsidRDefault="00FA6000" w:rsidP="00FA6000">
      <w:pPr>
        <w:numPr>
          <w:ilvl w:val="0"/>
          <w:numId w:val="15"/>
        </w:numPr>
        <w:spacing w:after="0" w:line="240" w:lineRule="auto"/>
        <w:ind w:left="720"/>
        <w:rPr>
          <w:rFonts w:ascii="Monotype Corsiva" w:hAnsi="Monotype Corsiva" w:cs="Arial"/>
          <w:color w:val="000000"/>
          <w:sz w:val="36"/>
          <w:szCs w:val="36"/>
        </w:rPr>
      </w:pPr>
      <w:r w:rsidRPr="00857E1C">
        <w:rPr>
          <w:rFonts w:ascii="Monotype Corsiva" w:hAnsi="Monotype Corsiva" w:cs="Arial"/>
          <w:color w:val="000000"/>
          <w:sz w:val="36"/>
          <w:szCs w:val="36"/>
        </w:rPr>
        <w:t>Business world.</w:t>
      </w:r>
    </w:p>
    <w:p w:rsidR="00FA6000" w:rsidRPr="00857E1C" w:rsidRDefault="00FA6000" w:rsidP="00FA6000">
      <w:pPr>
        <w:ind w:left="1440"/>
        <w:rPr>
          <w:rFonts w:ascii="Monotype Corsiva" w:hAnsi="Monotype Corsiva"/>
          <w:sz w:val="36"/>
          <w:szCs w:val="36"/>
        </w:rPr>
      </w:pPr>
    </w:p>
    <w:p w:rsidR="00FA6000" w:rsidRDefault="00FA6000" w:rsidP="00FA6000">
      <w:pPr>
        <w:numPr>
          <w:ilvl w:val="0"/>
          <w:numId w:val="15"/>
        </w:numPr>
        <w:spacing w:after="0" w:line="240" w:lineRule="auto"/>
        <w:ind w:left="720"/>
        <w:rPr>
          <w:rFonts w:ascii="Monotype Corsiva" w:hAnsi="Monotype Corsiva"/>
          <w:sz w:val="36"/>
          <w:szCs w:val="36"/>
        </w:rPr>
      </w:pPr>
      <w:r w:rsidRPr="00857E1C">
        <w:rPr>
          <w:rFonts w:ascii="Monotype Corsiva" w:hAnsi="Monotype Corsiva"/>
          <w:sz w:val="36"/>
          <w:szCs w:val="36"/>
        </w:rPr>
        <w:t>Business Today</w:t>
      </w:r>
      <w:r w:rsidR="00072D91">
        <w:rPr>
          <w:rFonts w:ascii="Monotype Corsiva" w:hAnsi="Monotype Corsiva"/>
          <w:sz w:val="36"/>
          <w:szCs w:val="36"/>
        </w:rPr>
        <w:t>.</w:t>
      </w:r>
    </w:p>
    <w:p w:rsidR="00072D91" w:rsidRPr="00857E1C" w:rsidRDefault="00072D91" w:rsidP="00072D91">
      <w:pPr>
        <w:spacing w:after="0" w:line="240" w:lineRule="auto"/>
        <w:rPr>
          <w:rFonts w:ascii="Monotype Corsiva" w:hAnsi="Monotype Corsiva"/>
          <w:sz w:val="36"/>
          <w:szCs w:val="36"/>
        </w:rPr>
      </w:pPr>
    </w:p>
    <w:p w:rsidR="00FA6000" w:rsidRDefault="00FA6000" w:rsidP="00FA6000">
      <w:pPr>
        <w:pStyle w:val="ListParagraph"/>
        <w:ind w:left="0"/>
        <w:rPr>
          <w:rFonts w:ascii="Monotype Corsiva" w:hAnsi="Monotype Corsiva"/>
          <w:sz w:val="36"/>
          <w:szCs w:val="36"/>
        </w:rPr>
      </w:pPr>
    </w:p>
    <w:p w:rsidR="00FA6000" w:rsidRDefault="00FA6000" w:rsidP="00FA6000">
      <w:pPr>
        <w:spacing w:after="0" w:line="240" w:lineRule="auto"/>
        <w:rPr>
          <w:rFonts w:ascii="Monotype Corsiva" w:hAnsi="Monotype Corsiva"/>
          <w:sz w:val="36"/>
          <w:szCs w:val="36"/>
        </w:rPr>
      </w:pPr>
    </w:p>
    <w:p w:rsidR="00FA6000" w:rsidRDefault="00FA6000" w:rsidP="00FA6000">
      <w:pPr>
        <w:ind w:firstLine="720"/>
        <w:rPr>
          <w:rFonts w:ascii="Castellar" w:hAnsi="Castellar"/>
          <w:i/>
          <w:color w:val="4B10C2"/>
          <w:sz w:val="44"/>
          <w:szCs w:val="44"/>
          <w:u w:val="dottedHeavy"/>
        </w:rPr>
      </w:pPr>
      <w:r w:rsidRPr="00857E1C">
        <w:rPr>
          <w:rFonts w:ascii="Castellar" w:hAnsi="Castellar"/>
          <w:i/>
          <w:color w:val="4B10C2"/>
          <w:sz w:val="44"/>
          <w:szCs w:val="44"/>
          <w:u w:val="dottedHeavy"/>
        </w:rPr>
        <w:t>Webliography</w:t>
      </w:r>
    </w:p>
    <w:p w:rsidR="00FA6000" w:rsidRDefault="00FA6000" w:rsidP="00FA6000">
      <w:pPr>
        <w:ind w:firstLine="720"/>
        <w:rPr>
          <w:rFonts w:ascii="Castellar" w:hAnsi="Castellar"/>
          <w:i/>
          <w:color w:val="4B10C2"/>
          <w:sz w:val="44"/>
          <w:szCs w:val="44"/>
          <w:u w:val="dottedHeavy"/>
        </w:rPr>
      </w:pPr>
    </w:p>
    <w:p w:rsidR="00FA6000" w:rsidRPr="00072D91" w:rsidRDefault="00072D91" w:rsidP="00FA6000">
      <w:pPr>
        <w:numPr>
          <w:ilvl w:val="0"/>
          <w:numId w:val="16"/>
        </w:numPr>
        <w:spacing w:after="0" w:line="360" w:lineRule="atLeast"/>
        <w:rPr>
          <w:rFonts w:ascii="Monotype Corsiva" w:hAnsi="Monotype Corsiva" w:cs="Arial"/>
          <w:sz w:val="32"/>
          <w:szCs w:val="32"/>
        </w:rPr>
      </w:pPr>
      <w:r w:rsidRPr="00072D91">
        <w:rPr>
          <w:rStyle w:val="apple-style-span"/>
          <w:rFonts w:ascii="Monotype Corsiva" w:hAnsi="Monotype Corsiva" w:cs="Arial"/>
          <w:sz w:val="32"/>
          <w:szCs w:val="32"/>
        </w:rPr>
        <w:t>www.</w:t>
      </w:r>
      <w:r w:rsidR="00FA6000" w:rsidRPr="00072D91">
        <w:rPr>
          <w:rStyle w:val="apple-style-span"/>
          <w:rFonts w:ascii="Monotype Corsiva" w:hAnsi="Monotype Corsiva" w:cs="Arial"/>
          <w:sz w:val="32"/>
          <w:szCs w:val="32"/>
        </w:rPr>
        <w:t>india</w:t>
      </w:r>
      <w:r w:rsidR="00FA6000" w:rsidRPr="00072D91">
        <w:rPr>
          <w:rStyle w:val="apple-style-span"/>
          <w:rFonts w:ascii="Monotype Corsiva" w:hAnsi="Monotype Corsiva" w:cs="Arial"/>
          <w:b/>
          <w:bCs/>
          <w:sz w:val="32"/>
          <w:szCs w:val="32"/>
        </w:rPr>
        <w:t>budget</w:t>
      </w:r>
      <w:r w:rsidR="00FA6000" w:rsidRPr="00072D91">
        <w:rPr>
          <w:rStyle w:val="apple-style-span"/>
          <w:rFonts w:ascii="Monotype Corsiva" w:hAnsi="Monotype Corsiva" w:cs="Arial"/>
          <w:sz w:val="32"/>
          <w:szCs w:val="32"/>
        </w:rPr>
        <w:t>.nic.in</w:t>
      </w:r>
      <w:r w:rsidR="00FA6000" w:rsidRPr="00072D91">
        <w:rPr>
          <w:rFonts w:ascii="Monotype Corsiva" w:hAnsi="Monotype Corsiva" w:cs="Arial"/>
          <w:spacing w:val="233"/>
          <w:sz w:val="32"/>
          <w:szCs w:val="32"/>
        </w:rPr>
        <w:br/>
      </w:r>
    </w:p>
    <w:p w:rsidR="00FA6000" w:rsidRDefault="00FA6000" w:rsidP="00FA6000">
      <w:pPr>
        <w:numPr>
          <w:ilvl w:val="0"/>
          <w:numId w:val="16"/>
        </w:numPr>
        <w:spacing w:after="0" w:line="360" w:lineRule="atLeast"/>
        <w:rPr>
          <w:rFonts w:ascii="Monotype Corsiva" w:hAnsi="Monotype Corsiva" w:cs="Arial"/>
          <w:spacing w:val="-2"/>
          <w:sz w:val="32"/>
          <w:szCs w:val="32"/>
        </w:rPr>
      </w:pPr>
      <w:r w:rsidRPr="00072D91">
        <w:rPr>
          <w:rFonts w:ascii="Monotype Corsiva" w:hAnsi="Monotype Corsiva" w:cs="Arial"/>
          <w:sz w:val="32"/>
          <w:szCs w:val="32"/>
        </w:rPr>
        <w:t>www.</w:t>
      </w:r>
      <w:r w:rsidRPr="00072D91">
        <w:rPr>
          <w:rStyle w:val="apple-style-span"/>
          <w:rFonts w:ascii="Monotype Corsiva" w:hAnsi="Monotype Corsiva" w:cs="Arial"/>
          <w:sz w:val="32"/>
          <w:szCs w:val="32"/>
        </w:rPr>
        <w:t>timesofindia.indiatimes.com/</w:t>
      </w:r>
      <w:r w:rsidRPr="00072D91">
        <w:rPr>
          <w:rStyle w:val="apple-style-span"/>
          <w:rFonts w:ascii="Monotype Corsiva" w:hAnsi="Monotype Corsiva" w:cs="Arial"/>
          <w:b/>
          <w:bCs/>
          <w:sz w:val="32"/>
          <w:szCs w:val="32"/>
        </w:rPr>
        <w:t>budget</w:t>
      </w:r>
      <w:r w:rsidRPr="00072D91">
        <w:rPr>
          <w:rStyle w:val="apple-style-span"/>
          <w:rFonts w:ascii="Monotype Corsiva" w:hAnsi="Monotype Corsiva" w:cs="Arial"/>
          <w:sz w:val="32"/>
          <w:szCs w:val="32"/>
        </w:rPr>
        <w:t>special.cms</w:t>
      </w:r>
    </w:p>
    <w:p w:rsidR="00072D91" w:rsidRPr="00072D91" w:rsidRDefault="00072D91" w:rsidP="00072D91">
      <w:pPr>
        <w:spacing w:after="0" w:line="360" w:lineRule="atLeast"/>
        <w:ind w:left="720"/>
        <w:rPr>
          <w:rFonts w:ascii="Monotype Corsiva" w:hAnsi="Monotype Corsiva" w:cs="Arial"/>
          <w:spacing w:val="-2"/>
          <w:sz w:val="32"/>
          <w:szCs w:val="32"/>
        </w:rPr>
      </w:pPr>
    </w:p>
    <w:p w:rsidR="00FA6000" w:rsidRPr="00072D91" w:rsidRDefault="00FA6000" w:rsidP="00FA6000">
      <w:pPr>
        <w:numPr>
          <w:ilvl w:val="0"/>
          <w:numId w:val="16"/>
        </w:numPr>
        <w:spacing w:after="0" w:line="240" w:lineRule="auto"/>
        <w:rPr>
          <w:rFonts w:ascii="Monotype Corsiva" w:hAnsi="Monotype Corsiva"/>
          <w:sz w:val="32"/>
          <w:szCs w:val="32"/>
        </w:rPr>
      </w:pPr>
      <w:r w:rsidRPr="00072D91">
        <w:rPr>
          <w:rFonts w:ascii="Monotype Corsiva" w:hAnsi="Monotype Corsiva"/>
          <w:sz w:val="32"/>
          <w:szCs w:val="32"/>
        </w:rPr>
        <w:t>www.</w:t>
      </w:r>
      <w:r w:rsidRPr="00072D91">
        <w:rPr>
          <w:rStyle w:val="apple-style-span"/>
          <w:rFonts w:ascii="Monotype Corsiva" w:hAnsi="Monotype Corsiva" w:cs="Arial"/>
          <w:sz w:val="32"/>
          <w:szCs w:val="32"/>
        </w:rPr>
        <w:t>Moneycontrol.com</w:t>
      </w:r>
    </w:p>
    <w:p w:rsidR="00FA6000" w:rsidRPr="002A5D5D" w:rsidRDefault="00FA6000" w:rsidP="00FA6000">
      <w:pPr>
        <w:rPr>
          <w:rFonts w:ascii="Arial" w:hAnsi="Arial" w:cs="Arial"/>
          <w:sz w:val="44"/>
          <w:szCs w:val="44"/>
        </w:rPr>
      </w:pPr>
    </w:p>
    <w:p w:rsidR="00875B24" w:rsidRDefault="00875B24"/>
    <w:p w:rsidR="00875B24" w:rsidRDefault="007255BB">
      <w:r>
        <w:lastRenderedPageBreak/>
        <w:br w:type="textWrapping" w:clear="all"/>
      </w:r>
    </w:p>
    <w:p w:rsidR="00875B24" w:rsidRDefault="00875B24"/>
    <w:p w:rsidR="00875B24" w:rsidRDefault="00875B24"/>
    <w:sectPr w:rsidR="00875B24" w:rsidSect="00926BFC">
      <w:headerReference w:type="default" r:id="rId24"/>
      <w:footerReference w:type="default" r:id="rId25"/>
      <w:pgSz w:w="12240" w:h="15840"/>
      <w:pgMar w:top="1440" w:right="1440" w:bottom="1440" w:left="1440" w:header="708" w:footer="708" w:gutter="0"/>
      <w:pgBorders w:offsetFrom="page">
        <w:top w:val="postageStamp" w:sz="10" w:space="24" w:color="auto"/>
        <w:left w:val="postageStamp" w:sz="10" w:space="24" w:color="auto"/>
        <w:bottom w:val="postageStamp" w:sz="10" w:space="24" w:color="auto"/>
        <w:right w:val="postageStamp"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B3D" w:rsidRDefault="00BB6B3D" w:rsidP="00926BFC">
      <w:pPr>
        <w:spacing w:after="0" w:line="240" w:lineRule="auto"/>
      </w:pPr>
      <w:r>
        <w:separator/>
      </w:r>
    </w:p>
  </w:endnote>
  <w:endnote w:type="continuationSeparator" w:id="1">
    <w:p w:rsidR="00BB6B3D" w:rsidRDefault="00BB6B3D" w:rsidP="00926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BFC" w:rsidRDefault="00926B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B60286" w:rsidRPr="00B60286">
        <w:rPr>
          <w:rFonts w:asciiTheme="majorHAnsi" w:hAnsiTheme="majorHAnsi"/>
          <w:noProof/>
        </w:rPr>
        <w:t>18</w:t>
      </w:r>
    </w:fldSimple>
  </w:p>
  <w:p w:rsidR="00926BFC" w:rsidRDefault="00926B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B3D" w:rsidRDefault="00BB6B3D" w:rsidP="00926BFC">
      <w:pPr>
        <w:spacing w:after="0" w:line="240" w:lineRule="auto"/>
      </w:pPr>
      <w:r>
        <w:separator/>
      </w:r>
    </w:p>
  </w:footnote>
  <w:footnote w:type="continuationSeparator" w:id="1">
    <w:p w:rsidR="00BB6B3D" w:rsidRDefault="00BB6B3D" w:rsidP="00926B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BFC" w:rsidRDefault="00926BFC">
    <w:pPr>
      <w:pStyle w:val="Header"/>
    </w:pPr>
    <w:r>
      <w:t>TYPES OF BUDGET                                                                                                                                      S.Y.B.C.B.I.</w:t>
    </w:r>
  </w:p>
  <w:p w:rsidR="00926BFC" w:rsidRDefault="00926B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mso3"/>
      </v:shape>
    </w:pict>
  </w:numPicBullet>
  <w:abstractNum w:abstractNumId="0">
    <w:nsid w:val="038F3B80"/>
    <w:multiLevelType w:val="hybridMultilevel"/>
    <w:tmpl w:val="C058A858"/>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1F0947B9"/>
    <w:multiLevelType w:val="hybridMultilevel"/>
    <w:tmpl w:val="846466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D13FCB"/>
    <w:multiLevelType w:val="hybridMultilevel"/>
    <w:tmpl w:val="C1405B80"/>
    <w:lvl w:ilvl="0" w:tplc="97ECDE7E">
      <w:start w:val="1"/>
      <w:numFmt w:val="bullet"/>
      <w:lvlText w:val=""/>
      <w:lvlJc w:val="left"/>
      <w:pPr>
        <w:ind w:left="502" w:hanging="360"/>
      </w:pPr>
      <w:rPr>
        <w:rFonts w:ascii="Wingdings" w:hAnsi="Wingdings" w:hint="default"/>
        <w:sz w:val="36"/>
        <w:szCs w:val="3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201D4084"/>
    <w:multiLevelType w:val="hybridMultilevel"/>
    <w:tmpl w:val="9C84EE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346E13"/>
    <w:multiLevelType w:val="hybridMultilevel"/>
    <w:tmpl w:val="1848DBF0"/>
    <w:lvl w:ilvl="0" w:tplc="F4B8D5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E0931"/>
    <w:multiLevelType w:val="hybridMultilevel"/>
    <w:tmpl w:val="9C0AA1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BD29A6"/>
    <w:multiLevelType w:val="hybridMultilevel"/>
    <w:tmpl w:val="E42601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4035E4"/>
    <w:multiLevelType w:val="hybridMultilevel"/>
    <w:tmpl w:val="F6920B1C"/>
    <w:lvl w:ilvl="0" w:tplc="F4B8D5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787A74"/>
    <w:multiLevelType w:val="hybridMultilevel"/>
    <w:tmpl w:val="1FD47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DE412C"/>
    <w:multiLevelType w:val="hybridMultilevel"/>
    <w:tmpl w:val="8C1A65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1F55C3"/>
    <w:multiLevelType w:val="hybridMultilevel"/>
    <w:tmpl w:val="D2603E7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6215507"/>
    <w:multiLevelType w:val="hybridMultilevel"/>
    <w:tmpl w:val="44E43F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C81718"/>
    <w:multiLevelType w:val="hybridMultilevel"/>
    <w:tmpl w:val="593844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D57A80"/>
    <w:multiLevelType w:val="hybridMultilevel"/>
    <w:tmpl w:val="CBD8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A5107C"/>
    <w:multiLevelType w:val="hybridMultilevel"/>
    <w:tmpl w:val="4FD27E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8B2C2E"/>
    <w:multiLevelType w:val="hybridMultilevel"/>
    <w:tmpl w:val="294A735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1"/>
  </w:num>
  <w:num w:numId="3">
    <w:abstractNumId w:val="13"/>
  </w:num>
  <w:num w:numId="4">
    <w:abstractNumId w:val="4"/>
  </w:num>
  <w:num w:numId="5">
    <w:abstractNumId w:val="15"/>
  </w:num>
  <w:num w:numId="6">
    <w:abstractNumId w:val="0"/>
  </w:num>
  <w:num w:numId="7">
    <w:abstractNumId w:val="8"/>
  </w:num>
  <w:num w:numId="8">
    <w:abstractNumId w:val="12"/>
  </w:num>
  <w:num w:numId="9">
    <w:abstractNumId w:val="3"/>
  </w:num>
  <w:num w:numId="10">
    <w:abstractNumId w:val="5"/>
  </w:num>
  <w:num w:numId="11">
    <w:abstractNumId w:val="6"/>
  </w:num>
  <w:num w:numId="12">
    <w:abstractNumId w:val="14"/>
  </w:num>
  <w:num w:numId="13">
    <w:abstractNumId w:val="11"/>
  </w:num>
  <w:num w:numId="14">
    <w:abstractNumId w:val="7"/>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926BFC"/>
    <w:rsid w:val="00072D91"/>
    <w:rsid w:val="0010239B"/>
    <w:rsid w:val="001408A2"/>
    <w:rsid w:val="001431A0"/>
    <w:rsid w:val="003F3DFC"/>
    <w:rsid w:val="00460A29"/>
    <w:rsid w:val="00494849"/>
    <w:rsid w:val="004F56AE"/>
    <w:rsid w:val="005C05B4"/>
    <w:rsid w:val="005C64A6"/>
    <w:rsid w:val="006E0EF2"/>
    <w:rsid w:val="007078B8"/>
    <w:rsid w:val="007255BB"/>
    <w:rsid w:val="007930EE"/>
    <w:rsid w:val="007D397C"/>
    <w:rsid w:val="007D46C5"/>
    <w:rsid w:val="007F1D0C"/>
    <w:rsid w:val="007F1FCE"/>
    <w:rsid w:val="00875B24"/>
    <w:rsid w:val="00926BFC"/>
    <w:rsid w:val="0094145F"/>
    <w:rsid w:val="009671F0"/>
    <w:rsid w:val="00972057"/>
    <w:rsid w:val="00A96641"/>
    <w:rsid w:val="00AB3EC3"/>
    <w:rsid w:val="00AC364F"/>
    <w:rsid w:val="00B217BE"/>
    <w:rsid w:val="00B60286"/>
    <w:rsid w:val="00BB6B3D"/>
    <w:rsid w:val="00D1039D"/>
    <w:rsid w:val="00D75BFB"/>
    <w:rsid w:val="00DA4096"/>
    <w:rsid w:val="00DE3C1A"/>
    <w:rsid w:val="00E142FA"/>
    <w:rsid w:val="00E53AF9"/>
    <w:rsid w:val="00EA30F7"/>
    <w:rsid w:val="00FA6000"/>
    <w:rsid w:val="00FC4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BFC"/>
    <w:rPr>
      <w:rFonts w:ascii="Calibri" w:eastAsia="Calibri" w:hAnsi="Calibri" w:cs="Times New Roman"/>
    </w:rPr>
  </w:style>
  <w:style w:type="paragraph" w:styleId="Heading2">
    <w:name w:val="heading 2"/>
    <w:basedOn w:val="Normal"/>
    <w:link w:val="Heading2Char"/>
    <w:uiPriority w:val="9"/>
    <w:qFormat/>
    <w:rsid w:val="0010239B"/>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102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BFC"/>
  </w:style>
  <w:style w:type="paragraph" w:styleId="Footer">
    <w:name w:val="footer"/>
    <w:basedOn w:val="Normal"/>
    <w:link w:val="FooterChar"/>
    <w:uiPriority w:val="99"/>
    <w:unhideWhenUsed/>
    <w:rsid w:val="00926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BFC"/>
  </w:style>
  <w:style w:type="paragraph" w:styleId="BalloonText">
    <w:name w:val="Balloon Text"/>
    <w:basedOn w:val="Normal"/>
    <w:link w:val="BalloonTextChar"/>
    <w:uiPriority w:val="99"/>
    <w:semiHidden/>
    <w:unhideWhenUsed/>
    <w:rsid w:val="00926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BFC"/>
    <w:rPr>
      <w:rFonts w:ascii="Tahoma" w:hAnsi="Tahoma" w:cs="Tahoma"/>
      <w:sz w:val="16"/>
      <w:szCs w:val="16"/>
    </w:rPr>
  </w:style>
  <w:style w:type="character" w:styleId="Hyperlink">
    <w:name w:val="Hyperlink"/>
    <w:basedOn w:val="DefaultParagraphFont"/>
    <w:rsid w:val="00926BFC"/>
    <w:rPr>
      <w:color w:val="0000FF"/>
      <w:u w:val="single"/>
    </w:rPr>
  </w:style>
  <w:style w:type="paragraph" w:styleId="ListParagraph">
    <w:name w:val="List Paragraph"/>
    <w:basedOn w:val="Normal"/>
    <w:uiPriority w:val="34"/>
    <w:qFormat/>
    <w:rsid w:val="00926BFC"/>
    <w:pPr>
      <w:ind w:left="720"/>
      <w:contextualSpacing/>
    </w:pPr>
  </w:style>
  <w:style w:type="paragraph" w:styleId="NormalWeb">
    <w:name w:val="Normal (Web)"/>
    <w:basedOn w:val="Normal"/>
    <w:uiPriority w:val="99"/>
    <w:rsid w:val="005C64A6"/>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1023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239B"/>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10239B"/>
  </w:style>
  <w:style w:type="character" w:styleId="Strong">
    <w:name w:val="Strong"/>
    <w:basedOn w:val="DefaultParagraphFont"/>
    <w:qFormat/>
    <w:rsid w:val="00875B24"/>
    <w:rPr>
      <w:b/>
      <w:bCs/>
    </w:rPr>
  </w:style>
  <w:style w:type="character" w:customStyle="1" w:styleId="apple-style-span">
    <w:name w:val="apple-style-span"/>
    <w:basedOn w:val="DefaultParagraphFont"/>
    <w:rsid w:val="00875B24"/>
  </w:style>
  <w:style w:type="character" w:customStyle="1" w:styleId="notranslate">
    <w:name w:val="notranslate"/>
    <w:basedOn w:val="DefaultParagraphFont"/>
    <w:rsid w:val="007930EE"/>
  </w:style>
  <w:style w:type="character" w:customStyle="1" w:styleId="nw">
    <w:name w:val="nw"/>
    <w:basedOn w:val="DefaultParagraphFont"/>
    <w:rsid w:val="007930EE"/>
  </w:style>
</w:styles>
</file>

<file path=word/webSettings.xml><?xml version="1.0" encoding="utf-8"?>
<w:webSettings xmlns:r="http://schemas.openxmlformats.org/officeDocument/2006/relationships" xmlns:w="http://schemas.openxmlformats.org/wordprocessingml/2006/main">
  <w:divs>
    <w:div w:id="1232693710">
      <w:bodyDiv w:val="1"/>
      <w:marLeft w:val="0"/>
      <w:marRight w:val="0"/>
      <w:marTop w:val="0"/>
      <w:marBottom w:val="0"/>
      <w:divBdr>
        <w:top w:val="none" w:sz="0" w:space="0" w:color="auto"/>
        <w:left w:val="none" w:sz="0" w:space="0" w:color="auto"/>
        <w:bottom w:val="none" w:sz="0" w:space="0" w:color="auto"/>
        <w:right w:val="none" w:sz="0" w:space="0" w:color="auto"/>
      </w:divBdr>
      <w:divsChild>
        <w:div w:id="482963566">
          <w:marLeft w:val="0"/>
          <w:marRight w:val="0"/>
          <w:marTop w:val="0"/>
          <w:marBottom w:val="0"/>
          <w:divBdr>
            <w:top w:val="none" w:sz="0" w:space="0" w:color="auto"/>
            <w:left w:val="none" w:sz="0" w:space="0" w:color="auto"/>
            <w:bottom w:val="none" w:sz="0" w:space="0" w:color="auto"/>
            <w:right w:val="none" w:sz="0" w:space="0" w:color="auto"/>
          </w:divBdr>
        </w:div>
      </w:divsChild>
    </w:div>
    <w:div w:id="1904245744">
      <w:bodyDiv w:val="1"/>
      <w:marLeft w:val="0"/>
      <w:marRight w:val="0"/>
      <w:marTop w:val="0"/>
      <w:marBottom w:val="0"/>
      <w:divBdr>
        <w:top w:val="none" w:sz="0" w:space="0" w:color="auto"/>
        <w:left w:val="none" w:sz="0" w:space="0" w:color="auto"/>
        <w:bottom w:val="none" w:sz="0" w:space="0" w:color="auto"/>
        <w:right w:val="none" w:sz="0" w:space="0" w:color="auto"/>
      </w:divBdr>
      <w:divsChild>
        <w:div w:id="9236825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QuickStyle" Target="diagrams/quickStyle3.xml"/><Relationship Id="rId7" Type="http://schemas.openxmlformats.org/officeDocument/2006/relationships/diagramData" Target="diagrams/data1.xml"/><Relationship Id="rId12" Type="http://schemas.openxmlformats.org/officeDocument/2006/relationships/hyperlink" Target="http://www.economywatch.com/budget/"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Layout" Target="diagrams/layou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hyperlink" Target="http://en.wikipedia.org/wiki/Production_budget" TargetMode="External"/><Relationship Id="rId10" Type="http://schemas.openxmlformats.org/officeDocument/2006/relationships/diagramColors" Target="diagrams/colors1.xml"/><Relationship Id="rId19" Type="http://schemas.openxmlformats.org/officeDocument/2006/relationships/diagramData" Target="diagrams/data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 Id="rId22" Type="http://schemas.openxmlformats.org/officeDocument/2006/relationships/diagramColors" Target="diagrams/colors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2BA2B4-66E6-4B51-84A9-1C94687CEF54}" type="doc">
      <dgm:prSet loTypeId="urn:microsoft.com/office/officeart/2005/8/layout/chevron2" loCatId="list" qsTypeId="urn:microsoft.com/office/officeart/2005/8/quickstyle/simple3" qsCatId="simple" csTypeId="urn:microsoft.com/office/officeart/2005/8/colors/accent2_2" csCatId="accent2" phldr="1"/>
      <dgm:spPr/>
      <dgm:t>
        <a:bodyPr/>
        <a:lstStyle/>
        <a:p>
          <a:endParaRPr lang="en-US"/>
        </a:p>
      </dgm:t>
    </dgm:pt>
    <dgm:pt modelId="{0D467590-799E-48A5-86FF-C79B3957DE01}">
      <dgm:prSet phldrT="[Text]"/>
      <dgm:spPr/>
      <dgm:t>
        <a:bodyPr/>
        <a:lstStyle/>
        <a:p>
          <a:r>
            <a:rPr lang="en-US"/>
            <a:t>25</a:t>
          </a:r>
        </a:p>
      </dgm:t>
    </dgm:pt>
    <dgm:pt modelId="{1A86F549-A46E-4DDD-AF49-4C53B9E6ECF7}" type="parTrans" cxnId="{D8AB0710-42CE-4893-9C6A-5B54E03380A1}">
      <dgm:prSet/>
      <dgm:spPr/>
      <dgm:t>
        <a:bodyPr/>
        <a:lstStyle/>
        <a:p>
          <a:endParaRPr lang="en-US"/>
        </a:p>
      </dgm:t>
    </dgm:pt>
    <dgm:pt modelId="{4684E784-2618-4E28-B357-351CBC76ABE0}" type="sibTrans" cxnId="{D8AB0710-42CE-4893-9C6A-5B54E03380A1}">
      <dgm:prSet/>
      <dgm:spPr/>
      <dgm:t>
        <a:bodyPr/>
        <a:lstStyle/>
        <a:p>
          <a:endParaRPr lang="en-US"/>
        </a:p>
      </dgm:t>
    </dgm:pt>
    <dgm:pt modelId="{4B739900-8BA3-4DCA-8960-A6BC5C6BBC04}">
      <dgm:prSet phldrT="[Text]"/>
      <dgm:spPr/>
      <dgm:t>
        <a:bodyPr/>
        <a:lstStyle/>
        <a:p>
          <a:r>
            <a:rPr lang="en-US" b="0" i="0">
              <a:latin typeface="Algerian" pitchFamily="82" charset="0"/>
            </a:rPr>
            <a:t>HEMA GOLANI (GROUP LEADER)</a:t>
          </a:r>
        </a:p>
      </dgm:t>
    </dgm:pt>
    <dgm:pt modelId="{E0AFA8A4-2028-4E6B-A0A8-8140C209C5DB}" type="parTrans" cxnId="{B12148EA-1C23-41D9-AAF0-7A0A790EB412}">
      <dgm:prSet/>
      <dgm:spPr/>
      <dgm:t>
        <a:bodyPr/>
        <a:lstStyle/>
        <a:p>
          <a:endParaRPr lang="en-US"/>
        </a:p>
      </dgm:t>
    </dgm:pt>
    <dgm:pt modelId="{CABCFBE1-0478-41E9-B7B0-BAC458DF35A9}" type="sibTrans" cxnId="{B12148EA-1C23-41D9-AAF0-7A0A790EB412}">
      <dgm:prSet/>
      <dgm:spPr/>
      <dgm:t>
        <a:bodyPr/>
        <a:lstStyle/>
        <a:p>
          <a:endParaRPr lang="en-US"/>
        </a:p>
      </dgm:t>
    </dgm:pt>
    <dgm:pt modelId="{4BC4892B-0212-4EEC-ADEE-27009D4DBDA0}">
      <dgm:prSet phldrT="[Text]"/>
      <dgm:spPr/>
      <dgm:t>
        <a:bodyPr/>
        <a:lstStyle/>
        <a:p>
          <a:r>
            <a:rPr lang="en-US" b="0" i="0">
              <a:latin typeface="Algerian" pitchFamily="82" charset="0"/>
            </a:rPr>
            <a:t>DISHA JAISINGHANI</a:t>
          </a:r>
        </a:p>
      </dgm:t>
    </dgm:pt>
    <dgm:pt modelId="{91BFBD51-12D8-404C-8CF5-2E4897F70BD9}" type="parTrans" cxnId="{754EF799-E12C-4528-B0B5-04CE2FEB6022}">
      <dgm:prSet/>
      <dgm:spPr/>
      <dgm:t>
        <a:bodyPr/>
        <a:lstStyle/>
        <a:p>
          <a:endParaRPr lang="en-US"/>
        </a:p>
      </dgm:t>
    </dgm:pt>
    <dgm:pt modelId="{9197CC5C-4F17-4324-B3B0-FEBC1DF9D17C}" type="sibTrans" cxnId="{754EF799-E12C-4528-B0B5-04CE2FEB6022}">
      <dgm:prSet/>
      <dgm:spPr/>
      <dgm:t>
        <a:bodyPr/>
        <a:lstStyle/>
        <a:p>
          <a:endParaRPr lang="en-US"/>
        </a:p>
      </dgm:t>
    </dgm:pt>
    <dgm:pt modelId="{67C55BE8-DAD1-4A78-8D85-CCE649B2CA78}">
      <dgm:prSet phldrT="[Text]"/>
      <dgm:spPr/>
      <dgm:t>
        <a:bodyPr/>
        <a:lstStyle/>
        <a:p>
          <a:r>
            <a:rPr lang="en-US"/>
            <a:t>07</a:t>
          </a:r>
        </a:p>
      </dgm:t>
    </dgm:pt>
    <dgm:pt modelId="{E0974808-76D4-45E6-B3BB-0F4ED004E006}" type="parTrans" cxnId="{B859BD39-2E66-428D-B361-9E27B38E2287}">
      <dgm:prSet/>
      <dgm:spPr/>
      <dgm:t>
        <a:bodyPr/>
        <a:lstStyle/>
        <a:p>
          <a:endParaRPr lang="en-US"/>
        </a:p>
      </dgm:t>
    </dgm:pt>
    <dgm:pt modelId="{791C52EF-2300-42E7-961C-2CA4DA634EB9}" type="sibTrans" cxnId="{B859BD39-2E66-428D-B361-9E27B38E2287}">
      <dgm:prSet/>
      <dgm:spPr/>
      <dgm:t>
        <a:bodyPr/>
        <a:lstStyle/>
        <a:p>
          <a:endParaRPr lang="en-US"/>
        </a:p>
      </dgm:t>
    </dgm:pt>
    <dgm:pt modelId="{75BD3B8A-E602-4D18-9C65-9DFFDF9663B7}">
      <dgm:prSet phldrT="[Text]"/>
      <dgm:spPr/>
      <dgm:t>
        <a:bodyPr/>
        <a:lstStyle/>
        <a:p>
          <a:r>
            <a:rPr lang="en-US" b="0" i="0">
              <a:latin typeface="Algerian" pitchFamily="82" charset="0"/>
            </a:rPr>
            <a:t>CHANDNI JAISINGHANI</a:t>
          </a:r>
        </a:p>
      </dgm:t>
    </dgm:pt>
    <dgm:pt modelId="{86276184-6692-41ED-AB4C-5E2EED734B1F}" type="parTrans" cxnId="{62C4CBB1-90EC-4D0B-B49B-A7F5E9A57DD4}">
      <dgm:prSet/>
      <dgm:spPr/>
      <dgm:t>
        <a:bodyPr/>
        <a:lstStyle/>
        <a:p>
          <a:endParaRPr lang="en-US"/>
        </a:p>
      </dgm:t>
    </dgm:pt>
    <dgm:pt modelId="{A120DFB0-32A4-4CA1-8B3B-16975911C099}" type="sibTrans" cxnId="{62C4CBB1-90EC-4D0B-B49B-A7F5E9A57DD4}">
      <dgm:prSet/>
      <dgm:spPr/>
      <dgm:t>
        <a:bodyPr/>
        <a:lstStyle/>
        <a:p>
          <a:endParaRPr lang="en-US"/>
        </a:p>
      </dgm:t>
    </dgm:pt>
    <dgm:pt modelId="{5B29BCE3-AEFA-44CF-BAE1-FE57FFBE2B7B}">
      <dgm:prSet phldrT="[Text]"/>
      <dgm:spPr/>
      <dgm:t>
        <a:bodyPr/>
        <a:lstStyle/>
        <a:p>
          <a:r>
            <a:rPr lang="en-US"/>
            <a:t>08</a:t>
          </a:r>
        </a:p>
      </dgm:t>
    </dgm:pt>
    <dgm:pt modelId="{B6426464-A518-45C3-B190-C06B0A16F653}" type="parTrans" cxnId="{9D4E6DD7-AF1F-4834-B700-F55584C96E3C}">
      <dgm:prSet/>
      <dgm:spPr/>
      <dgm:t>
        <a:bodyPr/>
        <a:lstStyle/>
        <a:p>
          <a:endParaRPr lang="en-US"/>
        </a:p>
      </dgm:t>
    </dgm:pt>
    <dgm:pt modelId="{889ABB95-681C-42F7-83CF-CC687C0347CB}" type="sibTrans" cxnId="{9D4E6DD7-AF1F-4834-B700-F55584C96E3C}">
      <dgm:prSet/>
      <dgm:spPr/>
      <dgm:t>
        <a:bodyPr/>
        <a:lstStyle/>
        <a:p>
          <a:endParaRPr lang="en-US"/>
        </a:p>
      </dgm:t>
    </dgm:pt>
    <dgm:pt modelId="{C31DEFE6-0801-44C6-84AF-0B5984F15C2D}">
      <dgm:prSet phldrT="[Text]"/>
      <dgm:spPr/>
      <dgm:t>
        <a:bodyPr/>
        <a:lstStyle/>
        <a:p>
          <a:r>
            <a:rPr lang="en-US"/>
            <a:t>21</a:t>
          </a:r>
        </a:p>
      </dgm:t>
    </dgm:pt>
    <dgm:pt modelId="{AF25ED8B-3143-48FE-BC85-F67E929D71A9}" type="parTrans" cxnId="{78BAF184-0CE2-4867-91C3-BBC9F15615EA}">
      <dgm:prSet/>
      <dgm:spPr/>
      <dgm:t>
        <a:bodyPr/>
        <a:lstStyle/>
        <a:p>
          <a:endParaRPr lang="en-US"/>
        </a:p>
      </dgm:t>
    </dgm:pt>
    <dgm:pt modelId="{111BAC0F-A189-4C69-98B3-03806AC260CF}" type="sibTrans" cxnId="{78BAF184-0CE2-4867-91C3-BBC9F15615EA}">
      <dgm:prSet/>
      <dgm:spPr/>
      <dgm:t>
        <a:bodyPr/>
        <a:lstStyle/>
        <a:p>
          <a:endParaRPr lang="en-US"/>
        </a:p>
      </dgm:t>
    </dgm:pt>
    <dgm:pt modelId="{A90E00EF-463D-4175-B703-D5CA27963FE9}">
      <dgm:prSet/>
      <dgm:spPr/>
      <dgm:t>
        <a:bodyPr/>
        <a:lstStyle/>
        <a:p>
          <a:r>
            <a:rPr lang="en-US"/>
            <a:t>24</a:t>
          </a:r>
        </a:p>
      </dgm:t>
    </dgm:pt>
    <dgm:pt modelId="{15A86640-99FF-4B39-9A70-061AE87CFA68}" type="parTrans" cxnId="{40BC77C8-BC58-4A97-9A6A-7792CD6A93CD}">
      <dgm:prSet/>
      <dgm:spPr/>
      <dgm:t>
        <a:bodyPr/>
        <a:lstStyle/>
        <a:p>
          <a:endParaRPr lang="en-US"/>
        </a:p>
      </dgm:t>
    </dgm:pt>
    <dgm:pt modelId="{37EB104F-BD09-4800-832A-66EE51133395}" type="sibTrans" cxnId="{40BC77C8-BC58-4A97-9A6A-7792CD6A93CD}">
      <dgm:prSet/>
      <dgm:spPr/>
      <dgm:t>
        <a:bodyPr/>
        <a:lstStyle/>
        <a:p>
          <a:endParaRPr lang="en-US"/>
        </a:p>
      </dgm:t>
    </dgm:pt>
    <dgm:pt modelId="{33AA98FC-5BA8-4C5D-A9B2-6A2E3134704A}">
      <dgm:prSet/>
      <dgm:spPr/>
      <dgm:t>
        <a:bodyPr/>
        <a:lstStyle/>
        <a:p>
          <a:r>
            <a:rPr lang="en-US" b="0" i="0">
              <a:latin typeface="Algerian" pitchFamily="82" charset="0"/>
            </a:rPr>
            <a:t>SHIKSHA CHAWLA</a:t>
          </a:r>
        </a:p>
      </dgm:t>
    </dgm:pt>
    <dgm:pt modelId="{C46017A9-7CE6-4F9D-9D68-BEB05E3B95A4}" type="parTrans" cxnId="{FD463376-AC67-4592-A1F5-354C88A50FB0}">
      <dgm:prSet/>
      <dgm:spPr/>
      <dgm:t>
        <a:bodyPr/>
        <a:lstStyle/>
        <a:p>
          <a:endParaRPr lang="en-US"/>
        </a:p>
      </dgm:t>
    </dgm:pt>
    <dgm:pt modelId="{1B70B2F3-3F90-433D-AAF3-12519E996032}" type="sibTrans" cxnId="{FD463376-AC67-4592-A1F5-354C88A50FB0}">
      <dgm:prSet/>
      <dgm:spPr/>
      <dgm:t>
        <a:bodyPr/>
        <a:lstStyle/>
        <a:p>
          <a:endParaRPr lang="en-US"/>
        </a:p>
      </dgm:t>
    </dgm:pt>
    <dgm:pt modelId="{7C92FD9A-AD04-435A-8829-293283C51EBA}">
      <dgm:prSet/>
      <dgm:spPr/>
      <dgm:t>
        <a:bodyPr/>
        <a:lstStyle/>
        <a:p>
          <a:r>
            <a:rPr lang="en-US" b="0" i="0">
              <a:latin typeface="Algerian" pitchFamily="82" charset="0"/>
            </a:rPr>
            <a:t>RITU AILANI</a:t>
          </a:r>
        </a:p>
      </dgm:t>
    </dgm:pt>
    <dgm:pt modelId="{5F7AC91E-56A8-4172-8D45-DAFDD49F6587}" type="parTrans" cxnId="{E2A7CCEC-7EA8-4220-97F3-5C410AC58473}">
      <dgm:prSet/>
      <dgm:spPr/>
      <dgm:t>
        <a:bodyPr/>
        <a:lstStyle/>
        <a:p>
          <a:endParaRPr lang="en-US"/>
        </a:p>
      </dgm:t>
    </dgm:pt>
    <dgm:pt modelId="{8CF4940A-568D-4587-86B2-7EB501A7F24F}" type="sibTrans" cxnId="{E2A7CCEC-7EA8-4220-97F3-5C410AC58473}">
      <dgm:prSet/>
      <dgm:spPr/>
      <dgm:t>
        <a:bodyPr/>
        <a:lstStyle/>
        <a:p>
          <a:endParaRPr lang="en-US"/>
        </a:p>
      </dgm:t>
    </dgm:pt>
    <dgm:pt modelId="{9032914E-3EF2-45B1-A59D-688415DDCAF6}" type="pres">
      <dgm:prSet presAssocID="{712BA2B4-66E6-4B51-84A9-1C94687CEF54}" presName="linearFlow" presStyleCnt="0">
        <dgm:presLayoutVars>
          <dgm:dir/>
          <dgm:animLvl val="lvl"/>
          <dgm:resizeHandles val="exact"/>
        </dgm:presLayoutVars>
      </dgm:prSet>
      <dgm:spPr/>
      <dgm:t>
        <a:bodyPr/>
        <a:lstStyle/>
        <a:p>
          <a:endParaRPr lang="en-US"/>
        </a:p>
      </dgm:t>
    </dgm:pt>
    <dgm:pt modelId="{099937BC-CB6F-4BE2-8086-469959560DDF}" type="pres">
      <dgm:prSet presAssocID="{0D467590-799E-48A5-86FF-C79B3957DE01}" presName="composite" presStyleCnt="0"/>
      <dgm:spPr/>
    </dgm:pt>
    <dgm:pt modelId="{FCDCDE4D-C499-4FF8-82A0-87AA06A624FD}" type="pres">
      <dgm:prSet presAssocID="{0D467590-799E-48A5-86FF-C79B3957DE01}" presName="parentText" presStyleLbl="alignNode1" presStyleIdx="0" presStyleCnt="5">
        <dgm:presLayoutVars>
          <dgm:chMax val="1"/>
          <dgm:bulletEnabled val="1"/>
        </dgm:presLayoutVars>
      </dgm:prSet>
      <dgm:spPr/>
      <dgm:t>
        <a:bodyPr/>
        <a:lstStyle/>
        <a:p>
          <a:endParaRPr lang="en-US"/>
        </a:p>
      </dgm:t>
    </dgm:pt>
    <dgm:pt modelId="{4A4C9F0D-88AF-4750-B3CC-2D9D9EA3311D}" type="pres">
      <dgm:prSet presAssocID="{0D467590-799E-48A5-86FF-C79B3957DE01}" presName="descendantText" presStyleLbl="alignAcc1" presStyleIdx="0" presStyleCnt="5">
        <dgm:presLayoutVars>
          <dgm:bulletEnabled val="1"/>
        </dgm:presLayoutVars>
      </dgm:prSet>
      <dgm:spPr/>
      <dgm:t>
        <a:bodyPr/>
        <a:lstStyle/>
        <a:p>
          <a:endParaRPr lang="en-US"/>
        </a:p>
      </dgm:t>
    </dgm:pt>
    <dgm:pt modelId="{17F04605-6D58-4439-9B70-DA6E55C24851}" type="pres">
      <dgm:prSet presAssocID="{4684E784-2618-4E28-B357-351CBC76ABE0}" presName="sp" presStyleCnt="0"/>
      <dgm:spPr/>
    </dgm:pt>
    <dgm:pt modelId="{6E593ACC-A53E-4C6C-AD3D-6A2C7B2E61A2}" type="pres">
      <dgm:prSet presAssocID="{A90E00EF-463D-4175-B703-D5CA27963FE9}" presName="composite" presStyleCnt="0"/>
      <dgm:spPr/>
    </dgm:pt>
    <dgm:pt modelId="{04E299DC-2911-49E5-84CE-9CB086B89C16}" type="pres">
      <dgm:prSet presAssocID="{A90E00EF-463D-4175-B703-D5CA27963FE9}" presName="parentText" presStyleLbl="alignNode1" presStyleIdx="1" presStyleCnt="5">
        <dgm:presLayoutVars>
          <dgm:chMax val="1"/>
          <dgm:bulletEnabled val="1"/>
        </dgm:presLayoutVars>
      </dgm:prSet>
      <dgm:spPr/>
      <dgm:t>
        <a:bodyPr/>
        <a:lstStyle/>
        <a:p>
          <a:endParaRPr lang="en-US"/>
        </a:p>
      </dgm:t>
    </dgm:pt>
    <dgm:pt modelId="{BD911772-2F5D-4EB4-A657-24880C8C3A51}" type="pres">
      <dgm:prSet presAssocID="{A90E00EF-463D-4175-B703-D5CA27963FE9}" presName="descendantText" presStyleLbl="alignAcc1" presStyleIdx="1" presStyleCnt="5">
        <dgm:presLayoutVars>
          <dgm:bulletEnabled val="1"/>
        </dgm:presLayoutVars>
      </dgm:prSet>
      <dgm:spPr/>
      <dgm:t>
        <a:bodyPr/>
        <a:lstStyle/>
        <a:p>
          <a:endParaRPr lang="en-US"/>
        </a:p>
      </dgm:t>
    </dgm:pt>
    <dgm:pt modelId="{433297F1-2E87-43DE-BE54-C584D3A4526C}" type="pres">
      <dgm:prSet presAssocID="{37EB104F-BD09-4800-832A-66EE51133395}" presName="sp" presStyleCnt="0"/>
      <dgm:spPr/>
    </dgm:pt>
    <dgm:pt modelId="{5E17D654-2BF6-456F-B366-0C892DD2036E}" type="pres">
      <dgm:prSet presAssocID="{C31DEFE6-0801-44C6-84AF-0B5984F15C2D}" presName="composite" presStyleCnt="0"/>
      <dgm:spPr/>
    </dgm:pt>
    <dgm:pt modelId="{EA4660F6-A5A6-4662-80A9-69095BBDE370}" type="pres">
      <dgm:prSet presAssocID="{C31DEFE6-0801-44C6-84AF-0B5984F15C2D}" presName="parentText" presStyleLbl="alignNode1" presStyleIdx="2" presStyleCnt="5">
        <dgm:presLayoutVars>
          <dgm:chMax val="1"/>
          <dgm:bulletEnabled val="1"/>
        </dgm:presLayoutVars>
      </dgm:prSet>
      <dgm:spPr/>
      <dgm:t>
        <a:bodyPr/>
        <a:lstStyle/>
        <a:p>
          <a:endParaRPr lang="en-US"/>
        </a:p>
      </dgm:t>
    </dgm:pt>
    <dgm:pt modelId="{F47FAA59-EEA1-49BF-BA09-FD8687112B3E}" type="pres">
      <dgm:prSet presAssocID="{C31DEFE6-0801-44C6-84AF-0B5984F15C2D}" presName="descendantText" presStyleLbl="alignAcc1" presStyleIdx="2" presStyleCnt="5" custLinFactNeighborX="7" custLinFactNeighborY="-4053">
        <dgm:presLayoutVars>
          <dgm:bulletEnabled val="1"/>
        </dgm:presLayoutVars>
      </dgm:prSet>
      <dgm:spPr/>
      <dgm:t>
        <a:bodyPr/>
        <a:lstStyle/>
        <a:p>
          <a:endParaRPr lang="en-US"/>
        </a:p>
      </dgm:t>
    </dgm:pt>
    <dgm:pt modelId="{F60B9B04-05EB-455F-9620-59CF92C21D66}" type="pres">
      <dgm:prSet presAssocID="{111BAC0F-A189-4C69-98B3-03806AC260CF}" presName="sp" presStyleCnt="0"/>
      <dgm:spPr/>
    </dgm:pt>
    <dgm:pt modelId="{75E08893-DC6C-4B98-A38B-D4C946D0FA46}" type="pres">
      <dgm:prSet presAssocID="{5B29BCE3-AEFA-44CF-BAE1-FE57FFBE2B7B}" presName="composite" presStyleCnt="0"/>
      <dgm:spPr/>
    </dgm:pt>
    <dgm:pt modelId="{1C9481C4-4401-4F1C-AC82-3791D6887838}" type="pres">
      <dgm:prSet presAssocID="{5B29BCE3-AEFA-44CF-BAE1-FE57FFBE2B7B}" presName="parentText" presStyleLbl="alignNode1" presStyleIdx="3" presStyleCnt="5">
        <dgm:presLayoutVars>
          <dgm:chMax val="1"/>
          <dgm:bulletEnabled val="1"/>
        </dgm:presLayoutVars>
      </dgm:prSet>
      <dgm:spPr/>
      <dgm:t>
        <a:bodyPr/>
        <a:lstStyle/>
        <a:p>
          <a:endParaRPr lang="en-US"/>
        </a:p>
      </dgm:t>
    </dgm:pt>
    <dgm:pt modelId="{71A8B892-EFDA-4D1D-B35D-83A8ACA01D93}" type="pres">
      <dgm:prSet presAssocID="{5B29BCE3-AEFA-44CF-BAE1-FE57FFBE2B7B}" presName="descendantText" presStyleLbl="alignAcc1" presStyleIdx="3" presStyleCnt="5">
        <dgm:presLayoutVars>
          <dgm:bulletEnabled val="1"/>
        </dgm:presLayoutVars>
      </dgm:prSet>
      <dgm:spPr/>
      <dgm:t>
        <a:bodyPr/>
        <a:lstStyle/>
        <a:p>
          <a:endParaRPr lang="en-US"/>
        </a:p>
      </dgm:t>
    </dgm:pt>
    <dgm:pt modelId="{BEBF63A1-3F86-474C-824D-23A155A39CBA}" type="pres">
      <dgm:prSet presAssocID="{889ABB95-681C-42F7-83CF-CC687C0347CB}" presName="sp" presStyleCnt="0"/>
      <dgm:spPr/>
    </dgm:pt>
    <dgm:pt modelId="{C33AA8D1-97CD-4BC1-A99A-4A6C1C29AAAE}" type="pres">
      <dgm:prSet presAssocID="{67C55BE8-DAD1-4A78-8D85-CCE649B2CA78}" presName="composite" presStyleCnt="0"/>
      <dgm:spPr/>
    </dgm:pt>
    <dgm:pt modelId="{513FCD21-E375-4225-86E3-9F76F8DF892D}" type="pres">
      <dgm:prSet presAssocID="{67C55BE8-DAD1-4A78-8D85-CCE649B2CA78}" presName="parentText" presStyleLbl="alignNode1" presStyleIdx="4" presStyleCnt="5">
        <dgm:presLayoutVars>
          <dgm:chMax val="1"/>
          <dgm:bulletEnabled val="1"/>
        </dgm:presLayoutVars>
      </dgm:prSet>
      <dgm:spPr/>
      <dgm:t>
        <a:bodyPr/>
        <a:lstStyle/>
        <a:p>
          <a:endParaRPr lang="en-US"/>
        </a:p>
      </dgm:t>
    </dgm:pt>
    <dgm:pt modelId="{3CC1082D-F516-46C6-8DEF-15F29D3F3DD1}" type="pres">
      <dgm:prSet presAssocID="{67C55BE8-DAD1-4A78-8D85-CCE649B2CA78}" presName="descendantText" presStyleLbl="alignAcc1" presStyleIdx="4" presStyleCnt="5">
        <dgm:presLayoutVars>
          <dgm:bulletEnabled val="1"/>
        </dgm:presLayoutVars>
      </dgm:prSet>
      <dgm:spPr/>
      <dgm:t>
        <a:bodyPr/>
        <a:lstStyle/>
        <a:p>
          <a:endParaRPr lang="en-US"/>
        </a:p>
      </dgm:t>
    </dgm:pt>
  </dgm:ptLst>
  <dgm:cxnLst>
    <dgm:cxn modelId="{E2A7CCEC-7EA8-4220-97F3-5C410AC58473}" srcId="{A90E00EF-463D-4175-B703-D5CA27963FE9}" destId="{7C92FD9A-AD04-435A-8829-293283C51EBA}" srcOrd="0" destOrd="0" parTransId="{5F7AC91E-56A8-4172-8D45-DAFDD49F6587}" sibTransId="{8CF4940A-568D-4587-86B2-7EB501A7F24F}"/>
    <dgm:cxn modelId="{DAE05006-9FFA-42B5-8E05-7ADEE6900A67}" type="presOf" srcId="{4BC4892B-0212-4EEC-ADEE-27009D4DBDA0}" destId="{71A8B892-EFDA-4D1D-B35D-83A8ACA01D93}" srcOrd="0" destOrd="0" presId="urn:microsoft.com/office/officeart/2005/8/layout/chevron2"/>
    <dgm:cxn modelId="{62C4CBB1-90EC-4D0B-B49B-A7F5E9A57DD4}" srcId="{67C55BE8-DAD1-4A78-8D85-CCE649B2CA78}" destId="{75BD3B8A-E602-4D18-9C65-9DFFDF9663B7}" srcOrd="0" destOrd="0" parTransId="{86276184-6692-41ED-AB4C-5E2EED734B1F}" sibTransId="{A120DFB0-32A4-4CA1-8B3B-16975911C099}"/>
    <dgm:cxn modelId="{1421E715-2C1B-4FCA-A1CC-D61179B28DB9}" type="presOf" srcId="{7C92FD9A-AD04-435A-8829-293283C51EBA}" destId="{BD911772-2F5D-4EB4-A657-24880C8C3A51}" srcOrd="0" destOrd="0" presId="urn:microsoft.com/office/officeart/2005/8/layout/chevron2"/>
    <dgm:cxn modelId="{4E07F406-4975-4665-A3DC-043762683F7E}" type="presOf" srcId="{A90E00EF-463D-4175-B703-D5CA27963FE9}" destId="{04E299DC-2911-49E5-84CE-9CB086B89C16}" srcOrd="0" destOrd="0" presId="urn:microsoft.com/office/officeart/2005/8/layout/chevron2"/>
    <dgm:cxn modelId="{D89C8FB9-C7C5-461E-A60D-C48E6A127B80}" type="presOf" srcId="{712BA2B4-66E6-4B51-84A9-1C94687CEF54}" destId="{9032914E-3EF2-45B1-A59D-688415DDCAF6}" srcOrd="0" destOrd="0" presId="urn:microsoft.com/office/officeart/2005/8/layout/chevron2"/>
    <dgm:cxn modelId="{5A8CD87A-F72F-4252-9900-704A3F2D8E8D}" type="presOf" srcId="{C31DEFE6-0801-44C6-84AF-0B5984F15C2D}" destId="{EA4660F6-A5A6-4662-80A9-69095BBDE370}" srcOrd="0" destOrd="0" presId="urn:microsoft.com/office/officeart/2005/8/layout/chevron2"/>
    <dgm:cxn modelId="{0C14D295-3D39-4244-8732-7622E6D4B265}" type="presOf" srcId="{75BD3B8A-E602-4D18-9C65-9DFFDF9663B7}" destId="{3CC1082D-F516-46C6-8DEF-15F29D3F3DD1}" srcOrd="0" destOrd="0" presId="urn:microsoft.com/office/officeart/2005/8/layout/chevron2"/>
    <dgm:cxn modelId="{9D4E6DD7-AF1F-4834-B700-F55584C96E3C}" srcId="{712BA2B4-66E6-4B51-84A9-1C94687CEF54}" destId="{5B29BCE3-AEFA-44CF-BAE1-FE57FFBE2B7B}" srcOrd="3" destOrd="0" parTransId="{B6426464-A518-45C3-B190-C06B0A16F653}" sibTransId="{889ABB95-681C-42F7-83CF-CC687C0347CB}"/>
    <dgm:cxn modelId="{B859BD39-2E66-428D-B361-9E27B38E2287}" srcId="{712BA2B4-66E6-4B51-84A9-1C94687CEF54}" destId="{67C55BE8-DAD1-4A78-8D85-CCE649B2CA78}" srcOrd="4" destOrd="0" parTransId="{E0974808-76D4-45E6-B3BB-0F4ED004E006}" sibTransId="{791C52EF-2300-42E7-961C-2CA4DA634EB9}"/>
    <dgm:cxn modelId="{6E1EEF00-C303-4B61-9EDC-1F42481CED16}" type="presOf" srcId="{4B739900-8BA3-4DCA-8960-A6BC5C6BBC04}" destId="{4A4C9F0D-88AF-4750-B3CC-2D9D9EA3311D}" srcOrd="0" destOrd="0" presId="urn:microsoft.com/office/officeart/2005/8/layout/chevron2"/>
    <dgm:cxn modelId="{55221582-B216-4D25-899D-E31E82227C34}" type="presOf" srcId="{33AA98FC-5BA8-4C5D-A9B2-6A2E3134704A}" destId="{F47FAA59-EEA1-49BF-BA09-FD8687112B3E}" srcOrd="0" destOrd="0" presId="urn:microsoft.com/office/officeart/2005/8/layout/chevron2"/>
    <dgm:cxn modelId="{40BC77C8-BC58-4A97-9A6A-7792CD6A93CD}" srcId="{712BA2B4-66E6-4B51-84A9-1C94687CEF54}" destId="{A90E00EF-463D-4175-B703-D5CA27963FE9}" srcOrd="1" destOrd="0" parTransId="{15A86640-99FF-4B39-9A70-061AE87CFA68}" sibTransId="{37EB104F-BD09-4800-832A-66EE51133395}"/>
    <dgm:cxn modelId="{D8AB0710-42CE-4893-9C6A-5B54E03380A1}" srcId="{712BA2B4-66E6-4B51-84A9-1C94687CEF54}" destId="{0D467590-799E-48A5-86FF-C79B3957DE01}" srcOrd="0" destOrd="0" parTransId="{1A86F549-A46E-4DDD-AF49-4C53B9E6ECF7}" sibTransId="{4684E784-2618-4E28-B357-351CBC76ABE0}"/>
    <dgm:cxn modelId="{4EAEDB32-3D3B-4B08-946B-DAA1B48A8D95}" type="presOf" srcId="{0D467590-799E-48A5-86FF-C79B3957DE01}" destId="{FCDCDE4D-C499-4FF8-82A0-87AA06A624FD}" srcOrd="0" destOrd="0" presId="urn:microsoft.com/office/officeart/2005/8/layout/chevron2"/>
    <dgm:cxn modelId="{78BAF184-0CE2-4867-91C3-BBC9F15615EA}" srcId="{712BA2B4-66E6-4B51-84A9-1C94687CEF54}" destId="{C31DEFE6-0801-44C6-84AF-0B5984F15C2D}" srcOrd="2" destOrd="0" parTransId="{AF25ED8B-3143-48FE-BC85-F67E929D71A9}" sibTransId="{111BAC0F-A189-4C69-98B3-03806AC260CF}"/>
    <dgm:cxn modelId="{4A461C7E-F609-4CCE-8A85-B863F36EBC6B}" type="presOf" srcId="{67C55BE8-DAD1-4A78-8D85-CCE649B2CA78}" destId="{513FCD21-E375-4225-86E3-9F76F8DF892D}" srcOrd="0" destOrd="0" presId="urn:microsoft.com/office/officeart/2005/8/layout/chevron2"/>
    <dgm:cxn modelId="{FD463376-AC67-4592-A1F5-354C88A50FB0}" srcId="{C31DEFE6-0801-44C6-84AF-0B5984F15C2D}" destId="{33AA98FC-5BA8-4C5D-A9B2-6A2E3134704A}" srcOrd="0" destOrd="0" parTransId="{C46017A9-7CE6-4F9D-9D68-BEB05E3B95A4}" sibTransId="{1B70B2F3-3F90-433D-AAF3-12519E996032}"/>
    <dgm:cxn modelId="{B12148EA-1C23-41D9-AAF0-7A0A790EB412}" srcId="{0D467590-799E-48A5-86FF-C79B3957DE01}" destId="{4B739900-8BA3-4DCA-8960-A6BC5C6BBC04}" srcOrd="0" destOrd="0" parTransId="{E0AFA8A4-2028-4E6B-A0A8-8140C209C5DB}" sibTransId="{CABCFBE1-0478-41E9-B7B0-BAC458DF35A9}"/>
    <dgm:cxn modelId="{A83C72FD-0BB1-4B8F-AA82-1FA22AF1D659}" type="presOf" srcId="{5B29BCE3-AEFA-44CF-BAE1-FE57FFBE2B7B}" destId="{1C9481C4-4401-4F1C-AC82-3791D6887838}" srcOrd="0" destOrd="0" presId="urn:microsoft.com/office/officeart/2005/8/layout/chevron2"/>
    <dgm:cxn modelId="{754EF799-E12C-4528-B0B5-04CE2FEB6022}" srcId="{5B29BCE3-AEFA-44CF-BAE1-FE57FFBE2B7B}" destId="{4BC4892B-0212-4EEC-ADEE-27009D4DBDA0}" srcOrd="0" destOrd="0" parTransId="{91BFBD51-12D8-404C-8CF5-2E4897F70BD9}" sibTransId="{9197CC5C-4F17-4324-B3B0-FEBC1DF9D17C}"/>
    <dgm:cxn modelId="{110F8CC5-C8BA-4DA4-A336-DD0CD305904F}" type="presParOf" srcId="{9032914E-3EF2-45B1-A59D-688415DDCAF6}" destId="{099937BC-CB6F-4BE2-8086-469959560DDF}" srcOrd="0" destOrd="0" presId="urn:microsoft.com/office/officeart/2005/8/layout/chevron2"/>
    <dgm:cxn modelId="{A8408FFA-2B94-4750-BC18-F253825E53DC}" type="presParOf" srcId="{099937BC-CB6F-4BE2-8086-469959560DDF}" destId="{FCDCDE4D-C499-4FF8-82A0-87AA06A624FD}" srcOrd="0" destOrd="0" presId="urn:microsoft.com/office/officeart/2005/8/layout/chevron2"/>
    <dgm:cxn modelId="{A3AFCC1D-EA12-44AF-9519-F5195A48A7B2}" type="presParOf" srcId="{099937BC-CB6F-4BE2-8086-469959560DDF}" destId="{4A4C9F0D-88AF-4750-B3CC-2D9D9EA3311D}" srcOrd="1" destOrd="0" presId="urn:microsoft.com/office/officeart/2005/8/layout/chevron2"/>
    <dgm:cxn modelId="{32541857-7CF0-424F-AF88-D8D5D591F51A}" type="presParOf" srcId="{9032914E-3EF2-45B1-A59D-688415DDCAF6}" destId="{17F04605-6D58-4439-9B70-DA6E55C24851}" srcOrd="1" destOrd="0" presId="urn:microsoft.com/office/officeart/2005/8/layout/chevron2"/>
    <dgm:cxn modelId="{1512C8B2-54EE-4881-86A3-0E0742113745}" type="presParOf" srcId="{9032914E-3EF2-45B1-A59D-688415DDCAF6}" destId="{6E593ACC-A53E-4C6C-AD3D-6A2C7B2E61A2}" srcOrd="2" destOrd="0" presId="urn:microsoft.com/office/officeart/2005/8/layout/chevron2"/>
    <dgm:cxn modelId="{547CA15E-5A26-47F6-9340-7EF5123FF00D}" type="presParOf" srcId="{6E593ACC-A53E-4C6C-AD3D-6A2C7B2E61A2}" destId="{04E299DC-2911-49E5-84CE-9CB086B89C16}" srcOrd="0" destOrd="0" presId="urn:microsoft.com/office/officeart/2005/8/layout/chevron2"/>
    <dgm:cxn modelId="{E8702171-0BA4-4D12-9982-57CAD779478E}" type="presParOf" srcId="{6E593ACC-A53E-4C6C-AD3D-6A2C7B2E61A2}" destId="{BD911772-2F5D-4EB4-A657-24880C8C3A51}" srcOrd="1" destOrd="0" presId="urn:microsoft.com/office/officeart/2005/8/layout/chevron2"/>
    <dgm:cxn modelId="{8588ECC1-C089-4C91-BCB6-D6608BA62FC3}" type="presParOf" srcId="{9032914E-3EF2-45B1-A59D-688415DDCAF6}" destId="{433297F1-2E87-43DE-BE54-C584D3A4526C}" srcOrd="3" destOrd="0" presId="urn:microsoft.com/office/officeart/2005/8/layout/chevron2"/>
    <dgm:cxn modelId="{34F46928-C7B5-493C-893D-8B88C5DE3192}" type="presParOf" srcId="{9032914E-3EF2-45B1-A59D-688415DDCAF6}" destId="{5E17D654-2BF6-456F-B366-0C892DD2036E}" srcOrd="4" destOrd="0" presId="urn:microsoft.com/office/officeart/2005/8/layout/chevron2"/>
    <dgm:cxn modelId="{AACE7CCE-E5F4-442C-97E1-A8386AB0BEBA}" type="presParOf" srcId="{5E17D654-2BF6-456F-B366-0C892DD2036E}" destId="{EA4660F6-A5A6-4662-80A9-69095BBDE370}" srcOrd="0" destOrd="0" presId="urn:microsoft.com/office/officeart/2005/8/layout/chevron2"/>
    <dgm:cxn modelId="{DD2417BC-CE90-4D36-AA6A-3BF22220095F}" type="presParOf" srcId="{5E17D654-2BF6-456F-B366-0C892DD2036E}" destId="{F47FAA59-EEA1-49BF-BA09-FD8687112B3E}" srcOrd="1" destOrd="0" presId="urn:microsoft.com/office/officeart/2005/8/layout/chevron2"/>
    <dgm:cxn modelId="{08D633F3-43B9-4BDC-9B65-C5CB3FFADCFA}" type="presParOf" srcId="{9032914E-3EF2-45B1-A59D-688415DDCAF6}" destId="{F60B9B04-05EB-455F-9620-59CF92C21D66}" srcOrd="5" destOrd="0" presId="urn:microsoft.com/office/officeart/2005/8/layout/chevron2"/>
    <dgm:cxn modelId="{3AB82DC8-AAF7-4861-8391-45C69F68DE69}" type="presParOf" srcId="{9032914E-3EF2-45B1-A59D-688415DDCAF6}" destId="{75E08893-DC6C-4B98-A38B-D4C946D0FA46}" srcOrd="6" destOrd="0" presId="urn:microsoft.com/office/officeart/2005/8/layout/chevron2"/>
    <dgm:cxn modelId="{9580A558-A73C-42B6-9508-A0CF062DA8D4}" type="presParOf" srcId="{75E08893-DC6C-4B98-A38B-D4C946D0FA46}" destId="{1C9481C4-4401-4F1C-AC82-3791D6887838}" srcOrd="0" destOrd="0" presId="urn:microsoft.com/office/officeart/2005/8/layout/chevron2"/>
    <dgm:cxn modelId="{1DCFFEDC-920E-4DE4-BBEE-46D15023405F}" type="presParOf" srcId="{75E08893-DC6C-4B98-A38B-D4C946D0FA46}" destId="{71A8B892-EFDA-4D1D-B35D-83A8ACA01D93}" srcOrd="1" destOrd="0" presId="urn:microsoft.com/office/officeart/2005/8/layout/chevron2"/>
    <dgm:cxn modelId="{A6F3B5B6-D2B5-4384-A24C-3523171850BE}" type="presParOf" srcId="{9032914E-3EF2-45B1-A59D-688415DDCAF6}" destId="{BEBF63A1-3F86-474C-824D-23A155A39CBA}" srcOrd="7" destOrd="0" presId="urn:microsoft.com/office/officeart/2005/8/layout/chevron2"/>
    <dgm:cxn modelId="{7D2D2247-DC34-40FC-A1D7-E6AFCB0CC1F5}" type="presParOf" srcId="{9032914E-3EF2-45B1-A59D-688415DDCAF6}" destId="{C33AA8D1-97CD-4BC1-A99A-4A6C1C29AAAE}" srcOrd="8" destOrd="0" presId="urn:microsoft.com/office/officeart/2005/8/layout/chevron2"/>
    <dgm:cxn modelId="{955CEE82-E4F8-4ABD-8045-66CC686B639A}" type="presParOf" srcId="{C33AA8D1-97CD-4BC1-A99A-4A6C1C29AAAE}" destId="{513FCD21-E375-4225-86E3-9F76F8DF892D}" srcOrd="0" destOrd="0" presId="urn:microsoft.com/office/officeart/2005/8/layout/chevron2"/>
    <dgm:cxn modelId="{7FA86980-A46D-4304-BC83-3EB0C9C06728}" type="presParOf" srcId="{C33AA8D1-97CD-4BC1-A99A-4A6C1C29AAAE}" destId="{3CC1082D-F516-46C6-8DEF-15F29D3F3DD1}" srcOrd="1" destOrd="0" presId="urn:microsoft.com/office/officeart/2005/8/layout/chevron2"/>
  </dgm:cxnLst>
  <dgm:bg/>
  <dgm:whole/>
</dgm:dataModel>
</file>

<file path=word/diagrams/data2.xml><?xml version="1.0" encoding="utf-8"?>
<dgm:dataModel xmlns:dgm="http://schemas.openxmlformats.org/drawingml/2006/diagram" xmlns:a="http://schemas.openxmlformats.org/drawingml/2006/main">
  <dgm:ptLst>
    <dgm:pt modelId="{7E62AE97-7645-4A69-A64A-9B19A24FE64F}" type="doc">
      <dgm:prSet loTypeId="urn:microsoft.com/office/officeart/2005/8/layout/radial1" loCatId="relationship" qsTypeId="urn:microsoft.com/office/officeart/2005/8/quickstyle/simple4" qsCatId="simple" csTypeId="urn:microsoft.com/office/officeart/2005/8/colors/accent0_1" csCatId="mainScheme" phldr="1"/>
      <dgm:spPr/>
      <dgm:t>
        <a:bodyPr/>
        <a:lstStyle/>
        <a:p>
          <a:endParaRPr lang="en-US"/>
        </a:p>
      </dgm:t>
    </dgm:pt>
    <dgm:pt modelId="{BF4A2324-45D6-43A2-BE44-E9C6A6AB42AE}">
      <dgm:prSet phldrT="[Text]"/>
      <dgm:spPr/>
      <dgm:t>
        <a:bodyPr/>
        <a:lstStyle/>
        <a:p>
          <a:r>
            <a:rPr lang="en-US"/>
            <a:t>TYPES OF BUDGET</a:t>
          </a:r>
        </a:p>
      </dgm:t>
    </dgm:pt>
    <dgm:pt modelId="{6581304B-643C-4D8B-9241-856B36E1DB03}" type="parTrans" cxnId="{7659012D-4D5B-4F28-89EC-5D3CCE13DF82}">
      <dgm:prSet/>
      <dgm:spPr/>
      <dgm:t>
        <a:bodyPr/>
        <a:lstStyle/>
        <a:p>
          <a:endParaRPr lang="en-US"/>
        </a:p>
      </dgm:t>
    </dgm:pt>
    <dgm:pt modelId="{F2022E08-14D4-4493-8661-1A6D5AC98918}" type="sibTrans" cxnId="{7659012D-4D5B-4F28-89EC-5D3CCE13DF82}">
      <dgm:prSet/>
      <dgm:spPr/>
      <dgm:t>
        <a:bodyPr/>
        <a:lstStyle/>
        <a:p>
          <a:endParaRPr lang="en-US"/>
        </a:p>
      </dgm:t>
    </dgm:pt>
    <dgm:pt modelId="{42DE7900-B49A-4B6D-963B-CAEC076BFF01}">
      <dgm:prSet phldrT="[Text]"/>
      <dgm:spPr/>
      <dgm:t>
        <a:bodyPr/>
        <a:lstStyle/>
        <a:p>
          <a:r>
            <a:rPr lang="en-US"/>
            <a:t>SALES BUDGET</a:t>
          </a:r>
        </a:p>
      </dgm:t>
    </dgm:pt>
    <dgm:pt modelId="{447760CA-C6D8-4CA5-803B-13BD9754EA47}" type="parTrans" cxnId="{47D8E2B3-50DF-42B3-A37A-354392D13006}">
      <dgm:prSet/>
      <dgm:spPr/>
      <dgm:t>
        <a:bodyPr/>
        <a:lstStyle/>
        <a:p>
          <a:endParaRPr lang="en-US"/>
        </a:p>
      </dgm:t>
    </dgm:pt>
    <dgm:pt modelId="{7D1D7588-40B6-4371-B594-BC1E10B244D7}" type="sibTrans" cxnId="{47D8E2B3-50DF-42B3-A37A-354392D13006}">
      <dgm:prSet/>
      <dgm:spPr/>
      <dgm:t>
        <a:bodyPr/>
        <a:lstStyle/>
        <a:p>
          <a:endParaRPr lang="en-US"/>
        </a:p>
      </dgm:t>
    </dgm:pt>
    <dgm:pt modelId="{4305C701-3C9D-41E4-A5B1-B59ADC7165BF}">
      <dgm:prSet phldrT="[Text]"/>
      <dgm:spPr/>
      <dgm:t>
        <a:bodyPr/>
        <a:lstStyle/>
        <a:p>
          <a:r>
            <a:rPr lang="en-US"/>
            <a:t>CASH BUDGET</a:t>
          </a:r>
        </a:p>
      </dgm:t>
    </dgm:pt>
    <dgm:pt modelId="{9D69FACE-AFBE-441F-8DF7-564ED3467B0B}" type="parTrans" cxnId="{5F3C43F1-F4DD-4724-8EC7-662C8AD139F0}">
      <dgm:prSet/>
      <dgm:spPr/>
      <dgm:t>
        <a:bodyPr/>
        <a:lstStyle/>
        <a:p>
          <a:endParaRPr lang="en-US"/>
        </a:p>
      </dgm:t>
    </dgm:pt>
    <dgm:pt modelId="{F19801A1-8928-4372-8503-AF7A09A4E19D}" type="sibTrans" cxnId="{5F3C43F1-F4DD-4724-8EC7-662C8AD139F0}">
      <dgm:prSet/>
      <dgm:spPr/>
      <dgm:t>
        <a:bodyPr/>
        <a:lstStyle/>
        <a:p>
          <a:endParaRPr lang="en-US"/>
        </a:p>
      </dgm:t>
    </dgm:pt>
    <dgm:pt modelId="{3CE2CE6F-FAA9-4883-89DC-09DB5AADB7E9}">
      <dgm:prSet phldrT="[Text]"/>
      <dgm:spPr/>
      <dgm:t>
        <a:bodyPr/>
        <a:lstStyle/>
        <a:p>
          <a:r>
            <a:rPr lang="en-US"/>
            <a:t>REVENUE BUDGET</a:t>
          </a:r>
        </a:p>
      </dgm:t>
    </dgm:pt>
    <dgm:pt modelId="{45670694-C09D-4F30-A706-5AC5AE5FE71E}" type="parTrans" cxnId="{5AC2891C-DC6B-4353-9E08-59596A6C1A41}">
      <dgm:prSet/>
      <dgm:spPr/>
      <dgm:t>
        <a:bodyPr/>
        <a:lstStyle/>
        <a:p>
          <a:endParaRPr lang="en-US"/>
        </a:p>
      </dgm:t>
    </dgm:pt>
    <dgm:pt modelId="{EC6DD8F2-67A3-4A09-BFF2-AA2F392E32EE}" type="sibTrans" cxnId="{5AC2891C-DC6B-4353-9E08-59596A6C1A41}">
      <dgm:prSet/>
      <dgm:spPr/>
      <dgm:t>
        <a:bodyPr/>
        <a:lstStyle/>
        <a:p>
          <a:endParaRPr lang="en-US"/>
        </a:p>
      </dgm:t>
    </dgm:pt>
    <dgm:pt modelId="{228CCCFF-FA54-4312-925E-9B2F41B247BC}">
      <dgm:prSet phldrT="[Text]"/>
      <dgm:spPr/>
      <dgm:t>
        <a:bodyPr/>
        <a:lstStyle/>
        <a:p>
          <a:r>
            <a:rPr lang="en-US"/>
            <a:t>OTHER BUDGET</a:t>
          </a:r>
        </a:p>
      </dgm:t>
    </dgm:pt>
    <dgm:pt modelId="{9AC4FAB6-9187-4113-A8FD-565A5655B7D1}" type="parTrans" cxnId="{D4854126-8386-416A-AB31-740BAD510A13}">
      <dgm:prSet/>
      <dgm:spPr/>
      <dgm:t>
        <a:bodyPr/>
        <a:lstStyle/>
        <a:p>
          <a:endParaRPr lang="en-US"/>
        </a:p>
      </dgm:t>
    </dgm:pt>
    <dgm:pt modelId="{D3E22345-C57F-462F-85E2-4F80F335748B}" type="sibTrans" cxnId="{D4854126-8386-416A-AB31-740BAD510A13}">
      <dgm:prSet/>
      <dgm:spPr/>
      <dgm:t>
        <a:bodyPr/>
        <a:lstStyle/>
        <a:p>
          <a:endParaRPr lang="en-US"/>
        </a:p>
      </dgm:t>
    </dgm:pt>
    <dgm:pt modelId="{B82B52C1-4FDD-4EB1-B1A1-FCD623F3AB67}" type="pres">
      <dgm:prSet presAssocID="{7E62AE97-7645-4A69-A64A-9B19A24FE64F}" presName="cycle" presStyleCnt="0">
        <dgm:presLayoutVars>
          <dgm:chMax val="1"/>
          <dgm:dir/>
          <dgm:animLvl val="ctr"/>
          <dgm:resizeHandles val="exact"/>
        </dgm:presLayoutVars>
      </dgm:prSet>
      <dgm:spPr/>
      <dgm:t>
        <a:bodyPr/>
        <a:lstStyle/>
        <a:p>
          <a:endParaRPr lang="en-US"/>
        </a:p>
      </dgm:t>
    </dgm:pt>
    <dgm:pt modelId="{2370A73C-B982-484A-A74A-615D7865CB4A}" type="pres">
      <dgm:prSet presAssocID="{BF4A2324-45D6-43A2-BE44-E9C6A6AB42AE}" presName="centerShape" presStyleLbl="node0" presStyleIdx="0" presStyleCnt="1"/>
      <dgm:spPr/>
      <dgm:t>
        <a:bodyPr/>
        <a:lstStyle/>
        <a:p>
          <a:endParaRPr lang="en-US"/>
        </a:p>
      </dgm:t>
    </dgm:pt>
    <dgm:pt modelId="{24180F34-02C7-4629-8BA6-41B18FE0FCDB}" type="pres">
      <dgm:prSet presAssocID="{447760CA-C6D8-4CA5-803B-13BD9754EA47}" presName="Name9" presStyleLbl="parChTrans1D2" presStyleIdx="0" presStyleCnt="4"/>
      <dgm:spPr/>
      <dgm:t>
        <a:bodyPr/>
        <a:lstStyle/>
        <a:p>
          <a:endParaRPr lang="en-US"/>
        </a:p>
      </dgm:t>
    </dgm:pt>
    <dgm:pt modelId="{48DDD4F5-9D93-4043-929A-DBE0738CBF67}" type="pres">
      <dgm:prSet presAssocID="{447760CA-C6D8-4CA5-803B-13BD9754EA47}" presName="connTx" presStyleLbl="parChTrans1D2" presStyleIdx="0" presStyleCnt="4"/>
      <dgm:spPr/>
      <dgm:t>
        <a:bodyPr/>
        <a:lstStyle/>
        <a:p>
          <a:endParaRPr lang="en-US"/>
        </a:p>
      </dgm:t>
    </dgm:pt>
    <dgm:pt modelId="{83D83E70-BBDC-41F0-ACF9-C49BB8557A67}" type="pres">
      <dgm:prSet presAssocID="{42DE7900-B49A-4B6D-963B-CAEC076BFF01}" presName="node" presStyleLbl="node1" presStyleIdx="0" presStyleCnt="4">
        <dgm:presLayoutVars>
          <dgm:bulletEnabled val="1"/>
        </dgm:presLayoutVars>
      </dgm:prSet>
      <dgm:spPr/>
      <dgm:t>
        <a:bodyPr/>
        <a:lstStyle/>
        <a:p>
          <a:endParaRPr lang="en-US"/>
        </a:p>
      </dgm:t>
    </dgm:pt>
    <dgm:pt modelId="{6D90C25D-664B-4A6C-9FEC-1FFB78DF778E}" type="pres">
      <dgm:prSet presAssocID="{9D69FACE-AFBE-441F-8DF7-564ED3467B0B}" presName="Name9" presStyleLbl="parChTrans1D2" presStyleIdx="1" presStyleCnt="4"/>
      <dgm:spPr/>
      <dgm:t>
        <a:bodyPr/>
        <a:lstStyle/>
        <a:p>
          <a:endParaRPr lang="en-US"/>
        </a:p>
      </dgm:t>
    </dgm:pt>
    <dgm:pt modelId="{F59FF215-5695-4DDA-8EBB-51A4B2237AB7}" type="pres">
      <dgm:prSet presAssocID="{9D69FACE-AFBE-441F-8DF7-564ED3467B0B}" presName="connTx" presStyleLbl="parChTrans1D2" presStyleIdx="1" presStyleCnt="4"/>
      <dgm:spPr/>
      <dgm:t>
        <a:bodyPr/>
        <a:lstStyle/>
        <a:p>
          <a:endParaRPr lang="en-US"/>
        </a:p>
      </dgm:t>
    </dgm:pt>
    <dgm:pt modelId="{FBA33B74-7209-4060-8726-014B34CE1199}" type="pres">
      <dgm:prSet presAssocID="{4305C701-3C9D-41E4-A5B1-B59ADC7165BF}" presName="node" presStyleLbl="node1" presStyleIdx="1" presStyleCnt="4">
        <dgm:presLayoutVars>
          <dgm:bulletEnabled val="1"/>
        </dgm:presLayoutVars>
      </dgm:prSet>
      <dgm:spPr/>
      <dgm:t>
        <a:bodyPr/>
        <a:lstStyle/>
        <a:p>
          <a:endParaRPr lang="en-US"/>
        </a:p>
      </dgm:t>
    </dgm:pt>
    <dgm:pt modelId="{C2D7A607-D1AE-434A-875B-E18189D56F9B}" type="pres">
      <dgm:prSet presAssocID="{45670694-C09D-4F30-A706-5AC5AE5FE71E}" presName="Name9" presStyleLbl="parChTrans1D2" presStyleIdx="2" presStyleCnt="4"/>
      <dgm:spPr/>
      <dgm:t>
        <a:bodyPr/>
        <a:lstStyle/>
        <a:p>
          <a:endParaRPr lang="en-US"/>
        </a:p>
      </dgm:t>
    </dgm:pt>
    <dgm:pt modelId="{5932372E-5D6D-4ED5-8BB7-CE835616C4AE}" type="pres">
      <dgm:prSet presAssocID="{45670694-C09D-4F30-A706-5AC5AE5FE71E}" presName="connTx" presStyleLbl="parChTrans1D2" presStyleIdx="2" presStyleCnt="4"/>
      <dgm:spPr/>
      <dgm:t>
        <a:bodyPr/>
        <a:lstStyle/>
        <a:p>
          <a:endParaRPr lang="en-US"/>
        </a:p>
      </dgm:t>
    </dgm:pt>
    <dgm:pt modelId="{FB2024C0-CB6E-4D81-81DF-2F68359BA480}" type="pres">
      <dgm:prSet presAssocID="{3CE2CE6F-FAA9-4883-89DC-09DB5AADB7E9}" presName="node" presStyleLbl="node1" presStyleIdx="2" presStyleCnt="4">
        <dgm:presLayoutVars>
          <dgm:bulletEnabled val="1"/>
        </dgm:presLayoutVars>
      </dgm:prSet>
      <dgm:spPr/>
      <dgm:t>
        <a:bodyPr/>
        <a:lstStyle/>
        <a:p>
          <a:endParaRPr lang="en-US"/>
        </a:p>
      </dgm:t>
    </dgm:pt>
    <dgm:pt modelId="{8AAA74F0-94CD-41E2-921B-9A797B9EFD45}" type="pres">
      <dgm:prSet presAssocID="{9AC4FAB6-9187-4113-A8FD-565A5655B7D1}" presName="Name9" presStyleLbl="parChTrans1D2" presStyleIdx="3" presStyleCnt="4"/>
      <dgm:spPr/>
      <dgm:t>
        <a:bodyPr/>
        <a:lstStyle/>
        <a:p>
          <a:endParaRPr lang="en-US"/>
        </a:p>
      </dgm:t>
    </dgm:pt>
    <dgm:pt modelId="{C2599D2A-5CC9-4510-AA39-8B0FA8835FC0}" type="pres">
      <dgm:prSet presAssocID="{9AC4FAB6-9187-4113-A8FD-565A5655B7D1}" presName="connTx" presStyleLbl="parChTrans1D2" presStyleIdx="3" presStyleCnt="4"/>
      <dgm:spPr/>
      <dgm:t>
        <a:bodyPr/>
        <a:lstStyle/>
        <a:p>
          <a:endParaRPr lang="en-US"/>
        </a:p>
      </dgm:t>
    </dgm:pt>
    <dgm:pt modelId="{FC3E1FC5-D5B0-4590-BF6F-46DAD3FE6210}" type="pres">
      <dgm:prSet presAssocID="{228CCCFF-FA54-4312-925E-9B2F41B247BC}" presName="node" presStyleLbl="node1" presStyleIdx="3" presStyleCnt="4">
        <dgm:presLayoutVars>
          <dgm:bulletEnabled val="1"/>
        </dgm:presLayoutVars>
      </dgm:prSet>
      <dgm:spPr/>
      <dgm:t>
        <a:bodyPr/>
        <a:lstStyle/>
        <a:p>
          <a:endParaRPr lang="en-US"/>
        </a:p>
      </dgm:t>
    </dgm:pt>
  </dgm:ptLst>
  <dgm:cxnLst>
    <dgm:cxn modelId="{47D8E2B3-50DF-42B3-A37A-354392D13006}" srcId="{BF4A2324-45D6-43A2-BE44-E9C6A6AB42AE}" destId="{42DE7900-B49A-4B6D-963B-CAEC076BFF01}" srcOrd="0" destOrd="0" parTransId="{447760CA-C6D8-4CA5-803B-13BD9754EA47}" sibTransId="{7D1D7588-40B6-4371-B594-BC1E10B244D7}"/>
    <dgm:cxn modelId="{82DDF91A-870F-4B27-9EDA-89DF55BDA5A7}" type="presOf" srcId="{45670694-C09D-4F30-A706-5AC5AE5FE71E}" destId="{5932372E-5D6D-4ED5-8BB7-CE835616C4AE}" srcOrd="1" destOrd="0" presId="urn:microsoft.com/office/officeart/2005/8/layout/radial1"/>
    <dgm:cxn modelId="{2DFDE238-C246-491F-A6A9-D08F4BB1AD9B}" type="presOf" srcId="{42DE7900-B49A-4B6D-963B-CAEC076BFF01}" destId="{83D83E70-BBDC-41F0-ACF9-C49BB8557A67}" srcOrd="0" destOrd="0" presId="urn:microsoft.com/office/officeart/2005/8/layout/radial1"/>
    <dgm:cxn modelId="{3D5B4429-C2A6-4E2E-B687-351862BF41BF}" type="presOf" srcId="{9AC4FAB6-9187-4113-A8FD-565A5655B7D1}" destId="{8AAA74F0-94CD-41E2-921B-9A797B9EFD45}" srcOrd="0" destOrd="0" presId="urn:microsoft.com/office/officeart/2005/8/layout/radial1"/>
    <dgm:cxn modelId="{943CDBF1-4506-4254-B311-44C21B42C08A}" type="presOf" srcId="{447760CA-C6D8-4CA5-803B-13BD9754EA47}" destId="{24180F34-02C7-4629-8BA6-41B18FE0FCDB}" srcOrd="0" destOrd="0" presId="urn:microsoft.com/office/officeart/2005/8/layout/radial1"/>
    <dgm:cxn modelId="{5AC2891C-DC6B-4353-9E08-59596A6C1A41}" srcId="{BF4A2324-45D6-43A2-BE44-E9C6A6AB42AE}" destId="{3CE2CE6F-FAA9-4883-89DC-09DB5AADB7E9}" srcOrd="2" destOrd="0" parTransId="{45670694-C09D-4F30-A706-5AC5AE5FE71E}" sibTransId="{EC6DD8F2-67A3-4A09-BFF2-AA2F392E32EE}"/>
    <dgm:cxn modelId="{1B476088-1445-494F-94F8-899838041C75}" type="presOf" srcId="{9AC4FAB6-9187-4113-A8FD-565A5655B7D1}" destId="{C2599D2A-5CC9-4510-AA39-8B0FA8835FC0}" srcOrd="1" destOrd="0" presId="urn:microsoft.com/office/officeart/2005/8/layout/radial1"/>
    <dgm:cxn modelId="{3B24D196-BC1B-47DD-A164-F4D676FE4A72}" type="presOf" srcId="{9D69FACE-AFBE-441F-8DF7-564ED3467B0B}" destId="{6D90C25D-664B-4A6C-9FEC-1FFB78DF778E}" srcOrd="0" destOrd="0" presId="urn:microsoft.com/office/officeart/2005/8/layout/radial1"/>
    <dgm:cxn modelId="{7659012D-4D5B-4F28-89EC-5D3CCE13DF82}" srcId="{7E62AE97-7645-4A69-A64A-9B19A24FE64F}" destId="{BF4A2324-45D6-43A2-BE44-E9C6A6AB42AE}" srcOrd="0" destOrd="0" parTransId="{6581304B-643C-4D8B-9241-856B36E1DB03}" sibTransId="{F2022E08-14D4-4493-8661-1A6D5AC98918}"/>
    <dgm:cxn modelId="{C2005CB3-2518-4C70-81CD-4AADA090F79C}" type="presOf" srcId="{BF4A2324-45D6-43A2-BE44-E9C6A6AB42AE}" destId="{2370A73C-B982-484A-A74A-615D7865CB4A}" srcOrd="0" destOrd="0" presId="urn:microsoft.com/office/officeart/2005/8/layout/radial1"/>
    <dgm:cxn modelId="{CEB89A74-ED35-40C7-93FD-F31CF50BD3E8}" type="presOf" srcId="{7E62AE97-7645-4A69-A64A-9B19A24FE64F}" destId="{B82B52C1-4FDD-4EB1-B1A1-FCD623F3AB67}" srcOrd="0" destOrd="0" presId="urn:microsoft.com/office/officeart/2005/8/layout/radial1"/>
    <dgm:cxn modelId="{5F3C43F1-F4DD-4724-8EC7-662C8AD139F0}" srcId="{BF4A2324-45D6-43A2-BE44-E9C6A6AB42AE}" destId="{4305C701-3C9D-41E4-A5B1-B59ADC7165BF}" srcOrd="1" destOrd="0" parTransId="{9D69FACE-AFBE-441F-8DF7-564ED3467B0B}" sibTransId="{F19801A1-8928-4372-8503-AF7A09A4E19D}"/>
    <dgm:cxn modelId="{C40D1A2D-BC45-4F23-B652-84BD7AA28656}" type="presOf" srcId="{9D69FACE-AFBE-441F-8DF7-564ED3467B0B}" destId="{F59FF215-5695-4DDA-8EBB-51A4B2237AB7}" srcOrd="1" destOrd="0" presId="urn:microsoft.com/office/officeart/2005/8/layout/radial1"/>
    <dgm:cxn modelId="{11BC2E0D-7832-4E4B-AE07-866289E44724}" type="presOf" srcId="{4305C701-3C9D-41E4-A5B1-B59ADC7165BF}" destId="{FBA33B74-7209-4060-8726-014B34CE1199}" srcOrd="0" destOrd="0" presId="urn:microsoft.com/office/officeart/2005/8/layout/radial1"/>
    <dgm:cxn modelId="{B864C178-36CC-4DA5-B3F6-41A3662E173F}" type="presOf" srcId="{228CCCFF-FA54-4312-925E-9B2F41B247BC}" destId="{FC3E1FC5-D5B0-4590-BF6F-46DAD3FE6210}" srcOrd="0" destOrd="0" presId="urn:microsoft.com/office/officeart/2005/8/layout/radial1"/>
    <dgm:cxn modelId="{2844D81D-2526-4825-B0A3-75C356D0AA63}" type="presOf" srcId="{3CE2CE6F-FAA9-4883-89DC-09DB5AADB7E9}" destId="{FB2024C0-CB6E-4D81-81DF-2F68359BA480}" srcOrd="0" destOrd="0" presId="urn:microsoft.com/office/officeart/2005/8/layout/radial1"/>
    <dgm:cxn modelId="{D4854126-8386-416A-AB31-740BAD510A13}" srcId="{BF4A2324-45D6-43A2-BE44-E9C6A6AB42AE}" destId="{228CCCFF-FA54-4312-925E-9B2F41B247BC}" srcOrd="3" destOrd="0" parTransId="{9AC4FAB6-9187-4113-A8FD-565A5655B7D1}" sibTransId="{D3E22345-C57F-462F-85E2-4F80F335748B}"/>
    <dgm:cxn modelId="{FE034997-5D3B-40FA-A224-1D8E504A05BC}" type="presOf" srcId="{45670694-C09D-4F30-A706-5AC5AE5FE71E}" destId="{C2D7A607-D1AE-434A-875B-E18189D56F9B}" srcOrd="0" destOrd="0" presId="urn:microsoft.com/office/officeart/2005/8/layout/radial1"/>
    <dgm:cxn modelId="{D2A615F7-5BFF-4E15-866A-C772D5844EA4}" type="presOf" srcId="{447760CA-C6D8-4CA5-803B-13BD9754EA47}" destId="{48DDD4F5-9D93-4043-929A-DBE0738CBF67}" srcOrd="1" destOrd="0" presId="urn:microsoft.com/office/officeart/2005/8/layout/radial1"/>
    <dgm:cxn modelId="{726610F9-8703-4DE7-B50C-4D9AB1B73D86}" type="presParOf" srcId="{B82B52C1-4FDD-4EB1-B1A1-FCD623F3AB67}" destId="{2370A73C-B982-484A-A74A-615D7865CB4A}" srcOrd="0" destOrd="0" presId="urn:microsoft.com/office/officeart/2005/8/layout/radial1"/>
    <dgm:cxn modelId="{276447FA-75A3-4F52-8448-87C1D1324420}" type="presParOf" srcId="{B82B52C1-4FDD-4EB1-B1A1-FCD623F3AB67}" destId="{24180F34-02C7-4629-8BA6-41B18FE0FCDB}" srcOrd="1" destOrd="0" presId="urn:microsoft.com/office/officeart/2005/8/layout/radial1"/>
    <dgm:cxn modelId="{A281E011-8D01-4E76-96A5-9547753FB53E}" type="presParOf" srcId="{24180F34-02C7-4629-8BA6-41B18FE0FCDB}" destId="{48DDD4F5-9D93-4043-929A-DBE0738CBF67}" srcOrd="0" destOrd="0" presId="urn:microsoft.com/office/officeart/2005/8/layout/radial1"/>
    <dgm:cxn modelId="{D0640966-A44C-460F-AE82-A399072E51E6}" type="presParOf" srcId="{B82B52C1-4FDD-4EB1-B1A1-FCD623F3AB67}" destId="{83D83E70-BBDC-41F0-ACF9-C49BB8557A67}" srcOrd="2" destOrd="0" presId="urn:microsoft.com/office/officeart/2005/8/layout/radial1"/>
    <dgm:cxn modelId="{E57A94D7-7E64-4ED5-88AC-A0E4D994B01A}" type="presParOf" srcId="{B82B52C1-4FDD-4EB1-B1A1-FCD623F3AB67}" destId="{6D90C25D-664B-4A6C-9FEC-1FFB78DF778E}" srcOrd="3" destOrd="0" presId="urn:microsoft.com/office/officeart/2005/8/layout/radial1"/>
    <dgm:cxn modelId="{44BBCF4D-E791-481C-85B3-88723ED7776E}" type="presParOf" srcId="{6D90C25D-664B-4A6C-9FEC-1FFB78DF778E}" destId="{F59FF215-5695-4DDA-8EBB-51A4B2237AB7}" srcOrd="0" destOrd="0" presId="urn:microsoft.com/office/officeart/2005/8/layout/radial1"/>
    <dgm:cxn modelId="{91DAAD86-22CB-4F99-AF89-4633BD6A6CBE}" type="presParOf" srcId="{B82B52C1-4FDD-4EB1-B1A1-FCD623F3AB67}" destId="{FBA33B74-7209-4060-8726-014B34CE1199}" srcOrd="4" destOrd="0" presId="urn:microsoft.com/office/officeart/2005/8/layout/radial1"/>
    <dgm:cxn modelId="{85A3F379-73CA-4ACF-A23F-B78AC7BF173A}" type="presParOf" srcId="{B82B52C1-4FDD-4EB1-B1A1-FCD623F3AB67}" destId="{C2D7A607-D1AE-434A-875B-E18189D56F9B}" srcOrd="5" destOrd="0" presId="urn:microsoft.com/office/officeart/2005/8/layout/radial1"/>
    <dgm:cxn modelId="{9D55E73E-CE54-4EA3-BC5C-8AA12A8A6F91}" type="presParOf" srcId="{C2D7A607-D1AE-434A-875B-E18189D56F9B}" destId="{5932372E-5D6D-4ED5-8BB7-CE835616C4AE}" srcOrd="0" destOrd="0" presId="urn:microsoft.com/office/officeart/2005/8/layout/radial1"/>
    <dgm:cxn modelId="{EA206AC8-231B-4683-8426-812E660FFD09}" type="presParOf" srcId="{B82B52C1-4FDD-4EB1-B1A1-FCD623F3AB67}" destId="{FB2024C0-CB6E-4D81-81DF-2F68359BA480}" srcOrd="6" destOrd="0" presId="urn:microsoft.com/office/officeart/2005/8/layout/radial1"/>
    <dgm:cxn modelId="{4AF76A5A-F911-442E-A961-92CD188B9189}" type="presParOf" srcId="{B82B52C1-4FDD-4EB1-B1A1-FCD623F3AB67}" destId="{8AAA74F0-94CD-41E2-921B-9A797B9EFD45}" srcOrd="7" destOrd="0" presId="urn:microsoft.com/office/officeart/2005/8/layout/radial1"/>
    <dgm:cxn modelId="{7A1E8A95-8FB7-4B6F-8069-4994F405FFDF}" type="presParOf" srcId="{8AAA74F0-94CD-41E2-921B-9A797B9EFD45}" destId="{C2599D2A-5CC9-4510-AA39-8B0FA8835FC0}" srcOrd="0" destOrd="0" presId="urn:microsoft.com/office/officeart/2005/8/layout/radial1"/>
    <dgm:cxn modelId="{71392F27-3A80-4901-9224-B23D2271420E}" type="presParOf" srcId="{B82B52C1-4FDD-4EB1-B1A1-FCD623F3AB67}" destId="{FC3E1FC5-D5B0-4590-BF6F-46DAD3FE6210}" srcOrd="8" destOrd="0" presId="urn:microsoft.com/office/officeart/2005/8/layout/radial1"/>
  </dgm:cxnLst>
  <dgm:bg/>
  <dgm:whole/>
</dgm:dataModel>
</file>

<file path=word/diagrams/data3.xml><?xml version="1.0" encoding="utf-8"?>
<dgm:dataModel xmlns:dgm="http://schemas.openxmlformats.org/drawingml/2006/diagram" xmlns:a="http://schemas.openxmlformats.org/drawingml/2006/main">
  <dgm:ptLst>
    <dgm:pt modelId="{2C4291B7-F6DA-4925-8AFE-8AB46A45EFD3}" type="doc">
      <dgm:prSet loTypeId="urn:microsoft.com/office/officeart/2005/8/layout/hProcess9" loCatId="process" qsTypeId="urn:microsoft.com/office/officeart/2005/8/quickstyle/simple1" qsCatId="simple" csTypeId="urn:microsoft.com/office/officeart/2005/8/colors/accent1_2" csCatId="accent1" phldr="1"/>
      <dgm:spPr/>
    </dgm:pt>
    <dgm:pt modelId="{69FBC5F7-3992-4B01-B60E-35A5336E1D2E}">
      <dgm:prSet phldrT="[Text]"/>
      <dgm:spPr/>
      <dgm:t>
        <a:bodyPr/>
        <a:lstStyle/>
        <a:p>
          <a:r>
            <a:rPr lang="en-US" b="0"/>
            <a:t> PRODUCTION BUDGET</a:t>
          </a:r>
        </a:p>
      </dgm:t>
    </dgm:pt>
    <dgm:pt modelId="{4762952A-26CC-4EB6-B506-66E37F576C96}" type="parTrans" cxnId="{0DAA1247-EE03-45B4-A27F-EEE741AEDC75}">
      <dgm:prSet/>
      <dgm:spPr/>
      <dgm:t>
        <a:bodyPr/>
        <a:lstStyle/>
        <a:p>
          <a:endParaRPr lang="en-US" b="0"/>
        </a:p>
      </dgm:t>
    </dgm:pt>
    <dgm:pt modelId="{838D9A69-58B8-41CC-8370-3AAA9EBA5527}" type="sibTrans" cxnId="{0DAA1247-EE03-45B4-A27F-EEE741AEDC75}">
      <dgm:prSet/>
      <dgm:spPr/>
      <dgm:t>
        <a:bodyPr/>
        <a:lstStyle/>
        <a:p>
          <a:endParaRPr lang="en-US" b="0"/>
        </a:p>
      </dgm:t>
    </dgm:pt>
    <dgm:pt modelId="{7156A3B4-738D-4AEE-9130-755EF814C281}">
      <dgm:prSet phldrT="[Text]"/>
      <dgm:spPr/>
      <dgm:t>
        <a:bodyPr/>
        <a:lstStyle/>
        <a:p>
          <a:r>
            <a:rPr lang="en-US" b="0"/>
            <a:t>MARKETING BUDGET</a:t>
          </a:r>
        </a:p>
      </dgm:t>
    </dgm:pt>
    <dgm:pt modelId="{FB50838B-ACC0-43E6-ADC3-74E88F552400}" type="parTrans" cxnId="{A989CA44-901A-4205-8905-4F93ECD727B2}">
      <dgm:prSet/>
      <dgm:spPr/>
      <dgm:t>
        <a:bodyPr/>
        <a:lstStyle/>
        <a:p>
          <a:endParaRPr lang="en-US" b="0"/>
        </a:p>
      </dgm:t>
    </dgm:pt>
    <dgm:pt modelId="{CE97304E-3F0F-4D14-AA72-D25A46DC3759}" type="sibTrans" cxnId="{A989CA44-901A-4205-8905-4F93ECD727B2}">
      <dgm:prSet/>
      <dgm:spPr/>
      <dgm:t>
        <a:bodyPr/>
        <a:lstStyle/>
        <a:p>
          <a:endParaRPr lang="en-US" b="0"/>
        </a:p>
      </dgm:t>
    </dgm:pt>
    <dgm:pt modelId="{FD19DC9A-338B-4D8B-9625-E7671ADC1038}">
      <dgm:prSet phldrT="[Text]"/>
      <dgm:spPr/>
      <dgm:t>
        <a:bodyPr/>
        <a:lstStyle/>
        <a:p>
          <a:r>
            <a:rPr lang="en-US" b="0"/>
            <a:t>CAPITAL BUDGET</a:t>
          </a:r>
        </a:p>
      </dgm:t>
    </dgm:pt>
    <dgm:pt modelId="{3FEE5E85-E539-4BAF-9AEB-5A6759A86306}" type="parTrans" cxnId="{C6971C5A-D2B0-45BE-8E8E-57FD52A9F736}">
      <dgm:prSet/>
      <dgm:spPr/>
      <dgm:t>
        <a:bodyPr/>
        <a:lstStyle/>
        <a:p>
          <a:endParaRPr lang="en-US" b="0"/>
        </a:p>
      </dgm:t>
    </dgm:pt>
    <dgm:pt modelId="{2B985A22-9204-4205-AA8C-E9B98D6DFE23}" type="sibTrans" cxnId="{C6971C5A-D2B0-45BE-8E8E-57FD52A9F736}">
      <dgm:prSet/>
      <dgm:spPr/>
      <dgm:t>
        <a:bodyPr/>
        <a:lstStyle/>
        <a:p>
          <a:endParaRPr lang="en-US" b="0"/>
        </a:p>
      </dgm:t>
    </dgm:pt>
    <dgm:pt modelId="{A7FEAC01-92BC-4624-8D5F-86EDC6135817}">
      <dgm:prSet phldrT="[Text]"/>
      <dgm:spPr/>
      <dgm:t>
        <a:bodyPr/>
        <a:lstStyle/>
        <a:p>
          <a:r>
            <a:rPr lang="en-US" b="0"/>
            <a:t>PROJECT BEDGET</a:t>
          </a:r>
        </a:p>
      </dgm:t>
    </dgm:pt>
    <dgm:pt modelId="{A9AF5EBF-C9A0-475A-A121-94D9055AF17B}" type="sibTrans" cxnId="{6992E034-9103-4F87-92BF-6FF41183F310}">
      <dgm:prSet/>
      <dgm:spPr/>
      <dgm:t>
        <a:bodyPr/>
        <a:lstStyle/>
        <a:p>
          <a:endParaRPr lang="en-US" b="0"/>
        </a:p>
      </dgm:t>
    </dgm:pt>
    <dgm:pt modelId="{84E34EEA-6E34-4D5D-A695-8D238044065E}" type="parTrans" cxnId="{6992E034-9103-4F87-92BF-6FF41183F310}">
      <dgm:prSet/>
      <dgm:spPr/>
      <dgm:t>
        <a:bodyPr/>
        <a:lstStyle/>
        <a:p>
          <a:endParaRPr lang="en-US" b="0"/>
        </a:p>
      </dgm:t>
    </dgm:pt>
    <dgm:pt modelId="{E0C7B823-FE51-4D13-8F98-97726A47D5A8}" type="pres">
      <dgm:prSet presAssocID="{2C4291B7-F6DA-4925-8AFE-8AB46A45EFD3}" presName="CompostProcess" presStyleCnt="0">
        <dgm:presLayoutVars>
          <dgm:dir/>
          <dgm:resizeHandles val="exact"/>
        </dgm:presLayoutVars>
      </dgm:prSet>
      <dgm:spPr/>
    </dgm:pt>
    <dgm:pt modelId="{64AFD629-0004-4D4D-9F13-8672C29822DE}" type="pres">
      <dgm:prSet presAssocID="{2C4291B7-F6DA-4925-8AFE-8AB46A45EFD3}" presName="arrow" presStyleLbl="bgShp" presStyleIdx="0" presStyleCnt="1"/>
      <dgm:spPr/>
    </dgm:pt>
    <dgm:pt modelId="{9A88017E-50F8-4970-8039-64EFB82B5B39}" type="pres">
      <dgm:prSet presAssocID="{2C4291B7-F6DA-4925-8AFE-8AB46A45EFD3}" presName="linearProcess" presStyleCnt="0"/>
      <dgm:spPr/>
    </dgm:pt>
    <dgm:pt modelId="{E4D1F879-082D-4855-B96E-69041C0F9AEF}" type="pres">
      <dgm:prSet presAssocID="{69FBC5F7-3992-4B01-B60E-35A5336E1D2E}" presName="textNode" presStyleLbl="node1" presStyleIdx="0" presStyleCnt="4">
        <dgm:presLayoutVars>
          <dgm:bulletEnabled val="1"/>
        </dgm:presLayoutVars>
      </dgm:prSet>
      <dgm:spPr/>
      <dgm:t>
        <a:bodyPr/>
        <a:lstStyle/>
        <a:p>
          <a:endParaRPr lang="en-US"/>
        </a:p>
      </dgm:t>
    </dgm:pt>
    <dgm:pt modelId="{9D5A5EC2-0429-4A22-BC6E-4276531E227D}" type="pres">
      <dgm:prSet presAssocID="{838D9A69-58B8-41CC-8370-3AAA9EBA5527}" presName="sibTrans" presStyleCnt="0"/>
      <dgm:spPr/>
    </dgm:pt>
    <dgm:pt modelId="{2DC27FD4-90EC-40CC-90F0-7F4FC52CB111}" type="pres">
      <dgm:prSet presAssocID="{7156A3B4-738D-4AEE-9130-755EF814C281}" presName="textNode" presStyleLbl="node1" presStyleIdx="1" presStyleCnt="4">
        <dgm:presLayoutVars>
          <dgm:bulletEnabled val="1"/>
        </dgm:presLayoutVars>
      </dgm:prSet>
      <dgm:spPr/>
      <dgm:t>
        <a:bodyPr/>
        <a:lstStyle/>
        <a:p>
          <a:endParaRPr lang="en-US"/>
        </a:p>
      </dgm:t>
    </dgm:pt>
    <dgm:pt modelId="{362CBA1D-3C7D-46CA-AF2D-A8CDE1098E6C}" type="pres">
      <dgm:prSet presAssocID="{CE97304E-3F0F-4D14-AA72-D25A46DC3759}" presName="sibTrans" presStyleCnt="0"/>
      <dgm:spPr/>
    </dgm:pt>
    <dgm:pt modelId="{B1F4E408-7569-42D0-8D79-277B504F59A9}" type="pres">
      <dgm:prSet presAssocID="{A7FEAC01-92BC-4624-8D5F-86EDC6135817}" presName="textNode" presStyleLbl="node1" presStyleIdx="2" presStyleCnt="4">
        <dgm:presLayoutVars>
          <dgm:bulletEnabled val="1"/>
        </dgm:presLayoutVars>
      </dgm:prSet>
      <dgm:spPr/>
      <dgm:t>
        <a:bodyPr/>
        <a:lstStyle/>
        <a:p>
          <a:endParaRPr lang="en-US"/>
        </a:p>
      </dgm:t>
    </dgm:pt>
    <dgm:pt modelId="{0EE49C49-25C0-49F6-BCA9-3A54CC29862B}" type="pres">
      <dgm:prSet presAssocID="{A9AF5EBF-C9A0-475A-A121-94D9055AF17B}" presName="sibTrans" presStyleCnt="0"/>
      <dgm:spPr/>
    </dgm:pt>
    <dgm:pt modelId="{A4780A0F-4859-487F-98AD-D241FB39EDA4}" type="pres">
      <dgm:prSet presAssocID="{FD19DC9A-338B-4D8B-9625-E7671ADC1038}" presName="textNode" presStyleLbl="node1" presStyleIdx="3" presStyleCnt="4">
        <dgm:presLayoutVars>
          <dgm:bulletEnabled val="1"/>
        </dgm:presLayoutVars>
      </dgm:prSet>
      <dgm:spPr/>
      <dgm:t>
        <a:bodyPr/>
        <a:lstStyle/>
        <a:p>
          <a:endParaRPr lang="en-US"/>
        </a:p>
      </dgm:t>
    </dgm:pt>
  </dgm:ptLst>
  <dgm:cxnLst>
    <dgm:cxn modelId="{C6971C5A-D2B0-45BE-8E8E-57FD52A9F736}" srcId="{2C4291B7-F6DA-4925-8AFE-8AB46A45EFD3}" destId="{FD19DC9A-338B-4D8B-9625-E7671ADC1038}" srcOrd="3" destOrd="0" parTransId="{3FEE5E85-E539-4BAF-9AEB-5A6759A86306}" sibTransId="{2B985A22-9204-4205-AA8C-E9B98D6DFE23}"/>
    <dgm:cxn modelId="{0DAA1247-EE03-45B4-A27F-EEE741AEDC75}" srcId="{2C4291B7-F6DA-4925-8AFE-8AB46A45EFD3}" destId="{69FBC5F7-3992-4B01-B60E-35A5336E1D2E}" srcOrd="0" destOrd="0" parTransId="{4762952A-26CC-4EB6-B506-66E37F576C96}" sibTransId="{838D9A69-58B8-41CC-8370-3AAA9EBA5527}"/>
    <dgm:cxn modelId="{25A9C34A-2EA2-4413-8870-0768A552FAE9}" type="presOf" srcId="{7156A3B4-738D-4AEE-9130-755EF814C281}" destId="{2DC27FD4-90EC-40CC-90F0-7F4FC52CB111}" srcOrd="0" destOrd="0" presId="urn:microsoft.com/office/officeart/2005/8/layout/hProcess9"/>
    <dgm:cxn modelId="{CF51F8A7-2269-4F14-9AEE-A88902E2785E}" type="presOf" srcId="{69FBC5F7-3992-4B01-B60E-35A5336E1D2E}" destId="{E4D1F879-082D-4855-B96E-69041C0F9AEF}" srcOrd="0" destOrd="0" presId="urn:microsoft.com/office/officeart/2005/8/layout/hProcess9"/>
    <dgm:cxn modelId="{A989CA44-901A-4205-8905-4F93ECD727B2}" srcId="{2C4291B7-F6DA-4925-8AFE-8AB46A45EFD3}" destId="{7156A3B4-738D-4AEE-9130-755EF814C281}" srcOrd="1" destOrd="0" parTransId="{FB50838B-ACC0-43E6-ADC3-74E88F552400}" sibTransId="{CE97304E-3F0F-4D14-AA72-D25A46DC3759}"/>
    <dgm:cxn modelId="{878B36F2-CA56-4A2E-8D55-4DF39B5538A5}" type="presOf" srcId="{A7FEAC01-92BC-4624-8D5F-86EDC6135817}" destId="{B1F4E408-7569-42D0-8D79-277B504F59A9}" srcOrd="0" destOrd="0" presId="urn:microsoft.com/office/officeart/2005/8/layout/hProcess9"/>
    <dgm:cxn modelId="{6D909D85-F1AD-42DD-9F91-0D6916F7AA59}" type="presOf" srcId="{2C4291B7-F6DA-4925-8AFE-8AB46A45EFD3}" destId="{E0C7B823-FE51-4D13-8F98-97726A47D5A8}" srcOrd="0" destOrd="0" presId="urn:microsoft.com/office/officeart/2005/8/layout/hProcess9"/>
    <dgm:cxn modelId="{E9BFFAE0-99A7-4000-A6F8-141B041AECA6}" type="presOf" srcId="{FD19DC9A-338B-4D8B-9625-E7671ADC1038}" destId="{A4780A0F-4859-487F-98AD-D241FB39EDA4}" srcOrd="0" destOrd="0" presId="urn:microsoft.com/office/officeart/2005/8/layout/hProcess9"/>
    <dgm:cxn modelId="{6992E034-9103-4F87-92BF-6FF41183F310}" srcId="{2C4291B7-F6DA-4925-8AFE-8AB46A45EFD3}" destId="{A7FEAC01-92BC-4624-8D5F-86EDC6135817}" srcOrd="2" destOrd="0" parTransId="{84E34EEA-6E34-4D5D-A695-8D238044065E}" sibTransId="{A9AF5EBF-C9A0-475A-A121-94D9055AF17B}"/>
    <dgm:cxn modelId="{7D592B3E-3646-433A-8855-EEF7811E4F45}" type="presParOf" srcId="{E0C7B823-FE51-4D13-8F98-97726A47D5A8}" destId="{64AFD629-0004-4D4D-9F13-8672C29822DE}" srcOrd="0" destOrd="0" presId="urn:microsoft.com/office/officeart/2005/8/layout/hProcess9"/>
    <dgm:cxn modelId="{C0FF2EB7-C63E-460B-89FB-6F9846F94726}" type="presParOf" srcId="{E0C7B823-FE51-4D13-8F98-97726A47D5A8}" destId="{9A88017E-50F8-4970-8039-64EFB82B5B39}" srcOrd="1" destOrd="0" presId="urn:microsoft.com/office/officeart/2005/8/layout/hProcess9"/>
    <dgm:cxn modelId="{CE54B32C-579A-475D-87EE-34EE6076EB4C}" type="presParOf" srcId="{9A88017E-50F8-4970-8039-64EFB82B5B39}" destId="{E4D1F879-082D-4855-B96E-69041C0F9AEF}" srcOrd="0" destOrd="0" presId="urn:microsoft.com/office/officeart/2005/8/layout/hProcess9"/>
    <dgm:cxn modelId="{4AEC0140-78D4-4281-B714-7DF5BCB092A1}" type="presParOf" srcId="{9A88017E-50F8-4970-8039-64EFB82B5B39}" destId="{9D5A5EC2-0429-4A22-BC6E-4276531E227D}" srcOrd="1" destOrd="0" presId="urn:microsoft.com/office/officeart/2005/8/layout/hProcess9"/>
    <dgm:cxn modelId="{D962D7C3-E157-4B88-A614-CBBA7035C460}" type="presParOf" srcId="{9A88017E-50F8-4970-8039-64EFB82B5B39}" destId="{2DC27FD4-90EC-40CC-90F0-7F4FC52CB111}" srcOrd="2" destOrd="0" presId="urn:microsoft.com/office/officeart/2005/8/layout/hProcess9"/>
    <dgm:cxn modelId="{654D7004-6E4B-43E8-AD27-D4FA452B6AAD}" type="presParOf" srcId="{9A88017E-50F8-4970-8039-64EFB82B5B39}" destId="{362CBA1D-3C7D-46CA-AF2D-A8CDE1098E6C}" srcOrd="3" destOrd="0" presId="urn:microsoft.com/office/officeart/2005/8/layout/hProcess9"/>
    <dgm:cxn modelId="{E6541B17-FB83-41A0-83C0-7F0F54EBFA72}" type="presParOf" srcId="{9A88017E-50F8-4970-8039-64EFB82B5B39}" destId="{B1F4E408-7569-42D0-8D79-277B504F59A9}" srcOrd="4" destOrd="0" presId="urn:microsoft.com/office/officeart/2005/8/layout/hProcess9"/>
    <dgm:cxn modelId="{723E9A6C-9E09-460F-A448-5CEAA28E0F93}" type="presParOf" srcId="{9A88017E-50F8-4970-8039-64EFB82B5B39}" destId="{0EE49C49-25C0-49F6-BCA9-3A54CC29862B}" srcOrd="5" destOrd="0" presId="urn:microsoft.com/office/officeart/2005/8/layout/hProcess9"/>
    <dgm:cxn modelId="{3338BE49-00DA-455B-9B98-1705D45CCBCC}" type="presParOf" srcId="{9A88017E-50F8-4970-8039-64EFB82B5B39}" destId="{A4780A0F-4859-487F-98AD-D241FB39EDA4}" srcOrd="6" destOrd="0" presId="urn:microsoft.com/office/officeart/2005/8/layout/hProcess9"/>
  </dgm:cxnLst>
  <dgm:bg/>
  <dgm:whole/>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20</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abcd</cp:lastModifiedBy>
  <cp:revision>18</cp:revision>
  <dcterms:created xsi:type="dcterms:W3CDTF">2010-02-06T08:28:00Z</dcterms:created>
  <dcterms:modified xsi:type="dcterms:W3CDTF">2011-02-07T15:44:00Z</dcterms:modified>
</cp:coreProperties>
</file>